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4522" w14:textId="22E00A7B" w:rsidR="00081770" w:rsidRDefault="001A4AC5" w:rsidP="001A4AC5">
      <w:pPr>
        <w:jc w:val="center"/>
        <w:rPr>
          <w:rFonts w:ascii="XCCW Joined 15a" w:hAnsi="XCCW Joined 15a"/>
          <w:u w:val="single"/>
        </w:rPr>
      </w:pPr>
      <w:r w:rsidRPr="001A4AC5">
        <w:rPr>
          <w:rFonts w:ascii="XCCW Joined 15a" w:hAnsi="XCCW Joined 15a"/>
          <w:u w:val="single"/>
        </w:rPr>
        <w:t>Safer Messages for PE</w:t>
      </w:r>
    </w:p>
    <w:p w14:paraId="42A0E3C2" w14:textId="4DD256A5" w:rsidR="00CB7F9E" w:rsidRDefault="003B09A6" w:rsidP="00CB7F9E">
      <w:pPr>
        <w:rPr>
          <w:rFonts w:ascii="XCCW Joined 15a" w:hAnsi="XCCW Joined 15a"/>
          <w:u w:val="single"/>
        </w:rPr>
      </w:pPr>
      <w:r>
        <w:rPr>
          <w:rFonts w:ascii="XCCW Joined 15a" w:hAnsi="XCCW Joined 15a"/>
          <w:u w:val="single"/>
        </w:rPr>
        <w:t>Promotion of British Values</w:t>
      </w:r>
      <w:r w:rsidR="005F0CDA">
        <w:rPr>
          <w:rFonts w:ascii="XCCW Joined 15a" w:hAnsi="XCCW Joined 15a"/>
          <w:u w:val="single"/>
        </w:rPr>
        <w:t>.</w:t>
      </w:r>
    </w:p>
    <w:p w14:paraId="1A468BD2" w14:textId="09E4927C" w:rsidR="005F0CDA" w:rsidRPr="005F0CDA" w:rsidRDefault="000779A4" w:rsidP="005F0CDA">
      <w:pPr>
        <w:pStyle w:val="ListParagraph"/>
        <w:numPr>
          <w:ilvl w:val="0"/>
          <w:numId w:val="2"/>
        </w:numPr>
        <w:rPr>
          <w:rFonts w:ascii="XCCW Joined 15a" w:hAnsi="XCCW Joined 15a"/>
          <w:u w:val="single"/>
        </w:rPr>
      </w:pPr>
      <w:r>
        <w:rPr>
          <w:rFonts w:ascii="XCCW Joined 15a" w:hAnsi="XCCW Joined 15a"/>
          <w:u w:val="single"/>
        </w:rPr>
        <w:t>The Rule of Law.</w:t>
      </w:r>
    </w:p>
    <w:p w14:paraId="38F24FD9" w14:textId="51CBAB33" w:rsidR="003B09A6" w:rsidRDefault="000A7BD3" w:rsidP="003B09A6">
      <w:pPr>
        <w:pStyle w:val="ListParagraph"/>
        <w:numPr>
          <w:ilvl w:val="0"/>
          <w:numId w:val="1"/>
        </w:numPr>
        <w:rPr>
          <w:rFonts w:ascii="XCCW Joined 15a" w:hAnsi="XCCW Joined 15a"/>
        </w:rPr>
      </w:pPr>
      <w:r>
        <w:rPr>
          <w:rFonts w:ascii="XCCW Joined 15a" w:hAnsi="XCCW Joined 15a"/>
        </w:rPr>
        <w:t>Safety first.</w:t>
      </w:r>
    </w:p>
    <w:p w14:paraId="27912F03" w14:textId="3406CCA1" w:rsidR="000A7BD3" w:rsidRDefault="000A7BD3" w:rsidP="003B09A6">
      <w:pPr>
        <w:pStyle w:val="ListParagraph"/>
        <w:numPr>
          <w:ilvl w:val="0"/>
          <w:numId w:val="1"/>
        </w:numPr>
        <w:rPr>
          <w:rFonts w:ascii="XCCW Joined 15a" w:hAnsi="XCCW Joined 15a"/>
        </w:rPr>
      </w:pPr>
      <w:r>
        <w:rPr>
          <w:rFonts w:ascii="XCCW Joined 15a" w:hAnsi="XCCW Joined 15a"/>
        </w:rPr>
        <w:t>Fair play.</w:t>
      </w:r>
    </w:p>
    <w:p w14:paraId="04C1DB46" w14:textId="3FA488E1" w:rsidR="000A7BD3" w:rsidRDefault="000A7BD3" w:rsidP="003B09A6">
      <w:pPr>
        <w:pStyle w:val="ListParagraph"/>
        <w:numPr>
          <w:ilvl w:val="0"/>
          <w:numId w:val="1"/>
        </w:numPr>
        <w:rPr>
          <w:rFonts w:ascii="XCCW Joined 15a" w:hAnsi="XCCW Joined 15a"/>
        </w:rPr>
      </w:pPr>
      <w:r>
        <w:rPr>
          <w:rFonts w:ascii="XCCW Joined 15a" w:hAnsi="XCCW Joined 15a"/>
        </w:rPr>
        <w:t>Con</w:t>
      </w:r>
      <w:r w:rsidR="005B426F">
        <w:rPr>
          <w:rFonts w:ascii="XCCW Joined 15a" w:hAnsi="XCCW Joined 15a"/>
        </w:rPr>
        <w:t>sequences.</w:t>
      </w:r>
    </w:p>
    <w:p w14:paraId="49085C37" w14:textId="662A0A4E" w:rsidR="000779A4" w:rsidRDefault="005B426F" w:rsidP="000779A4">
      <w:pPr>
        <w:pStyle w:val="ListParagraph"/>
        <w:numPr>
          <w:ilvl w:val="0"/>
          <w:numId w:val="1"/>
        </w:numPr>
        <w:rPr>
          <w:rFonts w:ascii="XCCW Joined 15a" w:hAnsi="XCCW Joined 15a"/>
        </w:rPr>
      </w:pPr>
      <w:r>
        <w:rPr>
          <w:rFonts w:ascii="XCCW Joined 15a" w:hAnsi="XCCW Joined 15a"/>
        </w:rPr>
        <w:t>Respecting environment.</w:t>
      </w:r>
    </w:p>
    <w:p w14:paraId="4F253D47" w14:textId="77777777" w:rsidR="000779A4" w:rsidRPr="000779A4" w:rsidRDefault="000779A4" w:rsidP="000779A4">
      <w:pPr>
        <w:ind w:left="360"/>
        <w:rPr>
          <w:rFonts w:ascii="XCCW Joined 15a" w:hAnsi="XCCW Joined 15a"/>
        </w:rPr>
      </w:pPr>
    </w:p>
    <w:p w14:paraId="0C0FD49F" w14:textId="5E25E487" w:rsidR="000779A4" w:rsidRDefault="004F3F73" w:rsidP="000779A4">
      <w:pPr>
        <w:pStyle w:val="ListParagraph"/>
        <w:numPr>
          <w:ilvl w:val="0"/>
          <w:numId w:val="2"/>
        </w:numPr>
        <w:rPr>
          <w:rFonts w:ascii="XCCW Joined 15a" w:hAnsi="XCCW Joined 15a"/>
          <w:u w:val="single"/>
        </w:rPr>
      </w:pPr>
      <w:r w:rsidRPr="004F3F73">
        <w:rPr>
          <w:rFonts w:ascii="XCCW Joined 15a" w:hAnsi="XCCW Joined 15a"/>
          <w:u w:val="single"/>
        </w:rPr>
        <w:t>Democracy.</w:t>
      </w:r>
    </w:p>
    <w:p w14:paraId="11B8AF10" w14:textId="5C620E40" w:rsidR="00E4335E" w:rsidRDefault="005E391A" w:rsidP="00E4335E">
      <w:pPr>
        <w:pStyle w:val="ListParagraph"/>
        <w:numPr>
          <w:ilvl w:val="0"/>
          <w:numId w:val="3"/>
        </w:numPr>
        <w:rPr>
          <w:rFonts w:ascii="XCCW Joined 15a" w:hAnsi="XCCW Joined 15a"/>
        </w:rPr>
      </w:pPr>
      <w:r>
        <w:rPr>
          <w:rFonts w:ascii="XCCW Joined 15a" w:hAnsi="XCCW Joined 15a"/>
        </w:rPr>
        <w:t>Working collaboratively.</w:t>
      </w:r>
    </w:p>
    <w:p w14:paraId="2907EFBB" w14:textId="5F3FFDEF" w:rsidR="005E391A" w:rsidRDefault="00622604" w:rsidP="00E4335E">
      <w:pPr>
        <w:pStyle w:val="ListParagraph"/>
        <w:numPr>
          <w:ilvl w:val="0"/>
          <w:numId w:val="3"/>
        </w:numPr>
        <w:rPr>
          <w:rFonts w:ascii="XCCW Joined 15a" w:hAnsi="XCCW Joined 15a"/>
        </w:rPr>
      </w:pPr>
      <w:r>
        <w:rPr>
          <w:rFonts w:ascii="XCCW Joined 15a" w:hAnsi="XCCW Joined 15a"/>
        </w:rPr>
        <w:t>Constructive peer evaluation.</w:t>
      </w:r>
    </w:p>
    <w:p w14:paraId="02F665D1" w14:textId="33E22DB2" w:rsidR="00622604" w:rsidRDefault="00622604" w:rsidP="00E4335E">
      <w:pPr>
        <w:pStyle w:val="ListParagraph"/>
        <w:numPr>
          <w:ilvl w:val="0"/>
          <w:numId w:val="3"/>
        </w:numPr>
        <w:rPr>
          <w:rFonts w:ascii="XCCW Joined 15a" w:hAnsi="XCCW Joined 15a"/>
        </w:rPr>
      </w:pPr>
      <w:r>
        <w:rPr>
          <w:rFonts w:ascii="XCCW Joined 15a" w:hAnsi="XCCW Joined 15a"/>
        </w:rPr>
        <w:t>Inclusive rule making.</w:t>
      </w:r>
    </w:p>
    <w:p w14:paraId="1CFB19E8" w14:textId="0831648D" w:rsidR="00622604" w:rsidRDefault="00FE3B1F" w:rsidP="00E4335E">
      <w:pPr>
        <w:pStyle w:val="ListParagraph"/>
        <w:numPr>
          <w:ilvl w:val="0"/>
          <w:numId w:val="3"/>
        </w:numPr>
        <w:rPr>
          <w:rFonts w:ascii="XCCW Joined 15a" w:hAnsi="XCCW Joined 15a"/>
        </w:rPr>
      </w:pPr>
      <w:r>
        <w:rPr>
          <w:rFonts w:ascii="XCCW Joined 15a" w:hAnsi="XCCW Joined 15a"/>
        </w:rPr>
        <w:t>Collaborative tactics.</w:t>
      </w:r>
    </w:p>
    <w:p w14:paraId="7F6AF6D7" w14:textId="77777777" w:rsidR="00FE3B1F" w:rsidRDefault="00FE3B1F" w:rsidP="00FE3B1F">
      <w:pPr>
        <w:ind w:left="360"/>
        <w:rPr>
          <w:rFonts w:ascii="XCCW Joined 15a" w:hAnsi="XCCW Joined 15a"/>
        </w:rPr>
      </w:pPr>
    </w:p>
    <w:p w14:paraId="2D69684F" w14:textId="67515A8B" w:rsidR="00FE3B1F" w:rsidRDefault="00F15817" w:rsidP="00FE3B1F">
      <w:pPr>
        <w:pStyle w:val="ListParagraph"/>
        <w:numPr>
          <w:ilvl w:val="0"/>
          <w:numId w:val="2"/>
        </w:numPr>
        <w:rPr>
          <w:rFonts w:ascii="XCCW Joined 15a" w:hAnsi="XCCW Joined 15a"/>
          <w:u w:val="single"/>
        </w:rPr>
      </w:pPr>
      <w:r w:rsidRPr="00F15817">
        <w:rPr>
          <w:rFonts w:ascii="XCCW Joined 15a" w:hAnsi="XCCW Joined 15a"/>
          <w:u w:val="single"/>
        </w:rPr>
        <w:t>Self-discipline and choice.</w:t>
      </w:r>
    </w:p>
    <w:p w14:paraId="4E0775E3" w14:textId="1005550A" w:rsidR="00F15817" w:rsidRDefault="00BE3599" w:rsidP="00F15817">
      <w:pPr>
        <w:pStyle w:val="ListParagraph"/>
        <w:numPr>
          <w:ilvl w:val="0"/>
          <w:numId w:val="4"/>
        </w:numPr>
        <w:rPr>
          <w:rFonts w:ascii="XCCW Joined 15a" w:hAnsi="XCCW Joined 15a"/>
        </w:rPr>
      </w:pPr>
      <w:r>
        <w:rPr>
          <w:rFonts w:ascii="XCCW Joined 15a" w:hAnsi="XCCW Joined 15a"/>
        </w:rPr>
        <w:t>Personal bests.</w:t>
      </w:r>
    </w:p>
    <w:p w14:paraId="7CDB63E3" w14:textId="5A2ECB83" w:rsidR="00BE3599" w:rsidRDefault="00BE3599" w:rsidP="00F15817">
      <w:pPr>
        <w:pStyle w:val="ListParagraph"/>
        <w:numPr>
          <w:ilvl w:val="0"/>
          <w:numId w:val="4"/>
        </w:numPr>
        <w:rPr>
          <w:rFonts w:ascii="XCCW Joined 15a" w:hAnsi="XCCW Joined 15a"/>
        </w:rPr>
      </w:pPr>
      <w:r>
        <w:rPr>
          <w:rFonts w:ascii="XCCW Joined 15a" w:hAnsi="XCCW Joined 15a"/>
        </w:rPr>
        <w:t>Safe choices.</w:t>
      </w:r>
    </w:p>
    <w:p w14:paraId="19C8089E" w14:textId="7D42E479" w:rsidR="00BE3599" w:rsidRDefault="00BE3599" w:rsidP="00F15817">
      <w:pPr>
        <w:pStyle w:val="ListParagraph"/>
        <w:numPr>
          <w:ilvl w:val="0"/>
          <w:numId w:val="4"/>
        </w:numPr>
        <w:rPr>
          <w:rFonts w:ascii="XCCW Joined 15a" w:hAnsi="XCCW Joined 15a"/>
        </w:rPr>
      </w:pPr>
      <w:r>
        <w:rPr>
          <w:rFonts w:ascii="XCCW Joined 15a" w:hAnsi="XCCW Joined 15a"/>
        </w:rPr>
        <w:t>Resilience and effort.</w:t>
      </w:r>
    </w:p>
    <w:p w14:paraId="6D24AA9B" w14:textId="55F53E21" w:rsidR="00BE3599" w:rsidRDefault="00BE3599" w:rsidP="00F15817">
      <w:pPr>
        <w:pStyle w:val="ListParagraph"/>
        <w:numPr>
          <w:ilvl w:val="0"/>
          <w:numId w:val="4"/>
        </w:numPr>
        <w:rPr>
          <w:rFonts w:ascii="XCCW Joined 15a" w:hAnsi="XCCW Joined 15a"/>
        </w:rPr>
      </w:pPr>
      <w:r>
        <w:rPr>
          <w:rFonts w:ascii="XCCW Joined 15a" w:hAnsi="XCCW Joined 15a"/>
        </w:rPr>
        <w:t>Challenging stereotypes.</w:t>
      </w:r>
    </w:p>
    <w:p w14:paraId="743FA74A" w14:textId="77777777" w:rsidR="000004C9" w:rsidRDefault="000004C9" w:rsidP="000004C9">
      <w:pPr>
        <w:rPr>
          <w:rFonts w:ascii="XCCW Joined 15a" w:hAnsi="XCCW Joined 15a"/>
        </w:rPr>
      </w:pPr>
    </w:p>
    <w:p w14:paraId="1D65A6C3" w14:textId="4B9936A8" w:rsidR="000004C9" w:rsidRDefault="000004C9" w:rsidP="000004C9">
      <w:pPr>
        <w:pStyle w:val="ListParagraph"/>
        <w:numPr>
          <w:ilvl w:val="0"/>
          <w:numId w:val="2"/>
        </w:numPr>
        <w:rPr>
          <w:rFonts w:ascii="XCCW Joined 15a" w:hAnsi="XCCW Joined 15a"/>
          <w:u w:val="single"/>
        </w:rPr>
      </w:pPr>
      <w:r w:rsidRPr="000004C9">
        <w:rPr>
          <w:rFonts w:ascii="XCCW Joined 15a" w:hAnsi="XCCW Joined 15a"/>
          <w:u w:val="single"/>
        </w:rPr>
        <w:t>Mutual respect and tolerance.</w:t>
      </w:r>
    </w:p>
    <w:p w14:paraId="6C3C5F39" w14:textId="03841F18" w:rsidR="00CE0EA0" w:rsidRDefault="00CE0EA0" w:rsidP="00CE0EA0">
      <w:pPr>
        <w:pStyle w:val="ListParagraph"/>
        <w:numPr>
          <w:ilvl w:val="0"/>
          <w:numId w:val="5"/>
        </w:numPr>
        <w:rPr>
          <w:rFonts w:ascii="XCCW Joined 15a" w:hAnsi="XCCW Joined 15a"/>
        </w:rPr>
      </w:pPr>
      <w:r>
        <w:rPr>
          <w:rFonts w:ascii="XCCW Joined 15a" w:hAnsi="XCCW Joined 15a"/>
        </w:rPr>
        <w:t>Respecting opponents.</w:t>
      </w:r>
    </w:p>
    <w:p w14:paraId="4C5FA662" w14:textId="7D92165F" w:rsidR="00CE0EA0" w:rsidRDefault="00CE0EA0" w:rsidP="00CE0EA0">
      <w:pPr>
        <w:pStyle w:val="ListParagraph"/>
        <w:numPr>
          <w:ilvl w:val="0"/>
          <w:numId w:val="5"/>
        </w:numPr>
        <w:rPr>
          <w:rFonts w:ascii="XCCW Joined 15a" w:hAnsi="XCCW Joined 15a"/>
        </w:rPr>
      </w:pPr>
      <w:r>
        <w:rPr>
          <w:rFonts w:ascii="XCCW Joined 15a" w:hAnsi="XCCW Joined 15a"/>
        </w:rPr>
        <w:t>Valuing different strengths.</w:t>
      </w:r>
    </w:p>
    <w:p w14:paraId="5A005A92" w14:textId="0AB9E600" w:rsidR="00CE0EA0" w:rsidRDefault="00DF7994" w:rsidP="00CE0EA0">
      <w:pPr>
        <w:pStyle w:val="ListParagraph"/>
        <w:numPr>
          <w:ilvl w:val="0"/>
          <w:numId w:val="5"/>
        </w:numPr>
        <w:rPr>
          <w:rFonts w:ascii="XCCW Joined 15a" w:hAnsi="XCCW Joined 15a"/>
        </w:rPr>
      </w:pPr>
      <w:r>
        <w:rPr>
          <w:rFonts w:ascii="XCCW Joined 15a" w:hAnsi="XCCW Joined 15a"/>
        </w:rPr>
        <w:t>Cultural appreciation.</w:t>
      </w:r>
    </w:p>
    <w:p w14:paraId="14096E67" w14:textId="044E8F8B" w:rsidR="00DF7994" w:rsidRDefault="00DF7994" w:rsidP="00CE0EA0">
      <w:pPr>
        <w:pStyle w:val="ListParagraph"/>
        <w:numPr>
          <w:ilvl w:val="0"/>
          <w:numId w:val="5"/>
        </w:numPr>
        <w:rPr>
          <w:rFonts w:ascii="XCCW Joined 15a" w:hAnsi="XCCW Joined 15a"/>
        </w:rPr>
      </w:pPr>
      <w:r>
        <w:rPr>
          <w:rFonts w:ascii="XCCW Joined 15a" w:hAnsi="XCCW Joined 15a"/>
        </w:rPr>
        <w:t>Zero tolerance for exclusion.</w:t>
      </w:r>
    </w:p>
    <w:p w14:paraId="6648A4F2" w14:textId="77777777" w:rsidR="009828D3" w:rsidRDefault="009828D3" w:rsidP="009828D3">
      <w:pPr>
        <w:rPr>
          <w:rFonts w:ascii="XCCW Joined 15a" w:hAnsi="XCCW Joined 15a"/>
        </w:rPr>
      </w:pPr>
    </w:p>
    <w:p w14:paraId="667072AE" w14:textId="1BC3A148" w:rsidR="009828D3" w:rsidRDefault="009828D3" w:rsidP="009828D3">
      <w:pPr>
        <w:rPr>
          <w:rFonts w:ascii="XCCW Joined 15a" w:hAnsi="XCCW Joined 15a"/>
          <w:u w:val="single"/>
        </w:rPr>
      </w:pPr>
      <w:r w:rsidRPr="004D2287">
        <w:rPr>
          <w:rFonts w:ascii="XCCW Joined 15a" w:hAnsi="XCCW Joined 15a"/>
          <w:u w:val="single"/>
        </w:rPr>
        <w:t xml:space="preserve">Integration of </w:t>
      </w:r>
      <w:r w:rsidR="004D2287" w:rsidRPr="004D2287">
        <w:rPr>
          <w:rFonts w:ascii="XCCW Joined 15a" w:hAnsi="XCCW Joined 15a"/>
          <w:u w:val="single"/>
        </w:rPr>
        <w:t>PSHE links.</w:t>
      </w:r>
    </w:p>
    <w:p w14:paraId="5BFFE34B" w14:textId="574E30B9" w:rsidR="00D3629E" w:rsidRPr="00D3629E" w:rsidRDefault="00D3629E" w:rsidP="00D3629E">
      <w:pPr>
        <w:pStyle w:val="ListParagraph"/>
        <w:numPr>
          <w:ilvl w:val="0"/>
          <w:numId w:val="6"/>
        </w:numPr>
        <w:rPr>
          <w:rFonts w:ascii="XCCW Joined 15a" w:hAnsi="XCCW Joined 15a"/>
          <w:u w:val="single"/>
        </w:rPr>
      </w:pPr>
      <w:r>
        <w:rPr>
          <w:rFonts w:ascii="XCCW Joined 15a" w:hAnsi="XCCW Joined 15a"/>
        </w:rPr>
        <w:t>Positive wellbeing.</w:t>
      </w:r>
    </w:p>
    <w:p w14:paraId="163220DC" w14:textId="54A9C659" w:rsidR="00D3629E" w:rsidRPr="00967DB1" w:rsidRDefault="00967DB1" w:rsidP="00D3629E">
      <w:pPr>
        <w:pStyle w:val="ListParagraph"/>
        <w:numPr>
          <w:ilvl w:val="0"/>
          <w:numId w:val="6"/>
        </w:numPr>
        <w:rPr>
          <w:rFonts w:ascii="XCCW Joined 15a" w:hAnsi="XCCW Joined 15a"/>
          <w:u w:val="single"/>
        </w:rPr>
      </w:pPr>
      <w:r>
        <w:rPr>
          <w:rFonts w:ascii="XCCW Joined 15a" w:hAnsi="XCCW Joined 15a"/>
        </w:rPr>
        <w:lastRenderedPageBreak/>
        <w:t>Do not use fear of shame.</w:t>
      </w:r>
    </w:p>
    <w:p w14:paraId="54155EFC" w14:textId="6FF8FC1B" w:rsidR="001074B8" w:rsidRPr="001074B8" w:rsidRDefault="00967DB1" w:rsidP="00D3629E">
      <w:pPr>
        <w:pStyle w:val="ListParagraph"/>
        <w:numPr>
          <w:ilvl w:val="0"/>
          <w:numId w:val="6"/>
        </w:numPr>
        <w:rPr>
          <w:rFonts w:ascii="XCCW Joined 15a" w:hAnsi="XCCW Joined 15a"/>
          <w:u w:val="single"/>
        </w:rPr>
      </w:pPr>
      <w:r>
        <w:rPr>
          <w:rFonts w:ascii="XCCW Joined 15a" w:hAnsi="XCCW Joined 15a"/>
        </w:rPr>
        <w:t xml:space="preserve">Emphasise </w:t>
      </w:r>
      <w:r w:rsidR="001074B8">
        <w:rPr>
          <w:rFonts w:ascii="XCCW Joined 15a" w:hAnsi="XCCW Joined 15a"/>
        </w:rPr>
        <w:t>teamwork</w:t>
      </w:r>
      <w:r>
        <w:rPr>
          <w:rFonts w:ascii="XCCW Joined 15a" w:hAnsi="XCCW Joined 15a"/>
        </w:rPr>
        <w:t xml:space="preserve">, </w:t>
      </w:r>
      <w:r w:rsidR="001074B8">
        <w:rPr>
          <w:rFonts w:ascii="XCCW Joined 15a" w:hAnsi="XCCW Joined 15a"/>
        </w:rPr>
        <w:t>resilience and personal improvement.</w:t>
      </w:r>
    </w:p>
    <w:p w14:paraId="5FFADD9F" w14:textId="48B4047C" w:rsidR="00967DB1" w:rsidRPr="005E770F" w:rsidRDefault="00967DB1" w:rsidP="00D3629E">
      <w:pPr>
        <w:pStyle w:val="ListParagraph"/>
        <w:numPr>
          <w:ilvl w:val="0"/>
          <w:numId w:val="6"/>
        </w:numPr>
        <w:rPr>
          <w:rFonts w:ascii="XCCW Joined 15a" w:hAnsi="XCCW Joined 15a"/>
          <w:u w:val="single"/>
        </w:rPr>
      </w:pPr>
      <w:r>
        <w:rPr>
          <w:rFonts w:ascii="XCCW Joined 15a" w:hAnsi="XCCW Joined 15a"/>
        </w:rPr>
        <w:t xml:space="preserve"> </w:t>
      </w:r>
      <w:r w:rsidR="005E770F">
        <w:rPr>
          <w:rFonts w:ascii="XCCW Joined 15a" w:hAnsi="XCCW Joined 15a"/>
        </w:rPr>
        <w:t>Focus on health and nutrition.</w:t>
      </w:r>
    </w:p>
    <w:p w14:paraId="1644C6A4" w14:textId="0FE52189" w:rsidR="005E770F" w:rsidRPr="002D001E" w:rsidRDefault="009B1381" w:rsidP="00D3629E">
      <w:pPr>
        <w:pStyle w:val="ListParagraph"/>
        <w:numPr>
          <w:ilvl w:val="0"/>
          <w:numId w:val="6"/>
        </w:numPr>
        <w:rPr>
          <w:rFonts w:ascii="XCCW Joined 15a" w:hAnsi="XCCW Joined 15a"/>
          <w:u w:val="single"/>
        </w:rPr>
      </w:pPr>
      <w:r>
        <w:rPr>
          <w:rFonts w:ascii="XCCW Joined 15a" w:hAnsi="XCCW Joined 15a"/>
        </w:rPr>
        <w:t xml:space="preserve">Use positive messages throughout for </w:t>
      </w:r>
      <w:r w:rsidR="002D001E">
        <w:rPr>
          <w:rFonts w:ascii="XCCW Joined 15a" w:hAnsi="XCCW Joined 15a"/>
        </w:rPr>
        <w:t>example,</w:t>
      </w:r>
      <w:r w:rsidR="002D001E" w:rsidRPr="002D001E">
        <w:rPr>
          <w:rFonts w:ascii="XCCW Joined 15a" w:hAnsi="XCCW Joined 15a"/>
          <w:i/>
          <w:iCs/>
        </w:rPr>
        <w:t>"Making mistakes or losing a game is how we build resilience and learn to manage frustration."</w:t>
      </w:r>
    </w:p>
    <w:p w14:paraId="2B78D4AB" w14:textId="7B7148E0" w:rsidR="002D001E" w:rsidRPr="0040357D" w:rsidRDefault="00541DA1" w:rsidP="00D3629E">
      <w:pPr>
        <w:pStyle w:val="ListParagraph"/>
        <w:numPr>
          <w:ilvl w:val="0"/>
          <w:numId w:val="6"/>
        </w:numPr>
        <w:rPr>
          <w:rFonts w:ascii="XCCW Joined 15a" w:hAnsi="XCCW Joined 15a"/>
          <w:u w:val="single"/>
        </w:rPr>
      </w:pPr>
      <w:r>
        <w:rPr>
          <w:rFonts w:ascii="XCCW Joined 15a" w:hAnsi="XCCW Joined 15a"/>
        </w:rPr>
        <w:t>Classroom and safeguarding rules.</w:t>
      </w:r>
    </w:p>
    <w:p w14:paraId="17D543B8" w14:textId="77777777" w:rsidR="0040357D" w:rsidRDefault="0040357D" w:rsidP="0040357D">
      <w:pPr>
        <w:ind w:left="360"/>
        <w:rPr>
          <w:rFonts w:ascii="XCCW Joined 15a" w:hAnsi="XCCW Joined 15a"/>
          <w:u w:val="single"/>
        </w:rPr>
      </w:pPr>
    </w:p>
    <w:p w14:paraId="4A690AB3" w14:textId="089865C9" w:rsidR="0040357D" w:rsidRDefault="00A23A2A" w:rsidP="0040357D">
      <w:pPr>
        <w:ind w:left="360"/>
        <w:rPr>
          <w:rFonts w:ascii="XCCW Joined 15a" w:hAnsi="XCCW Joined 15a"/>
          <w:u w:val="single"/>
        </w:rPr>
      </w:pPr>
      <w:r>
        <w:rPr>
          <w:rFonts w:ascii="XCCW Joined 15a" w:hAnsi="XCCW Joined 15a"/>
          <w:u w:val="single"/>
        </w:rPr>
        <w:t>Delivery of safe messages.</w:t>
      </w:r>
    </w:p>
    <w:p w14:paraId="73C75D26" w14:textId="350C133C" w:rsidR="00A23A2A" w:rsidRPr="00112CA8" w:rsidRDefault="00112CA8" w:rsidP="00A23A2A">
      <w:pPr>
        <w:pStyle w:val="ListParagraph"/>
        <w:numPr>
          <w:ilvl w:val="0"/>
          <w:numId w:val="7"/>
        </w:numPr>
        <w:rPr>
          <w:rFonts w:ascii="XCCW Joined 15a" w:hAnsi="XCCW Joined 15a"/>
          <w:u w:val="single"/>
        </w:rPr>
      </w:pPr>
      <w:r>
        <w:rPr>
          <w:rFonts w:ascii="XCCW Joined 15a" w:hAnsi="XCCW Joined 15a"/>
        </w:rPr>
        <w:t>Prevent</w:t>
      </w:r>
      <w:r w:rsidR="00107DD8">
        <w:rPr>
          <w:rFonts w:ascii="XCCW Joined 15a" w:hAnsi="XCCW Joined 15a"/>
        </w:rPr>
        <w:t>- organising the</w:t>
      </w:r>
      <w:r w:rsidR="00E72BD5">
        <w:rPr>
          <w:rFonts w:ascii="XCCW Joined 15a" w:hAnsi="XCCW Joined 15a"/>
        </w:rPr>
        <w:t xml:space="preserve"> environment to avoid incidents. </w:t>
      </w:r>
    </w:p>
    <w:p w14:paraId="74C89A1B" w14:textId="4ACAE5F0" w:rsidR="00112CA8" w:rsidRPr="00112CA8" w:rsidRDefault="00112CA8" w:rsidP="00A23A2A">
      <w:pPr>
        <w:pStyle w:val="ListParagraph"/>
        <w:numPr>
          <w:ilvl w:val="0"/>
          <w:numId w:val="7"/>
        </w:numPr>
        <w:rPr>
          <w:rFonts w:ascii="XCCW Joined 15a" w:hAnsi="XCCW Joined 15a"/>
          <w:u w:val="single"/>
        </w:rPr>
      </w:pPr>
      <w:r>
        <w:rPr>
          <w:rFonts w:ascii="XCCW Joined 15a" w:hAnsi="XCCW Joined 15a"/>
        </w:rPr>
        <w:t>Inform</w:t>
      </w:r>
      <w:r w:rsidR="00E72BD5">
        <w:rPr>
          <w:rFonts w:ascii="XCCW Joined 15a" w:hAnsi="XCCW Joined 15a"/>
        </w:rPr>
        <w:t xml:space="preserve">- direct messaging to </w:t>
      </w:r>
      <w:r w:rsidR="004821D4">
        <w:rPr>
          <w:rFonts w:ascii="XCCW Joined 15a" w:hAnsi="XCCW Joined 15a"/>
        </w:rPr>
        <w:t>explain the risks and hazards.</w:t>
      </w:r>
    </w:p>
    <w:p w14:paraId="34AE0B7A" w14:textId="3E4B8B57" w:rsidR="00112CA8" w:rsidRPr="00903A43" w:rsidRDefault="00107DD8" w:rsidP="00A23A2A">
      <w:pPr>
        <w:pStyle w:val="ListParagraph"/>
        <w:numPr>
          <w:ilvl w:val="0"/>
          <w:numId w:val="7"/>
        </w:numPr>
        <w:rPr>
          <w:rFonts w:ascii="XCCW Joined 15a" w:hAnsi="XCCW Joined 15a"/>
          <w:u w:val="single"/>
        </w:rPr>
      </w:pPr>
      <w:r>
        <w:rPr>
          <w:rFonts w:ascii="XCCW Joined 15a" w:hAnsi="XCCW Joined 15a"/>
        </w:rPr>
        <w:t>Educate</w:t>
      </w:r>
      <w:r w:rsidR="00E72BD5">
        <w:rPr>
          <w:rFonts w:ascii="XCCW Joined 15a" w:hAnsi="XCCW Joined 15a"/>
        </w:rPr>
        <w:t>-</w:t>
      </w:r>
      <w:r w:rsidR="004821D4">
        <w:rPr>
          <w:rFonts w:ascii="XCCW Joined 15a" w:hAnsi="XCCW Joined 15a"/>
        </w:rPr>
        <w:t xml:space="preserve"> active learning and teaching rationales behind safety rules.</w:t>
      </w:r>
    </w:p>
    <w:p w14:paraId="64DF13B0" w14:textId="77777777" w:rsidR="00903A43" w:rsidRDefault="00903A43" w:rsidP="00903A43">
      <w:pPr>
        <w:ind w:left="360"/>
        <w:rPr>
          <w:rFonts w:ascii="XCCW Joined 15a" w:hAnsi="XCCW Joined 15a"/>
          <w:u w:val="single"/>
        </w:rPr>
      </w:pPr>
    </w:p>
    <w:p w14:paraId="590CD780" w14:textId="59FB7350" w:rsidR="00903A43" w:rsidRDefault="00903A43" w:rsidP="00903A43">
      <w:pPr>
        <w:ind w:left="360"/>
        <w:rPr>
          <w:rFonts w:ascii="XCCW Joined 15a" w:hAnsi="XCCW Joined 15a"/>
        </w:rPr>
      </w:pPr>
      <w:r w:rsidRPr="00903A43">
        <w:rPr>
          <w:rFonts w:ascii="XCCW Joined 15a" w:hAnsi="XCCW Joined 15a"/>
        </w:rPr>
        <w:t xml:space="preserve">The </w:t>
      </w:r>
      <w:r w:rsidRPr="00903A43">
        <w:rPr>
          <w:rFonts w:ascii="XCCW Joined 15a" w:hAnsi="XCCW Joined 15a"/>
          <w:b/>
          <w:bCs/>
        </w:rPr>
        <w:t>Jigsaw PSHE curriculum</w:t>
      </w:r>
      <w:r w:rsidRPr="00903A43">
        <w:rPr>
          <w:rFonts w:ascii="XCCW Joined 15a" w:hAnsi="XCCW Joined 15a"/>
        </w:rPr>
        <w:t xml:space="preserve"> directly links to physical education (PE) by providing the foundational knowledge, emotional tools, and self-awareness that pupils need to navigate sports and physical activities safely. While PE lessons focus on the practical application of movement and safety rules, Jigsaw explicitly teaches the underlying concepts of risk, boundaries, and bodily autonomy.</w:t>
      </w:r>
    </w:p>
    <w:p w14:paraId="33EE9466" w14:textId="6FBBD785" w:rsidR="00D549E6" w:rsidRDefault="00D549E6" w:rsidP="00D549E6">
      <w:pPr>
        <w:pStyle w:val="ListParagraph"/>
        <w:numPr>
          <w:ilvl w:val="0"/>
          <w:numId w:val="8"/>
        </w:numPr>
        <w:rPr>
          <w:rFonts w:ascii="XCCW Joined 15a" w:hAnsi="XCCW Joined 15a"/>
        </w:rPr>
      </w:pPr>
      <w:r>
        <w:rPr>
          <w:rFonts w:ascii="XCCW Joined 15a" w:hAnsi="XCCW Joined 15a"/>
        </w:rPr>
        <w:t>Healthy Me.</w:t>
      </w:r>
    </w:p>
    <w:p w14:paraId="502F10CB" w14:textId="4C7EC548" w:rsidR="00D549E6" w:rsidRDefault="00D549E6" w:rsidP="00D549E6">
      <w:pPr>
        <w:pStyle w:val="ListParagraph"/>
        <w:numPr>
          <w:ilvl w:val="0"/>
          <w:numId w:val="8"/>
        </w:numPr>
        <w:rPr>
          <w:rFonts w:ascii="XCCW Joined 15a" w:hAnsi="XCCW Joined 15a"/>
        </w:rPr>
      </w:pPr>
      <w:r>
        <w:rPr>
          <w:rFonts w:ascii="XCCW Joined 15a" w:hAnsi="XCCW Joined 15a"/>
        </w:rPr>
        <w:t>Relationships and changing me.</w:t>
      </w:r>
    </w:p>
    <w:p w14:paraId="282F6142" w14:textId="3454721B" w:rsidR="00D549E6" w:rsidRDefault="00050408" w:rsidP="00D549E6">
      <w:pPr>
        <w:pStyle w:val="ListParagraph"/>
        <w:numPr>
          <w:ilvl w:val="0"/>
          <w:numId w:val="8"/>
        </w:numPr>
        <w:rPr>
          <w:rFonts w:ascii="XCCW Joined 15a" w:hAnsi="XCCW Joined 15a"/>
        </w:rPr>
      </w:pPr>
      <w:r>
        <w:rPr>
          <w:rFonts w:ascii="XCCW Joined 15a" w:hAnsi="XCCW Joined 15a"/>
        </w:rPr>
        <w:t xml:space="preserve">Being </w:t>
      </w:r>
      <w:r w:rsidR="007A3BD5">
        <w:rPr>
          <w:rFonts w:ascii="XCCW Joined 15a" w:hAnsi="XCCW Joined 15a"/>
        </w:rPr>
        <w:t>me in my world.</w:t>
      </w:r>
    </w:p>
    <w:p w14:paraId="6CFB1947" w14:textId="0C047F56" w:rsidR="007A3BD5" w:rsidRPr="00D549E6" w:rsidRDefault="007A3BD5" w:rsidP="00D549E6">
      <w:pPr>
        <w:pStyle w:val="ListParagraph"/>
        <w:numPr>
          <w:ilvl w:val="0"/>
          <w:numId w:val="8"/>
        </w:numPr>
        <w:rPr>
          <w:rFonts w:ascii="XCCW Joined 15a" w:hAnsi="XCCW Joined 15a"/>
        </w:rPr>
      </w:pPr>
      <w:r>
        <w:rPr>
          <w:rFonts w:ascii="XCCW Joined 15a" w:hAnsi="XCCW Joined 15a"/>
        </w:rPr>
        <w:t>Emotional literacy.</w:t>
      </w:r>
    </w:p>
    <w:sectPr w:rsidR="007A3BD5" w:rsidRPr="00D54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XCCW Joined 15a">
    <w:panose1 w:val="03050602040000000000"/>
    <w:charset w:val="00"/>
    <w:family w:val="script"/>
    <w:pitch w:val="variable"/>
    <w:sig w:usb0="800000A7" w:usb1="10000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399"/>
    <w:multiLevelType w:val="hybridMultilevel"/>
    <w:tmpl w:val="0EE6F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022F0"/>
    <w:multiLevelType w:val="hybridMultilevel"/>
    <w:tmpl w:val="7E145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3328C"/>
    <w:multiLevelType w:val="hybridMultilevel"/>
    <w:tmpl w:val="BF86F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EB2ABB"/>
    <w:multiLevelType w:val="hybridMultilevel"/>
    <w:tmpl w:val="9396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BB47E7"/>
    <w:multiLevelType w:val="hybridMultilevel"/>
    <w:tmpl w:val="3D16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4111F"/>
    <w:multiLevelType w:val="hybridMultilevel"/>
    <w:tmpl w:val="975A0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DE387A"/>
    <w:multiLevelType w:val="hybridMultilevel"/>
    <w:tmpl w:val="E37A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565AB"/>
    <w:multiLevelType w:val="hybridMultilevel"/>
    <w:tmpl w:val="3F307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1491601">
    <w:abstractNumId w:val="4"/>
  </w:num>
  <w:num w:numId="2" w16cid:durableId="1048646888">
    <w:abstractNumId w:val="5"/>
  </w:num>
  <w:num w:numId="3" w16cid:durableId="171988930">
    <w:abstractNumId w:val="6"/>
  </w:num>
  <w:num w:numId="4" w16cid:durableId="507211743">
    <w:abstractNumId w:val="2"/>
  </w:num>
  <w:num w:numId="5" w16cid:durableId="871695559">
    <w:abstractNumId w:val="7"/>
  </w:num>
  <w:num w:numId="6" w16cid:durableId="1089696218">
    <w:abstractNumId w:val="0"/>
  </w:num>
  <w:num w:numId="7" w16cid:durableId="452554864">
    <w:abstractNumId w:val="3"/>
  </w:num>
  <w:num w:numId="8" w16cid:durableId="157516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C5"/>
    <w:rsid w:val="000004C9"/>
    <w:rsid w:val="00050408"/>
    <w:rsid w:val="000779A4"/>
    <w:rsid w:val="00081770"/>
    <w:rsid w:val="000A7BD3"/>
    <w:rsid w:val="001074B8"/>
    <w:rsid w:val="00107DD8"/>
    <w:rsid w:val="00112CA8"/>
    <w:rsid w:val="001A4AC5"/>
    <w:rsid w:val="002C1C2A"/>
    <w:rsid w:val="002D001E"/>
    <w:rsid w:val="00355044"/>
    <w:rsid w:val="003B09A6"/>
    <w:rsid w:val="0040357D"/>
    <w:rsid w:val="004821D4"/>
    <w:rsid w:val="004D2287"/>
    <w:rsid w:val="004F3F73"/>
    <w:rsid w:val="00541DA1"/>
    <w:rsid w:val="005B426F"/>
    <w:rsid w:val="005E391A"/>
    <w:rsid w:val="005E770F"/>
    <w:rsid w:val="005F0CDA"/>
    <w:rsid w:val="00622604"/>
    <w:rsid w:val="00632A61"/>
    <w:rsid w:val="007A3BD5"/>
    <w:rsid w:val="00903A43"/>
    <w:rsid w:val="00967DB1"/>
    <w:rsid w:val="009828D3"/>
    <w:rsid w:val="009B1381"/>
    <w:rsid w:val="00A23A2A"/>
    <w:rsid w:val="00BE3599"/>
    <w:rsid w:val="00CB7F9E"/>
    <w:rsid w:val="00CE0EA0"/>
    <w:rsid w:val="00D3629E"/>
    <w:rsid w:val="00D549E6"/>
    <w:rsid w:val="00DF7994"/>
    <w:rsid w:val="00E4335E"/>
    <w:rsid w:val="00E72BD5"/>
    <w:rsid w:val="00F15817"/>
    <w:rsid w:val="00FE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44C5"/>
  <w15:chartTrackingRefBased/>
  <w15:docId w15:val="{41DDE91A-032E-4865-BA95-6178A0A2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AC5"/>
    <w:rPr>
      <w:rFonts w:eastAsiaTheme="majorEastAsia" w:cstheme="majorBidi"/>
      <w:color w:val="272727" w:themeColor="text1" w:themeTint="D8"/>
    </w:rPr>
  </w:style>
  <w:style w:type="paragraph" w:styleId="Title">
    <w:name w:val="Title"/>
    <w:basedOn w:val="Normal"/>
    <w:next w:val="Normal"/>
    <w:link w:val="TitleChar"/>
    <w:uiPriority w:val="10"/>
    <w:qFormat/>
    <w:rsid w:val="001A4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AC5"/>
    <w:pPr>
      <w:spacing w:before="160"/>
      <w:jc w:val="center"/>
    </w:pPr>
    <w:rPr>
      <w:i/>
      <w:iCs/>
      <w:color w:val="404040" w:themeColor="text1" w:themeTint="BF"/>
    </w:rPr>
  </w:style>
  <w:style w:type="character" w:customStyle="1" w:styleId="QuoteChar">
    <w:name w:val="Quote Char"/>
    <w:basedOn w:val="DefaultParagraphFont"/>
    <w:link w:val="Quote"/>
    <w:uiPriority w:val="29"/>
    <w:rsid w:val="001A4AC5"/>
    <w:rPr>
      <w:i/>
      <w:iCs/>
      <w:color w:val="404040" w:themeColor="text1" w:themeTint="BF"/>
    </w:rPr>
  </w:style>
  <w:style w:type="paragraph" w:styleId="ListParagraph">
    <w:name w:val="List Paragraph"/>
    <w:basedOn w:val="Normal"/>
    <w:uiPriority w:val="34"/>
    <w:qFormat/>
    <w:rsid w:val="001A4AC5"/>
    <w:pPr>
      <w:ind w:left="720"/>
      <w:contextualSpacing/>
    </w:pPr>
  </w:style>
  <w:style w:type="character" w:styleId="IntenseEmphasis">
    <w:name w:val="Intense Emphasis"/>
    <w:basedOn w:val="DefaultParagraphFont"/>
    <w:uiPriority w:val="21"/>
    <w:qFormat/>
    <w:rsid w:val="001A4AC5"/>
    <w:rPr>
      <w:i/>
      <w:iCs/>
      <w:color w:val="0F4761" w:themeColor="accent1" w:themeShade="BF"/>
    </w:rPr>
  </w:style>
  <w:style w:type="paragraph" w:styleId="IntenseQuote">
    <w:name w:val="Intense Quote"/>
    <w:basedOn w:val="Normal"/>
    <w:next w:val="Normal"/>
    <w:link w:val="IntenseQuoteChar"/>
    <w:uiPriority w:val="30"/>
    <w:qFormat/>
    <w:rsid w:val="001A4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AC5"/>
    <w:rPr>
      <w:i/>
      <w:iCs/>
      <w:color w:val="0F4761" w:themeColor="accent1" w:themeShade="BF"/>
    </w:rPr>
  </w:style>
  <w:style w:type="character" w:styleId="IntenseReference">
    <w:name w:val="Intense Reference"/>
    <w:basedOn w:val="DefaultParagraphFont"/>
    <w:uiPriority w:val="32"/>
    <w:qFormat/>
    <w:rsid w:val="001A4AC5"/>
    <w:rPr>
      <w:b/>
      <w:bCs/>
      <w:smallCaps/>
      <w:color w:val="0F4761" w:themeColor="accent1" w:themeShade="BF"/>
      <w:spacing w:val="5"/>
    </w:rPr>
  </w:style>
  <w:style w:type="character" w:styleId="Hyperlink">
    <w:name w:val="Hyperlink"/>
    <w:basedOn w:val="DefaultParagraphFont"/>
    <w:uiPriority w:val="99"/>
    <w:unhideWhenUsed/>
    <w:rsid w:val="00903A43"/>
    <w:rPr>
      <w:color w:val="467886" w:themeColor="hyperlink"/>
      <w:u w:val="single"/>
    </w:rPr>
  </w:style>
  <w:style w:type="character" w:styleId="UnresolvedMention">
    <w:name w:val="Unresolved Mention"/>
    <w:basedOn w:val="DefaultParagraphFont"/>
    <w:uiPriority w:val="99"/>
    <w:semiHidden/>
    <w:unhideWhenUsed/>
    <w:rsid w:val="00903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Quantick</dc:creator>
  <cp:keywords/>
  <dc:description/>
  <cp:lastModifiedBy>Joanne Quantick</cp:lastModifiedBy>
  <cp:revision>39</cp:revision>
  <dcterms:created xsi:type="dcterms:W3CDTF">2026-05-20T15:24:00Z</dcterms:created>
  <dcterms:modified xsi:type="dcterms:W3CDTF">2026-05-20T15:53:00Z</dcterms:modified>
</cp:coreProperties>
</file>