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FED4" w14:textId="0435F2AB" w:rsidR="009D0297" w:rsidRDefault="009D0297" w:rsidP="001F74C7">
      <w:pPr>
        <w:jc w:val="center"/>
        <w:rPr>
          <w:rFonts w:ascii="XCCW Joined 15a" w:hAnsi="XCCW Joined 15a"/>
          <w:b/>
          <w:bCs/>
        </w:rPr>
      </w:pPr>
      <w:r>
        <w:rPr>
          <w:rFonts w:ascii="XCCW Joined 15a" w:hAnsi="XCCW Joined 15a"/>
          <w:b/>
          <w:bCs/>
          <w:noProof/>
        </w:rPr>
        <mc:AlternateContent>
          <mc:Choice Requires="wps">
            <w:drawing>
              <wp:anchor distT="0" distB="0" distL="114300" distR="114300" simplePos="0" relativeHeight="251661312" behindDoc="0" locked="0" layoutInCell="1" allowOverlap="1" wp14:anchorId="0A1A1D39" wp14:editId="26BB8EF8">
                <wp:simplePos x="0" y="0"/>
                <wp:positionH relativeFrom="margin">
                  <wp:posOffset>7939405</wp:posOffset>
                </wp:positionH>
                <wp:positionV relativeFrom="paragraph">
                  <wp:posOffset>311785</wp:posOffset>
                </wp:positionV>
                <wp:extent cx="1209675" cy="1085850"/>
                <wp:effectExtent l="0" t="0" r="9525" b="0"/>
                <wp:wrapNone/>
                <wp:docPr id="1980978057" name="Text Box 1"/>
                <wp:cNvGraphicFramePr/>
                <a:graphic xmlns:a="http://schemas.openxmlformats.org/drawingml/2006/main">
                  <a:graphicData uri="http://schemas.microsoft.com/office/word/2010/wordprocessingShape">
                    <wps:wsp>
                      <wps:cNvSpPr txBox="1"/>
                      <wps:spPr>
                        <a:xfrm>
                          <a:off x="0" y="0"/>
                          <a:ext cx="1209675" cy="1085850"/>
                        </a:xfrm>
                        <a:prstGeom prst="rect">
                          <a:avLst/>
                        </a:prstGeom>
                        <a:solidFill>
                          <a:schemeClr val="lt1"/>
                        </a:solidFill>
                        <a:ln w="6350">
                          <a:noFill/>
                        </a:ln>
                      </wps:spPr>
                      <wps:txbx>
                        <w:txbxContent>
                          <w:p w14:paraId="319A4A04" w14:textId="77777777" w:rsidR="009D0297" w:rsidRDefault="009D0297" w:rsidP="009D0297">
                            <w:r>
                              <w:rPr>
                                <w:noProof/>
                              </w:rPr>
                              <w:drawing>
                                <wp:inline distT="0" distB="0" distL="0" distR="0" wp14:anchorId="7BB3D3DE" wp14:editId="3CD3E628">
                                  <wp:extent cx="965835" cy="988060"/>
                                  <wp:effectExtent l="0" t="0" r="5715" b="2540"/>
                                  <wp:docPr id="323808654" name="image1.png" descr="A blue and yellow striped shield with a person and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yellow striped shield with a person and a banner&#10;&#10;AI-generated content may be incorrect."/>
                                          <pic:cNvPicPr>
                                            <a:picLocks noChangeAspect="1"/>
                                          </pic:cNvPicPr>
                                        </pic:nvPicPr>
                                        <pic:blipFill>
                                          <a:blip r:embed="rId5" cstate="print"/>
                                          <a:stretch>
                                            <a:fillRect/>
                                          </a:stretch>
                                        </pic:blipFill>
                                        <pic:spPr>
                                          <a:xfrm>
                                            <a:off x="0" y="0"/>
                                            <a:ext cx="965835" cy="988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1A1D39" id="_x0000_t202" coordsize="21600,21600" o:spt="202" path="m,l,21600r21600,l21600,xe">
                <v:stroke joinstyle="miter"/>
                <v:path gradientshapeok="t" o:connecttype="rect"/>
              </v:shapetype>
              <v:shape id="Text Box 1" o:spid="_x0000_s1026" type="#_x0000_t202" style="position:absolute;left:0;text-align:left;margin-left:625.15pt;margin-top:24.55pt;width:95.25pt;height:85.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fHLQIAAFU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" fillcolor="white [3201]" stroked="f" strokeweight=".5pt">
                <v:textbox>
                  <w:txbxContent>
                    <w:p w14:paraId="319A4A04" w14:textId="77777777" w:rsidR="009D0297" w:rsidRDefault="009D0297" w:rsidP="009D0297">
                      <w:r>
                        <w:rPr>
                          <w:noProof/>
                        </w:rPr>
                        <w:drawing>
                          <wp:inline distT="0" distB="0" distL="0" distR="0" wp14:anchorId="7BB3D3DE" wp14:editId="3CD3E628">
                            <wp:extent cx="965835" cy="988060"/>
                            <wp:effectExtent l="0" t="0" r="5715" b="2540"/>
                            <wp:docPr id="323808654" name="image1.png" descr="A blue and yellow striped shield with a person and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yellow striped shield with a person and a banner&#10;&#10;AI-generated content may be incorrect."/>
                                    <pic:cNvPicPr>
                                      <a:picLocks noChangeAspect="1"/>
                                    </pic:cNvPicPr>
                                  </pic:nvPicPr>
                                  <pic:blipFill>
                                    <a:blip r:embed="rId5" cstate="print"/>
                                    <a:stretch>
                                      <a:fillRect/>
                                    </a:stretch>
                                  </pic:blipFill>
                                  <pic:spPr>
                                    <a:xfrm>
                                      <a:off x="0" y="0"/>
                                      <a:ext cx="965835" cy="988060"/>
                                    </a:xfrm>
                                    <a:prstGeom prst="rect">
                                      <a:avLst/>
                                    </a:prstGeom>
                                  </pic:spPr>
                                </pic:pic>
                              </a:graphicData>
                            </a:graphic>
                          </wp:inline>
                        </w:drawing>
                      </w:r>
                    </w:p>
                  </w:txbxContent>
                </v:textbox>
                <w10:wrap anchorx="margin"/>
              </v:shape>
            </w:pict>
          </mc:Fallback>
        </mc:AlternateContent>
      </w:r>
      <w:r>
        <w:rPr>
          <w:rFonts w:ascii="XCCW Joined 15a" w:hAnsi="XCCW Joined 15a"/>
          <w:b/>
          <w:bCs/>
          <w:noProof/>
        </w:rPr>
        <mc:AlternateContent>
          <mc:Choice Requires="wps">
            <w:drawing>
              <wp:anchor distT="0" distB="0" distL="114300" distR="114300" simplePos="0" relativeHeight="251659264" behindDoc="0" locked="0" layoutInCell="1" allowOverlap="1" wp14:anchorId="3FB2CFF3" wp14:editId="01E133AE">
                <wp:simplePos x="0" y="0"/>
                <wp:positionH relativeFrom="column">
                  <wp:posOffset>-152400</wp:posOffset>
                </wp:positionH>
                <wp:positionV relativeFrom="paragraph">
                  <wp:posOffset>297180</wp:posOffset>
                </wp:positionV>
                <wp:extent cx="1209675" cy="1085850"/>
                <wp:effectExtent l="0" t="0" r="9525" b="0"/>
                <wp:wrapNone/>
                <wp:docPr id="24202016" name="Text Box 1"/>
                <wp:cNvGraphicFramePr/>
                <a:graphic xmlns:a="http://schemas.openxmlformats.org/drawingml/2006/main">
                  <a:graphicData uri="http://schemas.microsoft.com/office/word/2010/wordprocessingShape">
                    <wps:wsp>
                      <wps:cNvSpPr txBox="1"/>
                      <wps:spPr>
                        <a:xfrm>
                          <a:off x="0" y="0"/>
                          <a:ext cx="1209675" cy="1085850"/>
                        </a:xfrm>
                        <a:prstGeom prst="rect">
                          <a:avLst/>
                        </a:prstGeom>
                        <a:solidFill>
                          <a:schemeClr val="lt1"/>
                        </a:solidFill>
                        <a:ln w="6350">
                          <a:noFill/>
                        </a:ln>
                      </wps:spPr>
                      <wps:txbx>
                        <w:txbxContent>
                          <w:p w14:paraId="4328B8A4" w14:textId="2D0053DE" w:rsidR="009D0297" w:rsidRDefault="009D0297">
                            <w:r>
                              <w:rPr>
                                <w:noProof/>
                              </w:rPr>
                              <w:drawing>
                                <wp:inline distT="0" distB="0" distL="0" distR="0" wp14:anchorId="009E3D66" wp14:editId="153222F6">
                                  <wp:extent cx="965835" cy="988060"/>
                                  <wp:effectExtent l="0" t="0" r="5715" b="2540"/>
                                  <wp:docPr id="1" name="image1.png" descr="A blue and yellow striped shield with a person and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yellow striped shield with a person and a banner&#10;&#10;AI-generated content may be incorrect."/>
                                          <pic:cNvPicPr>
                                            <a:picLocks noChangeAspect="1"/>
                                          </pic:cNvPicPr>
                                        </pic:nvPicPr>
                                        <pic:blipFill>
                                          <a:blip r:embed="rId5" cstate="print"/>
                                          <a:stretch>
                                            <a:fillRect/>
                                          </a:stretch>
                                        </pic:blipFill>
                                        <pic:spPr>
                                          <a:xfrm>
                                            <a:off x="0" y="0"/>
                                            <a:ext cx="965835" cy="988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B2CFF3" id="_x0000_s1027" type="#_x0000_t202" style="position:absolute;left:0;text-align:left;margin-left:-12pt;margin-top:23.4pt;width:95.25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92xLwIAAFw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" fillcolor="white [3201]" stroked="f" strokeweight=".5pt">
                <v:textbox>
                  <w:txbxContent>
                    <w:p w14:paraId="4328B8A4" w14:textId="2D0053DE" w:rsidR="009D0297" w:rsidRDefault="009D0297">
                      <w:r>
                        <w:rPr>
                          <w:noProof/>
                        </w:rPr>
                        <w:drawing>
                          <wp:inline distT="0" distB="0" distL="0" distR="0" wp14:anchorId="009E3D66" wp14:editId="153222F6">
                            <wp:extent cx="965835" cy="988060"/>
                            <wp:effectExtent l="0" t="0" r="5715" b="2540"/>
                            <wp:docPr id="1" name="image1.png" descr="A blue and yellow striped shield with a person and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yellow striped shield with a person and a banner&#10;&#10;AI-generated content may be incorrect."/>
                                    <pic:cNvPicPr>
                                      <a:picLocks noChangeAspect="1"/>
                                    </pic:cNvPicPr>
                                  </pic:nvPicPr>
                                  <pic:blipFill>
                                    <a:blip r:embed="rId5" cstate="print"/>
                                    <a:stretch>
                                      <a:fillRect/>
                                    </a:stretch>
                                  </pic:blipFill>
                                  <pic:spPr>
                                    <a:xfrm>
                                      <a:off x="0" y="0"/>
                                      <a:ext cx="965835" cy="988060"/>
                                    </a:xfrm>
                                    <a:prstGeom prst="rect">
                                      <a:avLst/>
                                    </a:prstGeom>
                                  </pic:spPr>
                                </pic:pic>
                              </a:graphicData>
                            </a:graphic>
                          </wp:inline>
                        </w:drawing>
                      </w:r>
                    </w:p>
                  </w:txbxContent>
                </v:textbox>
              </v:shape>
            </w:pict>
          </mc:Fallback>
        </mc:AlternateContent>
      </w:r>
    </w:p>
    <w:p w14:paraId="0F253D12" w14:textId="5EE7F885" w:rsidR="009D0297" w:rsidRDefault="009D0297" w:rsidP="001F74C7">
      <w:pPr>
        <w:jc w:val="center"/>
        <w:rPr>
          <w:rFonts w:ascii="XCCW Joined 15a" w:hAnsi="XCCW Joined 15a"/>
          <w:b/>
          <w:bCs/>
        </w:rPr>
      </w:pPr>
    </w:p>
    <w:p w14:paraId="1E099E63" w14:textId="77777777" w:rsidR="009D0297" w:rsidRDefault="009D0297" w:rsidP="001F74C7">
      <w:pPr>
        <w:jc w:val="center"/>
        <w:rPr>
          <w:rFonts w:ascii="XCCW Joined 15a" w:hAnsi="XCCW Joined 15a"/>
          <w:b/>
          <w:bCs/>
        </w:rPr>
      </w:pPr>
    </w:p>
    <w:p w14:paraId="271B4201" w14:textId="22A48EDE" w:rsidR="008A6A63" w:rsidRPr="008A6A63" w:rsidRDefault="008A6A63" w:rsidP="001F74C7">
      <w:pPr>
        <w:jc w:val="center"/>
        <w:rPr>
          <w:rFonts w:ascii="XCCW Joined 15a" w:hAnsi="XCCW Joined 15a"/>
          <w:b/>
          <w:bCs/>
        </w:rPr>
      </w:pPr>
      <w:r w:rsidRPr="008A6A63">
        <w:rPr>
          <w:rFonts w:ascii="XCCW Joined 15a" w:hAnsi="XCCW Joined 15a"/>
          <w:b/>
          <w:bCs/>
        </w:rPr>
        <w:t>Safer Messages in</w:t>
      </w:r>
      <w:r w:rsidR="00C314BF">
        <w:rPr>
          <w:rFonts w:ascii="XCCW Joined 15a" w:hAnsi="XCCW Joined 15a"/>
          <w:b/>
          <w:bCs/>
        </w:rPr>
        <w:t xml:space="preserve"> </w:t>
      </w:r>
      <w:r w:rsidRPr="008A6A63">
        <w:rPr>
          <w:rFonts w:ascii="XCCW Joined 15a" w:hAnsi="XCCW Joined 15a"/>
          <w:b/>
          <w:bCs/>
        </w:rPr>
        <w:t>Science</w:t>
      </w:r>
      <w:r w:rsidR="00C314BF">
        <w:rPr>
          <w:rFonts w:ascii="XCCW Joined 15a" w:hAnsi="XCCW Joined 15a"/>
          <w:b/>
          <w:bCs/>
        </w:rPr>
        <w:t xml:space="preserve"> at Gwladys Street</w:t>
      </w:r>
      <w:r w:rsidR="001F74C7">
        <w:rPr>
          <w:rFonts w:ascii="XCCW Joined 15a" w:hAnsi="XCCW Joined 15a"/>
          <w:b/>
          <w:bCs/>
        </w:rPr>
        <w:t xml:space="preserve"> CP and Nursery School</w:t>
      </w:r>
    </w:p>
    <w:p w14:paraId="5BBFE1A0" w14:textId="77777777" w:rsidR="008A6A63" w:rsidRPr="008A6A63" w:rsidRDefault="008A6A63" w:rsidP="008A6A63">
      <w:pPr>
        <w:rPr>
          <w:rFonts w:ascii="XCCW Joined 15a" w:hAnsi="XCCW Joined 15a"/>
          <w:b/>
          <w:bCs/>
        </w:rPr>
      </w:pPr>
      <w:r w:rsidRPr="008A6A63">
        <w:rPr>
          <w:rFonts w:ascii="XCCW Joined 15a" w:hAnsi="XCCW Joined 15a"/>
          <w:b/>
          <w:bCs/>
        </w:rPr>
        <w:t>Purpose</w:t>
      </w:r>
    </w:p>
    <w:p w14:paraId="6B3F98FB" w14:textId="028BFED1" w:rsidR="008A6A63" w:rsidRPr="001F74C7" w:rsidRDefault="008A6A63" w:rsidP="008A6A63">
      <w:pPr>
        <w:rPr>
          <w:rFonts w:ascii="XCCW Joined 15a" w:hAnsi="XCCW Joined 15a"/>
        </w:rPr>
      </w:pPr>
      <w:r w:rsidRPr="001F74C7">
        <w:rPr>
          <w:rFonts w:ascii="XCCW Joined 15a" w:hAnsi="XCCW Joined 15a"/>
        </w:rPr>
        <w:t>At Gwladys Street, we recognise that Science education provides valuable opportunities to explore health, relationships, personal safety, diversity, and the wider world. Some scientific topics may prompt questions or discussions that are sensitive or personally relevant to pupils. This document outlines the safer messages that staff will consistently promote through the HEP Science curriculum, ensuring that teaching is age-appropriate, inclusive, and aligned with our safeguarding responsibilities.</w:t>
      </w:r>
    </w:p>
    <w:p w14:paraId="3EB47733" w14:textId="77777777" w:rsidR="008A6A63" w:rsidRPr="008A6A63" w:rsidRDefault="008A6A63" w:rsidP="008A6A63">
      <w:pPr>
        <w:rPr>
          <w:rFonts w:ascii="XCCW Joined 15a" w:hAnsi="XCCW Joined 15a"/>
          <w:b/>
          <w:bCs/>
        </w:rPr>
      </w:pPr>
      <w:r w:rsidRPr="008A6A63">
        <w:rPr>
          <w:rFonts w:ascii="XCCW Joined 15a" w:hAnsi="XCCW Joined 15a"/>
          <w:b/>
          <w:bCs/>
        </w:rPr>
        <w:t>Core Principles</w:t>
      </w:r>
    </w:p>
    <w:p w14:paraId="2C4DBAF1" w14:textId="77777777" w:rsidR="008A6A63" w:rsidRPr="008A6A63" w:rsidRDefault="008A6A63" w:rsidP="008A6A63">
      <w:pPr>
        <w:rPr>
          <w:rFonts w:ascii="XCCW Joined 15a" w:hAnsi="XCCW Joined 15a"/>
        </w:rPr>
      </w:pPr>
      <w:r w:rsidRPr="008A6A63">
        <w:rPr>
          <w:rFonts w:ascii="XCCW Joined 15a" w:hAnsi="XCCW Joined 15a"/>
        </w:rPr>
        <w:t>Science teaching should:</w:t>
      </w:r>
    </w:p>
    <w:p w14:paraId="3D097A1B" w14:textId="77777777" w:rsidR="008A6A63" w:rsidRPr="008A6A63" w:rsidRDefault="008A6A63" w:rsidP="008A6A63">
      <w:pPr>
        <w:numPr>
          <w:ilvl w:val="0"/>
          <w:numId w:val="1"/>
        </w:numPr>
        <w:rPr>
          <w:rFonts w:ascii="XCCW Joined 15a" w:hAnsi="XCCW Joined 15a"/>
        </w:rPr>
      </w:pPr>
      <w:r w:rsidRPr="008A6A63">
        <w:rPr>
          <w:rFonts w:ascii="XCCW Joined 15a" w:hAnsi="XCCW Joined 15a"/>
        </w:rPr>
        <w:t>Promote curiosity, questioning and critical thinking.</w:t>
      </w:r>
    </w:p>
    <w:p w14:paraId="2F9E2D62" w14:textId="77777777" w:rsidR="008A6A63" w:rsidRPr="008A6A63" w:rsidRDefault="008A6A63" w:rsidP="008A6A63">
      <w:pPr>
        <w:numPr>
          <w:ilvl w:val="0"/>
          <w:numId w:val="1"/>
        </w:numPr>
        <w:rPr>
          <w:rFonts w:ascii="XCCW Joined 15a" w:hAnsi="XCCW Joined 15a"/>
        </w:rPr>
      </w:pPr>
      <w:r w:rsidRPr="008A6A63">
        <w:rPr>
          <w:rFonts w:ascii="XCCW Joined 15a" w:hAnsi="XCCW Joined 15a"/>
        </w:rPr>
        <w:t>Encourage respect for evidence and different viewpoints.</w:t>
      </w:r>
    </w:p>
    <w:p w14:paraId="623FDEB1" w14:textId="77777777" w:rsidR="008A6A63" w:rsidRPr="008A6A63" w:rsidRDefault="008A6A63" w:rsidP="008A6A63">
      <w:pPr>
        <w:numPr>
          <w:ilvl w:val="0"/>
          <w:numId w:val="1"/>
        </w:numPr>
        <w:rPr>
          <w:rFonts w:ascii="XCCW Joined 15a" w:hAnsi="XCCW Joined 15a"/>
        </w:rPr>
      </w:pPr>
      <w:r w:rsidRPr="008A6A63">
        <w:rPr>
          <w:rFonts w:ascii="XCCW Joined 15a" w:hAnsi="XCCW Joined 15a"/>
        </w:rPr>
        <w:t>Support pupils to make informed and healthy choices.</w:t>
      </w:r>
    </w:p>
    <w:p w14:paraId="474F2130" w14:textId="77777777" w:rsidR="008A6A63" w:rsidRPr="008A6A63" w:rsidRDefault="008A6A63" w:rsidP="008A6A63">
      <w:pPr>
        <w:numPr>
          <w:ilvl w:val="0"/>
          <w:numId w:val="1"/>
        </w:numPr>
        <w:rPr>
          <w:rFonts w:ascii="XCCW Joined 15a" w:hAnsi="XCCW Joined 15a"/>
        </w:rPr>
      </w:pPr>
      <w:r w:rsidRPr="008A6A63">
        <w:rPr>
          <w:rFonts w:ascii="XCCW Joined 15a" w:hAnsi="XCCW Joined 15a"/>
        </w:rPr>
        <w:t>Reinforce personal safety and wellbeing.</w:t>
      </w:r>
    </w:p>
    <w:p w14:paraId="41B91610" w14:textId="77777777" w:rsidR="008A6A63" w:rsidRPr="008A6A63" w:rsidRDefault="008A6A63" w:rsidP="008A6A63">
      <w:pPr>
        <w:numPr>
          <w:ilvl w:val="0"/>
          <w:numId w:val="1"/>
        </w:numPr>
        <w:rPr>
          <w:rFonts w:ascii="XCCW Joined 15a" w:hAnsi="XCCW Joined 15a"/>
        </w:rPr>
      </w:pPr>
      <w:r w:rsidRPr="008A6A63">
        <w:rPr>
          <w:rFonts w:ascii="XCCW Joined 15a" w:hAnsi="XCCW Joined 15a"/>
        </w:rPr>
        <w:lastRenderedPageBreak/>
        <w:t>Celebrate diversity and inclusion.</w:t>
      </w:r>
    </w:p>
    <w:p w14:paraId="749045AA" w14:textId="77777777" w:rsidR="008A6A63" w:rsidRPr="008A6A63" w:rsidRDefault="008A6A63" w:rsidP="008A6A63">
      <w:pPr>
        <w:numPr>
          <w:ilvl w:val="0"/>
          <w:numId w:val="1"/>
        </w:numPr>
        <w:rPr>
          <w:rFonts w:ascii="XCCW Joined 15a" w:hAnsi="XCCW Joined 15a"/>
        </w:rPr>
      </w:pPr>
      <w:r w:rsidRPr="008A6A63">
        <w:rPr>
          <w:rFonts w:ascii="XCCW Joined 15a" w:hAnsi="XCCW Joined 15a"/>
        </w:rPr>
        <w:t>Provide accurate, age-appropriate information.</w:t>
      </w:r>
    </w:p>
    <w:p w14:paraId="5DCD9380" w14:textId="77777777" w:rsidR="008A6A63" w:rsidRPr="008A6A63" w:rsidRDefault="008A6A63" w:rsidP="008A6A63">
      <w:pPr>
        <w:numPr>
          <w:ilvl w:val="0"/>
          <w:numId w:val="1"/>
        </w:numPr>
        <w:rPr>
          <w:rFonts w:ascii="XCCW Joined 15a" w:hAnsi="XCCW Joined 15a"/>
        </w:rPr>
      </w:pPr>
      <w:r w:rsidRPr="008A6A63">
        <w:rPr>
          <w:rFonts w:ascii="XCCW Joined 15a" w:hAnsi="XCCW Joined 15a"/>
        </w:rPr>
        <w:t>Create a classroom environment where pupils feel safe to ask questions.</w:t>
      </w:r>
    </w:p>
    <w:p w14:paraId="57FA32E8" w14:textId="77777777" w:rsidR="008A6A63" w:rsidRPr="008A6A63" w:rsidRDefault="008A6A63" w:rsidP="008A6A63">
      <w:pPr>
        <w:rPr>
          <w:rFonts w:ascii="XCCW Joined 15a" w:hAnsi="XCCW Joined 15a"/>
          <w:b/>
          <w:bCs/>
        </w:rPr>
      </w:pPr>
      <w:r w:rsidRPr="008A6A63">
        <w:rPr>
          <w:rFonts w:ascii="XCCW Joined 15a" w:hAnsi="XCCW Joined 15a"/>
          <w:b/>
          <w:bCs/>
        </w:rPr>
        <w:t>Safer Messages by Science Topic</w:t>
      </w:r>
    </w:p>
    <w:p w14:paraId="347FD6CF" w14:textId="77777777" w:rsidR="008A6A63" w:rsidRPr="008A6A63" w:rsidRDefault="008A6A63" w:rsidP="008A6A63">
      <w:pPr>
        <w:rPr>
          <w:rFonts w:ascii="XCCW Joined 15a" w:hAnsi="XCCW Joined 15a"/>
          <w:b/>
          <w:bCs/>
        </w:rPr>
      </w:pPr>
      <w:r w:rsidRPr="008A6A63">
        <w:rPr>
          <w:rFonts w:ascii="XCCW Joined 15a" w:hAnsi="XCCW Joined 15a"/>
          <w:b/>
          <w:bCs/>
        </w:rPr>
        <w:t>Animals Including Humans</w:t>
      </w:r>
    </w:p>
    <w:p w14:paraId="27608596" w14:textId="77777777" w:rsidR="008A6A63" w:rsidRPr="008A6A63" w:rsidRDefault="008A6A63" w:rsidP="008A6A63">
      <w:pPr>
        <w:rPr>
          <w:rFonts w:ascii="XCCW Joined 15a" w:hAnsi="XCCW Joined 15a"/>
          <w:b/>
          <w:bCs/>
        </w:rPr>
      </w:pPr>
      <w:r w:rsidRPr="008A6A63">
        <w:rPr>
          <w:rFonts w:ascii="XCCW Joined 15a" w:hAnsi="XCCW Joined 15a"/>
          <w:b/>
          <w:bCs/>
        </w:rPr>
        <w:t>Safer Messages</w:t>
      </w:r>
    </w:p>
    <w:p w14:paraId="3CF1A2C9" w14:textId="77777777" w:rsidR="008A6A63" w:rsidRPr="008A6A63" w:rsidRDefault="008A6A63" w:rsidP="008A6A63">
      <w:pPr>
        <w:numPr>
          <w:ilvl w:val="0"/>
          <w:numId w:val="2"/>
        </w:numPr>
        <w:rPr>
          <w:rFonts w:ascii="XCCW Joined 15a" w:hAnsi="XCCW Joined 15a"/>
        </w:rPr>
      </w:pPr>
      <w:r w:rsidRPr="008A6A63">
        <w:rPr>
          <w:rFonts w:ascii="XCCW Joined 15a" w:hAnsi="XCCW Joined 15a"/>
        </w:rPr>
        <w:t>Every person is unique and develops at their own pace.</w:t>
      </w:r>
    </w:p>
    <w:p w14:paraId="1CFEC3F3" w14:textId="77777777" w:rsidR="008A6A63" w:rsidRPr="008A6A63" w:rsidRDefault="008A6A63" w:rsidP="008A6A63">
      <w:pPr>
        <w:numPr>
          <w:ilvl w:val="0"/>
          <w:numId w:val="2"/>
        </w:numPr>
        <w:rPr>
          <w:rFonts w:ascii="XCCW Joined 15a" w:hAnsi="XCCW Joined 15a"/>
        </w:rPr>
      </w:pPr>
      <w:r w:rsidRPr="008A6A63">
        <w:rPr>
          <w:rFonts w:ascii="XCCW Joined 15a" w:hAnsi="XCCW Joined 15a"/>
        </w:rPr>
        <w:t xml:space="preserve">Bodies change as we </w:t>
      </w:r>
      <w:proofErr w:type="gramStart"/>
      <w:r w:rsidRPr="008A6A63">
        <w:rPr>
          <w:rFonts w:ascii="XCCW Joined 15a" w:hAnsi="XCCW Joined 15a"/>
        </w:rPr>
        <w:t>grow</w:t>
      </w:r>
      <w:proofErr w:type="gramEnd"/>
      <w:r w:rsidRPr="008A6A63">
        <w:rPr>
          <w:rFonts w:ascii="XCCW Joined 15a" w:hAnsi="XCCW Joined 15a"/>
        </w:rPr>
        <w:t xml:space="preserve"> and this is a normal part of life.</w:t>
      </w:r>
    </w:p>
    <w:p w14:paraId="74B00D54" w14:textId="77777777" w:rsidR="008A6A63" w:rsidRPr="008A6A63" w:rsidRDefault="008A6A63" w:rsidP="008A6A63">
      <w:pPr>
        <w:numPr>
          <w:ilvl w:val="0"/>
          <w:numId w:val="2"/>
        </w:numPr>
        <w:rPr>
          <w:rFonts w:ascii="XCCW Joined 15a" w:hAnsi="XCCW Joined 15a"/>
        </w:rPr>
      </w:pPr>
      <w:r w:rsidRPr="008A6A63">
        <w:rPr>
          <w:rFonts w:ascii="XCCW Joined 15a" w:hAnsi="XCCW Joined 15a"/>
        </w:rPr>
        <w:t>Good hygiene helps keep us healthy.</w:t>
      </w:r>
    </w:p>
    <w:p w14:paraId="20FC375E" w14:textId="77777777" w:rsidR="008A6A63" w:rsidRPr="008A6A63" w:rsidRDefault="008A6A63" w:rsidP="008A6A63">
      <w:pPr>
        <w:numPr>
          <w:ilvl w:val="0"/>
          <w:numId w:val="2"/>
        </w:numPr>
        <w:rPr>
          <w:rFonts w:ascii="XCCW Joined 15a" w:hAnsi="XCCW Joined 15a"/>
        </w:rPr>
      </w:pPr>
      <w:r w:rsidRPr="008A6A63">
        <w:rPr>
          <w:rFonts w:ascii="XCCW Joined 15a" w:hAnsi="XCCW Joined 15a"/>
        </w:rPr>
        <w:t>Healthy choices, including diet, exercise, sleep and emotional wellbeing, support a healthy lifestyle.</w:t>
      </w:r>
    </w:p>
    <w:p w14:paraId="06E4E1B3" w14:textId="77777777" w:rsidR="008A6A63" w:rsidRPr="008A6A63" w:rsidRDefault="008A6A63" w:rsidP="008A6A63">
      <w:pPr>
        <w:numPr>
          <w:ilvl w:val="0"/>
          <w:numId w:val="2"/>
        </w:numPr>
        <w:rPr>
          <w:rFonts w:ascii="XCCW Joined 15a" w:hAnsi="XCCW Joined 15a"/>
        </w:rPr>
      </w:pPr>
      <w:r w:rsidRPr="008A6A63">
        <w:rPr>
          <w:rFonts w:ascii="XCCW Joined 15a" w:hAnsi="XCCW Joined 15a"/>
        </w:rPr>
        <w:t>Pupils have a right to privacy regarding their bodies.</w:t>
      </w:r>
    </w:p>
    <w:p w14:paraId="15B34D9F" w14:textId="77777777" w:rsidR="008A6A63" w:rsidRPr="008A6A63" w:rsidRDefault="008A6A63" w:rsidP="008A6A63">
      <w:pPr>
        <w:numPr>
          <w:ilvl w:val="0"/>
          <w:numId w:val="2"/>
        </w:numPr>
        <w:rPr>
          <w:rFonts w:ascii="XCCW Joined 15a" w:hAnsi="XCCW Joined 15a"/>
        </w:rPr>
      </w:pPr>
      <w:r w:rsidRPr="008A6A63">
        <w:rPr>
          <w:rFonts w:ascii="XCCW Joined 15a" w:hAnsi="XCCW Joined 15a"/>
        </w:rPr>
        <w:t>If something worries them about their health or body, they should speak to a trusted adult.</w:t>
      </w:r>
    </w:p>
    <w:p w14:paraId="1AB58C14" w14:textId="77777777" w:rsidR="008A6A63" w:rsidRPr="008A6A63" w:rsidRDefault="008A6A63" w:rsidP="008A6A63">
      <w:pPr>
        <w:rPr>
          <w:rFonts w:ascii="XCCW Joined 15a" w:hAnsi="XCCW Joined 15a"/>
          <w:b/>
          <w:bCs/>
        </w:rPr>
      </w:pPr>
      <w:r w:rsidRPr="008A6A63">
        <w:rPr>
          <w:rFonts w:ascii="XCCW Joined 15a" w:hAnsi="XCCW Joined 15a"/>
          <w:b/>
          <w:bCs/>
        </w:rPr>
        <w:t>British Values Links</w:t>
      </w:r>
    </w:p>
    <w:p w14:paraId="41CBA166" w14:textId="77777777" w:rsidR="008A6A63" w:rsidRPr="008A6A63" w:rsidRDefault="008A6A63" w:rsidP="008A6A63">
      <w:pPr>
        <w:numPr>
          <w:ilvl w:val="0"/>
          <w:numId w:val="3"/>
        </w:numPr>
        <w:rPr>
          <w:rFonts w:ascii="XCCW Joined 15a" w:hAnsi="XCCW Joined 15a"/>
        </w:rPr>
      </w:pPr>
      <w:r w:rsidRPr="008A6A63">
        <w:rPr>
          <w:rFonts w:ascii="XCCW Joined 15a" w:hAnsi="XCCW Joined 15a"/>
        </w:rPr>
        <w:t>Mutual Respect: Respecting differences in appearance, development and abilities.</w:t>
      </w:r>
    </w:p>
    <w:p w14:paraId="3BFBA07E" w14:textId="77777777" w:rsidR="008A6A63" w:rsidRPr="008A6A63" w:rsidRDefault="008A6A63" w:rsidP="008A6A63">
      <w:pPr>
        <w:numPr>
          <w:ilvl w:val="0"/>
          <w:numId w:val="3"/>
        </w:numPr>
        <w:rPr>
          <w:rFonts w:ascii="XCCW Joined 15a" w:hAnsi="XCCW Joined 15a"/>
        </w:rPr>
      </w:pPr>
      <w:r w:rsidRPr="008A6A63">
        <w:rPr>
          <w:rFonts w:ascii="XCCW Joined 15a" w:hAnsi="XCCW Joined 15a"/>
        </w:rPr>
        <w:lastRenderedPageBreak/>
        <w:t>Individual Liberty: Making informed choices about healthy lifestyles.</w:t>
      </w:r>
    </w:p>
    <w:p w14:paraId="3F48E4D4" w14:textId="77777777" w:rsidR="008A6A63" w:rsidRPr="008A6A63" w:rsidRDefault="008A6A63" w:rsidP="008A6A63">
      <w:pPr>
        <w:rPr>
          <w:rFonts w:ascii="XCCW Joined 15a" w:hAnsi="XCCW Joined 15a"/>
          <w:b/>
          <w:bCs/>
        </w:rPr>
      </w:pPr>
      <w:r w:rsidRPr="008A6A63">
        <w:rPr>
          <w:rFonts w:ascii="XCCW Joined 15a" w:hAnsi="XCCW Joined 15a"/>
          <w:b/>
          <w:bCs/>
        </w:rPr>
        <w:t>Jigsaw Links</w:t>
      </w:r>
    </w:p>
    <w:p w14:paraId="6A7F77CC" w14:textId="77777777" w:rsidR="008A6A63" w:rsidRPr="008A6A63" w:rsidRDefault="008A6A63" w:rsidP="008A6A63">
      <w:pPr>
        <w:numPr>
          <w:ilvl w:val="0"/>
          <w:numId w:val="4"/>
        </w:numPr>
        <w:rPr>
          <w:rFonts w:ascii="XCCW Joined 15a" w:hAnsi="XCCW Joined 15a"/>
        </w:rPr>
      </w:pPr>
      <w:r w:rsidRPr="008A6A63">
        <w:rPr>
          <w:rFonts w:ascii="XCCW Joined 15a" w:hAnsi="XCCW Joined 15a"/>
        </w:rPr>
        <w:t>Healthy Me</w:t>
      </w:r>
    </w:p>
    <w:p w14:paraId="3723C4B2" w14:textId="77777777" w:rsidR="008A6A63" w:rsidRPr="008A6A63" w:rsidRDefault="008A6A63" w:rsidP="008A6A63">
      <w:pPr>
        <w:numPr>
          <w:ilvl w:val="0"/>
          <w:numId w:val="4"/>
        </w:numPr>
        <w:rPr>
          <w:rFonts w:ascii="XCCW Joined 15a" w:hAnsi="XCCW Joined 15a"/>
        </w:rPr>
      </w:pPr>
      <w:r w:rsidRPr="008A6A63">
        <w:rPr>
          <w:rFonts w:ascii="XCCW Joined 15a" w:hAnsi="XCCW Joined 15a"/>
        </w:rPr>
        <w:t>Changing Me</w:t>
      </w:r>
    </w:p>
    <w:p w14:paraId="723DB69B" w14:textId="77777777" w:rsidR="008A6A63" w:rsidRPr="008A6A63" w:rsidRDefault="008A6A63" w:rsidP="008A6A63">
      <w:pPr>
        <w:numPr>
          <w:ilvl w:val="0"/>
          <w:numId w:val="4"/>
        </w:numPr>
        <w:rPr>
          <w:rFonts w:ascii="XCCW Joined 15a" w:hAnsi="XCCW Joined 15a"/>
        </w:rPr>
      </w:pPr>
      <w:r w:rsidRPr="008A6A63">
        <w:rPr>
          <w:rFonts w:ascii="XCCW Joined 15a" w:hAnsi="XCCW Joined 15a"/>
        </w:rPr>
        <w:t>Being Me in My World</w:t>
      </w:r>
    </w:p>
    <w:p w14:paraId="44933F43" w14:textId="77777777" w:rsidR="008A6A63" w:rsidRPr="008A6A63" w:rsidRDefault="00000000" w:rsidP="008A6A63">
      <w:pPr>
        <w:rPr>
          <w:rFonts w:ascii="XCCW Joined 15a" w:hAnsi="XCCW Joined 15a"/>
        </w:rPr>
      </w:pPr>
      <w:r>
        <w:rPr>
          <w:rFonts w:ascii="XCCW Joined 15a" w:hAnsi="XCCW Joined 15a"/>
        </w:rPr>
        <w:pict w14:anchorId="1FE3914E">
          <v:rect id="_x0000_i1025" style="width:0;height:1.5pt" o:hralign="center" o:hrstd="t" o:hr="t" fillcolor="#a0a0a0" stroked="f"/>
        </w:pict>
      </w:r>
    </w:p>
    <w:p w14:paraId="5FEEB6FE" w14:textId="77777777" w:rsidR="008A6A63" w:rsidRPr="008A6A63" w:rsidRDefault="008A6A63" w:rsidP="008A6A63">
      <w:pPr>
        <w:rPr>
          <w:rFonts w:ascii="XCCW Joined 15a" w:hAnsi="XCCW Joined 15a"/>
          <w:b/>
          <w:bCs/>
        </w:rPr>
      </w:pPr>
      <w:r w:rsidRPr="008A6A63">
        <w:rPr>
          <w:rFonts w:ascii="XCCW Joined 15a" w:hAnsi="XCCW Joined 15a"/>
          <w:b/>
          <w:bCs/>
        </w:rPr>
        <w:t>Living Things and Their Habitats</w:t>
      </w:r>
    </w:p>
    <w:p w14:paraId="63EF1D51" w14:textId="77777777" w:rsidR="008A6A63" w:rsidRPr="008A6A63" w:rsidRDefault="008A6A63" w:rsidP="008A6A63">
      <w:pPr>
        <w:rPr>
          <w:rFonts w:ascii="XCCW Joined 15a" w:hAnsi="XCCW Joined 15a"/>
          <w:b/>
          <w:bCs/>
        </w:rPr>
      </w:pPr>
      <w:r w:rsidRPr="008A6A63">
        <w:rPr>
          <w:rFonts w:ascii="XCCW Joined 15a" w:hAnsi="XCCW Joined 15a"/>
          <w:b/>
          <w:bCs/>
        </w:rPr>
        <w:t>Safer Messages</w:t>
      </w:r>
    </w:p>
    <w:p w14:paraId="67448D9B" w14:textId="77777777" w:rsidR="008A6A63" w:rsidRPr="008A6A63" w:rsidRDefault="008A6A63" w:rsidP="008A6A63">
      <w:pPr>
        <w:numPr>
          <w:ilvl w:val="0"/>
          <w:numId w:val="5"/>
        </w:numPr>
        <w:rPr>
          <w:rFonts w:ascii="XCCW Joined 15a" w:hAnsi="XCCW Joined 15a"/>
        </w:rPr>
      </w:pPr>
      <w:r w:rsidRPr="008A6A63">
        <w:rPr>
          <w:rFonts w:ascii="XCCW Joined 15a" w:hAnsi="XCCW Joined 15a"/>
        </w:rPr>
        <w:t>Living things depend on each other and their environment.</w:t>
      </w:r>
    </w:p>
    <w:p w14:paraId="4BF963B3" w14:textId="77777777" w:rsidR="008A6A63" w:rsidRPr="008A6A63" w:rsidRDefault="008A6A63" w:rsidP="008A6A63">
      <w:pPr>
        <w:numPr>
          <w:ilvl w:val="0"/>
          <w:numId w:val="5"/>
        </w:numPr>
        <w:rPr>
          <w:rFonts w:ascii="XCCW Joined 15a" w:hAnsi="XCCW Joined 15a"/>
        </w:rPr>
      </w:pPr>
      <w:r w:rsidRPr="008A6A63">
        <w:rPr>
          <w:rFonts w:ascii="XCCW Joined 15a" w:hAnsi="XCCW Joined 15a"/>
        </w:rPr>
        <w:t>Humans have a responsibility to care for the natural world.</w:t>
      </w:r>
    </w:p>
    <w:p w14:paraId="3972B58D" w14:textId="77777777" w:rsidR="008A6A63" w:rsidRPr="008A6A63" w:rsidRDefault="008A6A63" w:rsidP="008A6A63">
      <w:pPr>
        <w:numPr>
          <w:ilvl w:val="0"/>
          <w:numId w:val="5"/>
        </w:numPr>
        <w:rPr>
          <w:rFonts w:ascii="XCCW Joined 15a" w:hAnsi="XCCW Joined 15a"/>
        </w:rPr>
      </w:pPr>
      <w:r w:rsidRPr="008A6A63">
        <w:rPr>
          <w:rFonts w:ascii="XCCW Joined 15a" w:hAnsi="XCCW Joined 15a"/>
        </w:rPr>
        <w:t>Biodiversity is important and should be protected.</w:t>
      </w:r>
    </w:p>
    <w:p w14:paraId="00ABAECE" w14:textId="77777777" w:rsidR="008A6A63" w:rsidRPr="008A6A63" w:rsidRDefault="008A6A63" w:rsidP="008A6A63">
      <w:pPr>
        <w:numPr>
          <w:ilvl w:val="0"/>
          <w:numId w:val="5"/>
        </w:numPr>
        <w:rPr>
          <w:rFonts w:ascii="XCCW Joined 15a" w:hAnsi="XCCW Joined 15a"/>
        </w:rPr>
      </w:pPr>
      <w:r w:rsidRPr="008A6A63">
        <w:rPr>
          <w:rFonts w:ascii="XCCW Joined 15a" w:hAnsi="XCCW Joined 15a"/>
        </w:rPr>
        <w:t>Everyone can contribute positively to environmental sustainability.</w:t>
      </w:r>
    </w:p>
    <w:p w14:paraId="555DBA60" w14:textId="77777777" w:rsidR="008A6A63" w:rsidRPr="008A6A63" w:rsidRDefault="008A6A63" w:rsidP="008A6A63">
      <w:pPr>
        <w:rPr>
          <w:rFonts w:ascii="XCCW Joined 15a" w:hAnsi="XCCW Joined 15a"/>
          <w:b/>
          <w:bCs/>
        </w:rPr>
      </w:pPr>
      <w:r w:rsidRPr="008A6A63">
        <w:rPr>
          <w:rFonts w:ascii="XCCW Joined 15a" w:hAnsi="XCCW Joined 15a"/>
          <w:b/>
          <w:bCs/>
        </w:rPr>
        <w:t>British Values Links</w:t>
      </w:r>
    </w:p>
    <w:p w14:paraId="07C3CECB" w14:textId="77777777" w:rsidR="008A6A63" w:rsidRPr="008A6A63" w:rsidRDefault="008A6A63" w:rsidP="008A6A63">
      <w:pPr>
        <w:numPr>
          <w:ilvl w:val="0"/>
          <w:numId w:val="6"/>
        </w:numPr>
        <w:rPr>
          <w:rFonts w:ascii="XCCW Joined 15a" w:hAnsi="XCCW Joined 15a"/>
        </w:rPr>
      </w:pPr>
      <w:r w:rsidRPr="008A6A63">
        <w:rPr>
          <w:rFonts w:ascii="XCCW Joined 15a" w:hAnsi="XCCW Joined 15a"/>
        </w:rPr>
        <w:t>Mutual Respect: Respecting living things and the environment.</w:t>
      </w:r>
    </w:p>
    <w:p w14:paraId="7DE0FF7C" w14:textId="77777777" w:rsidR="008A6A63" w:rsidRPr="008A6A63" w:rsidRDefault="008A6A63" w:rsidP="008A6A63">
      <w:pPr>
        <w:numPr>
          <w:ilvl w:val="0"/>
          <w:numId w:val="6"/>
        </w:numPr>
        <w:rPr>
          <w:rFonts w:ascii="XCCW Joined 15a" w:hAnsi="XCCW Joined 15a"/>
        </w:rPr>
      </w:pPr>
      <w:r w:rsidRPr="008A6A63">
        <w:rPr>
          <w:rFonts w:ascii="XCCW Joined 15a" w:hAnsi="XCCW Joined 15a"/>
        </w:rPr>
        <w:t>Rule of Law: Understanding rules that protect habitats and wildlife.</w:t>
      </w:r>
    </w:p>
    <w:p w14:paraId="3BB62BA9" w14:textId="77777777" w:rsidR="008A6A63" w:rsidRPr="008A6A63" w:rsidRDefault="008A6A63" w:rsidP="008A6A63">
      <w:pPr>
        <w:rPr>
          <w:rFonts w:ascii="XCCW Joined 15a" w:hAnsi="XCCW Joined 15a"/>
          <w:b/>
          <w:bCs/>
        </w:rPr>
      </w:pPr>
      <w:r w:rsidRPr="008A6A63">
        <w:rPr>
          <w:rFonts w:ascii="XCCW Joined 15a" w:hAnsi="XCCW Joined 15a"/>
          <w:b/>
          <w:bCs/>
        </w:rPr>
        <w:lastRenderedPageBreak/>
        <w:t>Jigsaw Links</w:t>
      </w:r>
    </w:p>
    <w:p w14:paraId="56B5D6B9" w14:textId="77777777" w:rsidR="008A6A63" w:rsidRPr="008A6A63" w:rsidRDefault="008A6A63" w:rsidP="008A6A63">
      <w:pPr>
        <w:numPr>
          <w:ilvl w:val="0"/>
          <w:numId w:val="7"/>
        </w:numPr>
        <w:rPr>
          <w:rFonts w:ascii="XCCW Joined 15a" w:hAnsi="XCCW Joined 15a"/>
        </w:rPr>
      </w:pPr>
      <w:r w:rsidRPr="008A6A63">
        <w:rPr>
          <w:rFonts w:ascii="XCCW Joined 15a" w:hAnsi="XCCW Joined 15a"/>
        </w:rPr>
        <w:t>Dreams and Goals</w:t>
      </w:r>
    </w:p>
    <w:p w14:paraId="18FB595E" w14:textId="77777777" w:rsidR="008A6A63" w:rsidRPr="008A6A63" w:rsidRDefault="008A6A63" w:rsidP="008A6A63">
      <w:pPr>
        <w:numPr>
          <w:ilvl w:val="0"/>
          <w:numId w:val="7"/>
        </w:numPr>
        <w:rPr>
          <w:rFonts w:ascii="XCCW Joined 15a" w:hAnsi="XCCW Joined 15a"/>
        </w:rPr>
      </w:pPr>
      <w:r w:rsidRPr="008A6A63">
        <w:rPr>
          <w:rFonts w:ascii="XCCW Joined 15a" w:hAnsi="XCCW Joined 15a"/>
        </w:rPr>
        <w:t>Healthy Me</w:t>
      </w:r>
    </w:p>
    <w:p w14:paraId="7DA01CAC" w14:textId="77777777" w:rsidR="008A6A63" w:rsidRPr="008A6A63" w:rsidRDefault="008A6A63" w:rsidP="008A6A63">
      <w:pPr>
        <w:numPr>
          <w:ilvl w:val="0"/>
          <w:numId w:val="7"/>
        </w:numPr>
        <w:rPr>
          <w:rFonts w:ascii="XCCW Joined 15a" w:hAnsi="XCCW Joined 15a"/>
        </w:rPr>
      </w:pPr>
      <w:r w:rsidRPr="008A6A63">
        <w:rPr>
          <w:rFonts w:ascii="XCCW Joined 15a" w:hAnsi="XCCW Joined 15a"/>
        </w:rPr>
        <w:t>Being Me in My World</w:t>
      </w:r>
    </w:p>
    <w:p w14:paraId="0278F52A" w14:textId="77777777" w:rsidR="008A6A63" w:rsidRPr="008A6A63" w:rsidRDefault="00000000" w:rsidP="008A6A63">
      <w:pPr>
        <w:rPr>
          <w:rFonts w:ascii="XCCW Joined 15a" w:hAnsi="XCCW Joined 15a"/>
        </w:rPr>
      </w:pPr>
      <w:r>
        <w:rPr>
          <w:rFonts w:ascii="XCCW Joined 15a" w:hAnsi="XCCW Joined 15a"/>
        </w:rPr>
        <w:pict w14:anchorId="784A1621">
          <v:rect id="_x0000_i1026" style="width:0;height:1.5pt" o:hralign="center" o:hrstd="t" o:hr="t" fillcolor="#a0a0a0" stroked="f"/>
        </w:pict>
      </w:r>
    </w:p>
    <w:p w14:paraId="7561F757" w14:textId="77777777" w:rsidR="008A6A63" w:rsidRPr="008A6A63" w:rsidRDefault="008A6A63" w:rsidP="008A6A63">
      <w:pPr>
        <w:rPr>
          <w:rFonts w:ascii="XCCW Joined 15a" w:hAnsi="XCCW Joined 15a"/>
          <w:b/>
          <w:bCs/>
        </w:rPr>
      </w:pPr>
      <w:r w:rsidRPr="008A6A63">
        <w:rPr>
          <w:rFonts w:ascii="XCCW Joined 15a" w:hAnsi="XCCW Joined 15a"/>
          <w:b/>
          <w:bCs/>
        </w:rPr>
        <w:t>Plants</w:t>
      </w:r>
    </w:p>
    <w:p w14:paraId="4A5AAF75" w14:textId="77777777" w:rsidR="008A6A63" w:rsidRPr="008A6A63" w:rsidRDefault="008A6A63" w:rsidP="008A6A63">
      <w:pPr>
        <w:rPr>
          <w:rFonts w:ascii="XCCW Joined 15a" w:hAnsi="XCCW Joined 15a"/>
          <w:b/>
          <w:bCs/>
        </w:rPr>
      </w:pPr>
      <w:r w:rsidRPr="008A6A63">
        <w:rPr>
          <w:rFonts w:ascii="XCCW Joined 15a" w:hAnsi="XCCW Joined 15a"/>
          <w:b/>
          <w:bCs/>
        </w:rPr>
        <w:t>Safer Messages</w:t>
      </w:r>
    </w:p>
    <w:p w14:paraId="1409E6CF" w14:textId="77777777" w:rsidR="008A6A63" w:rsidRPr="008A6A63" w:rsidRDefault="008A6A63" w:rsidP="008A6A63">
      <w:pPr>
        <w:numPr>
          <w:ilvl w:val="0"/>
          <w:numId w:val="8"/>
        </w:numPr>
        <w:rPr>
          <w:rFonts w:ascii="XCCW Joined 15a" w:hAnsi="XCCW Joined 15a"/>
        </w:rPr>
      </w:pPr>
      <w:r w:rsidRPr="008A6A63">
        <w:rPr>
          <w:rFonts w:ascii="XCCW Joined 15a" w:hAnsi="XCCW Joined 15a"/>
        </w:rPr>
        <w:t>Living things need appropriate conditions to grow and thrive.</w:t>
      </w:r>
    </w:p>
    <w:p w14:paraId="5AE85BBA" w14:textId="77777777" w:rsidR="008A6A63" w:rsidRPr="008A6A63" w:rsidRDefault="008A6A63" w:rsidP="008A6A63">
      <w:pPr>
        <w:numPr>
          <w:ilvl w:val="0"/>
          <w:numId w:val="8"/>
        </w:numPr>
        <w:rPr>
          <w:rFonts w:ascii="XCCW Joined 15a" w:hAnsi="XCCW Joined 15a"/>
        </w:rPr>
      </w:pPr>
      <w:r w:rsidRPr="008A6A63">
        <w:rPr>
          <w:rFonts w:ascii="XCCW Joined 15a" w:hAnsi="XCCW Joined 15a"/>
        </w:rPr>
        <w:t>Caring for living things requires responsibility and kindness.</w:t>
      </w:r>
    </w:p>
    <w:p w14:paraId="1F13E82E" w14:textId="77777777" w:rsidR="008A6A63" w:rsidRPr="008A6A63" w:rsidRDefault="008A6A63" w:rsidP="008A6A63">
      <w:pPr>
        <w:numPr>
          <w:ilvl w:val="0"/>
          <w:numId w:val="8"/>
        </w:numPr>
        <w:rPr>
          <w:rFonts w:ascii="XCCW Joined 15a" w:hAnsi="XCCW Joined 15a"/>
        </w:rPr>
      </w:pPr>
      <w:r w:rsidRPr="008A6A63">
        <w:rPr>
          <w:rFonts w:ascii="XCCW Joined 15a" w:hAnsi="XCCW Joined 15a"/>
        </w:rPr>
        <w:t>Patience and perseverance are important when observing growth and change.</w:t>
      </w:r>
    </w:p>
    <w:p w14:paraId="59BEFEFB" w14:textId="77777777" w:rsidR="008A6A63" w:rsidRPr="008A6A63" w:rsidRDefault="008A6A63" w:rsidP="008A6A63">
      <w:pPr>
        <w:rPr>
          <w:rFonts w:ascii="XCCW Joined 15a" w:hAnsi="XCCW Joined 15a"/>
          <w:b/>
          <w:bCs/>
        </w:rPr>
      </w:pPr>
      <w:r w:rsidRPr="008A6A63">
        <w:rPr>
          <w:rFonts w:ascii="XCCW Joined 15a" w:hAnsi="XCCW Joined 15a"/>
          <w:b/>
          <w:bCs/>
        </w:rPr>
        <w:t>British Values Links</w:t>
      </w:r>
    </w:p>
    <w:p w14:paraId="0F48CDF6" w14:textId="77777777" w:rsidR="008A6A63" w:rsidRPr="008A6A63" w:rsidRDefault="008A6A63" w:rsidP="008A6A63">
      <w:pPr>
        <w:numPr>
          <w:ilvl w:val="0"/>
          <w:numId w:val="9"/>
        </w:numPr>
        <w:rPr>
          <w:rFonts w:ascii="XCCW Joined 15a" w:hAnsi="XCCW Joined 15a"/>
        </w:rPr>
      </w:pPr>
      <w:r w:rsidRPr="008A6A63">
        <w:rPr>
          <w:rFonts w:ascii="XCCW Joined 15a" w:hAnsi="XCCW Joined 15a"/>
        </w:rPr>
        <w:t>Responsibility within a community.</w:t>
      </w:r>
    </w:p>
    <w:p w14:paraId="7712039F" w14:textId="77777777" w:rsidR="008A6A63" w:rsidRPr="008A6A63" w:rsidRDefault="008A6A63" w:rsidP="008A6A63">
      <w:pPr>
        <w:numPr>
          <w:ilvl w:val="0"/>
          <w:numId w:val="9"/>
        </w:numPr>
        <w:rPr>
          <w:rFonts w:ascii="XCCW Joined 15a" w:hAnsi="XCCW Joined 15a"/>
        </w:rPr>
      </w:pPr>
      <w:r w:rsidRPr="008A6A63">
        <w:rPr>
          <w:rFonts w:ascii="XCCW Joined 15a" w:hAnsi="XCCW Joined 15a"/>
        </w:rPr>
        <w:t>Mutual Respect for living organisms.</w:t>
      </w:r>
    </w:p>
    <w:p w14:paraId="0921DFE1" w14:textId="77777777" w:rsidR="008A6A63" w:rsidRPr="008A6A63" w:rsidRDefault="008A6A63" w:rsidP="008A6A63">
      <w:pPr>
        <w:rPr>
          <w:rFonts w:ascii="XCCW Joined 15a" w:hAnsi="XCCW Joined 15a"/>
          <w:b/>
          <w:bCs/>
        </w:rPr>
      </w:pPr>
      <w:r w:rsidRPr="008A6A63">
        <w:rPr>
          <w:rFonts w:ascii="XCCW Joined 15a" w:hAnsi="XCCW Joined 15a"/>
          <w:b/>
          <w:bCs/>
        </w:rPr>
        <w:t>Jigsaw Links</w:t>
      </w:r>
    </w:p>
    <w:p w14:paraId="73966A9D" w14:textId="77777777" w:rsidR="008A6A63" w:rsidRPr="008A6A63" w:rsidRDefault="008A6A63" w:rsidP="008A6A63">
      <w:pPr>
        <w:numPr>
          <w:ilvl w:val="0"/>
          <w:numId w:val="10"/>
        </w:numPr>
        <w:rPr>
          <w:rFonts w:ascii="XCCW Joined 15a" w:hAnsi="XCCW Joined 15a"/>
        </w:rPr>
      </w:pPr>
      <w:r w:rsidRPr="008A6A63">
        <w:rPr>
          <w:rFonts w:ascii="XCCW Joined 15a" w:hAnsi="XCCW Joined 15a"/>
        </w:rPr>
        <w:t>Being Me in My World</w:t>
      </w:r>
    </w:p>
    <w:p w14:paraId="6C850BDC" w14:textId="77777777" w:rsidR="008A6A63" w:rsidRPr="008A6A63" w:rsidRDefault="008A6A63" w:rsidP="008A6A63">
      <w:pPr>
        <w:numPr>
          <w:ilvl w:val="0"/>
          <w:numId w:val="10"/>
        </w:numPr>
        <w:rPr>
          <w:rFonts w:ascii="XCCW Joined 15a" w:hAnsi="XCCW Joined 15a"/>
        </w:rPr>
      </w:pPr>
      <w:r w:rsidRPr="008A6A63">
        <w:rPr>
          <w:rFonts w:ascii="XCCW Joined 15a" w:hAnsi="XCCW Joined 15a"/>
        </w:rPr>
        <w:lastRenderedPageBreak/>
        <w:t>Dreams and Goals</w:t>
      </w:r>
    </w:p>
    <w:p w14:paraId="4724D675" w14:textId="77777777" w:rsidR="008A6A63" w:rsidRPr="008A6A63" w:rsidRDefault="00000000" w:rsidP="008A6A63">
      <w:pPr>
        <w:rPr>
          <w:rFonts w:ascii="XCCW Joined 15a" w:hAnsi="XCCW Joined 15a"/>
        </w:rPr>
      </w:pPr>
      <w:r>
        <w:rPr>
          <w:rFonts w:ascii="XCCW Joined 15a" w:hAnsi="XCCW Joined 15a"/>
        </w:rPr>
        <w:pict w14:anchorId="4D3FE40D">
          <v:rect id="_x0000_i1027" style="width:0;height:1.5pt" o:hralign="center" o:hrstd="t" o:hr="t" fillcolor="#a0a0a0" stroked="f"/>
        </w:pict>
      </w:r>
    </w:p>
    <w:p w14:paraId="6B4410C1" w14:textId="77777777" w:rsidR="008A6A63" w:rsidRPr="008A6A63" w:rsidRDefault="008A6A63" w:rsidP="008A6A63">
      <w:pPr>
        <w:rPr>
          <w:rFonts w:ascii="XCCW Joined 15a" w:hAnsi="XCCW Joined 15a"/>
          <w:b/>
          <w:bCs/>
        </w:rPr>
      </w:pPr>
      <w:r w:rsidRPr="008A6A63">
        <w:rPr>
          <w:rFonts w:ascii="XCCW Joined 15a" w:hAnsi="XCCW Joined 15a"/>
          <w:b/>
          <w:bCs/>
        </w:rPr>
        <w:t>Materials</w:t>
      </w:r>
    </w:p>
    <w:p w14:paraId="2D43BC8B" w14:textId="77777777" w:rsidR="008A6A63" w:rsidRPr="008A6A63" w:rsidRDefault="008A6A63" w:rsidP="008A6A63">
      <w:pPr>
        <w:rPr>
          <w:rFonts w:ascii="XCCW Joined 15a" w:hAnsi="XCCW Joined 15a"/>
          <w:b/>
          <w:bCs/>
        </w:rPr>
      </w:pPr>
      <w:r w:rsidRPr="008A6A63">
        <w:rPr>
          <w:rFonts w:ascii="XCCW Joined 15a" w:hAnsi="XCCW Joined 15a"/>
          <w:b/>
          <w:bCs/>
        </w:rPr>
        <w:t>Safer Messages</w:t>
      </w:r>
    </w:p>
    <w:p w14:paraId="1AA4E0DD" w14:textId="77777777" w:rsidR="008A6A63" w:rsidRPr="008A6A63" w:rsidRDefault="008A6A63" w:rsidP="008A6A63">
      <w:pPr>
        <w:numPr>
          <w:ilvl w:val="0"/>
          <w:numId w:val="11"/>
        </w:numPr>
        <w:rPr>
          <w:rFonts w:ascii="XCCW Joined 15a" w:hAnsi="XCCW Joined 15a"/>
        </w:rPr>
      </w:pPr>
      <w:r w:rsidRPr="008A6A63">
        <w:rPr>
          <w:rFonts w:ascii="XCCW Joined 15a" w:hAnsi="XCCW Joined 15a"/>
        </w:rPr>
        <w:t>Some substances can be harmful if used incorrectly.</w:t>
      </w:r>
    </w:p>
    <w:p w14:paraId="425332E3" w14:textId="77777777" w:rsidR="008A6A63" w:rsidRPr="008A6A63" w:rsidRDefault="008A6A63" w:rsidP="008A6A63">
      <w:pPr>
        <w:numPr>
          <w:ilvl w:val="0"/>
          <w:numId w:val="11"/>
        </w:numPr>
        <w:rPr>
          <w:rFonts w:ascii="XCCW Joined 15a" w:hAnsi="XCCW Joined 15a"/>
        </w:rPr>
      </w:pPr>
      <w:r w:rsidRPr="008A6A63">
        <w:rPr>
          <w:rFonts w:ascii="XCCW Joined 15a" w:hAnsi="XCCW Joined 15a"/>
        </w:rPr>
        <w:t>Safety instructions should always be followed.</w:t>
      </w:r>
    </w:p>
    <w:p w14:paraId="0CD3F593" w14:textId="77777777" w:rsidR="008A6A63" w:rsidRPr="008A6A63" w:rsidRDefault="008A6A63" w:rsidP="008A6A63">
      <w:pPr>
        <w:numPr>
          <w:ilvl w:val="0"/>
          <w:numId w:val="11"/>
        </w:numPr>
        <w:rPr>
          <w:rFonts w:ascii="XCCW Joined 15a" w:hAnsi="XCCW Joined 15a"/>
        </w:rPr>
      </w:pPr>
      <w:r w:rsidRPr="008A6A63">
        <w:rPr>
          <w:rFonts w:ascii="XCCW Joined 15a" w:hAnsi="XCCW Joined 15a"/>
        </w:rPr>
        <w:t>Pupils should never taste unknown substances.</w:t>
      </w:r>
    </w:p>
    <w:p w14:paraId="3A80CA57" w14:textId="77777777" w:rsidR="008A6A63" w:rsidRPr="008A6A63" w:rsidRDefault="008A6A63" w:rsidP="008A6A63">
      <w:pPr>
        <w:numPr>
          <w:ilvl w:val="0"/>
          <w:numId w:val="11"/>
        </w:numPr>
        <w:rPr>
          <w:rFonts w:ascii="XCCW Joined 15a" w:hAnsi="XCCW Joined 15a"/>
        </w:rPr>
      </w:pPr>
      <w:r w:rsidRPr="008A6A63">
        <w:rPr>
          <w:rFonts w:ascii="XCCW Joined 15a" w:hAnsi="XCCW Joined 15a"/>
        </w:rPr>
        <w:t>Adults should supervise potentially hazardous activities.</w:t>
      </w:r>
    </w:p>
    <w:p w14:paraId="79DF3F72" w14:textId="77777777" w:rsidR="008A6A63" w:rsidRPr="008A6A63" w:rsidRDefault="008A6A63" w:rsidP="008A6A63">
      <w:pPr>
        <w:rPr>
          <w:rFonts w:ascii="XCCW Joined 15a" w:hAnsi="XCCW Joined 15a"/>
          <w:b/>
          <w:bCs/>
        </w:rPr>
      </w:pPr>
      <w:r w:rsidRPr="008A6A63">
        <w:rPr>
          <w:rFonts w:ascii="XCCW Joined 15a" w:hAnsi="XCCW Joined 15a"/>
          <w:b/>
          <w:bCs/>
        </w:rPr>
        <w:t>British Values Links</w:t>
      </w:r>
    </w:p>
    <w:p w14:paraId="04920270" w14:textId="77777777" w:rsidR="008A6A63" w:rsidRPr="008A6A63" w:rsidRDefault="008A6A63" w:rsidP="008A6A63">
      <w:pPr>
        <w:numPr>
          <w:ilvl w:val="0"/>
          <w:numId w:val="12"/>
        </w:numPr>
        <w:rPr>
          <w:rFonts w:ascii="XCCW Joined 15a" w:hAnsi="XCCW Joined 15a"/>
        </w:rPr>
      </w:pPr>
      <w:r w:rsidRPr="008A6A63">
        <w:rPr>
          <w:rFonts w:ascii="XCCW Joined 15a" w:hAnsi="XCCW Joined 15a"/>
        </w:rPr>
        <w:t>Rule of Law: Following safety rules and procedures.</w:t>
      </w:r>
    </w:p>
    <w:p w14:paraId="70742647" w14:textId="77777777" w:rsidR="008A6A63" w:rsidRPr="008A6A63" w:rsidRDefault="008A6A63" w:rsidP="008A6A63">
      <w:pPr>
        <w:numPr>
          <w:ilvl w:val="0"/>
          <w:numId w:val="12"/>
        </w:numPr>
        <w:rPr>
          <w:rFonts w:ascii="XCCW Joined 15a" w:hAnsi="XCCW Joined 15a"/>
        </w:rPr>
      </w:pPr>
      <w:r w:rsidRPr="008A6A63">
        <w:rPr>
          <w:rFonts w:ascii="XCCW Joined 15a" w:hAnsi="XCCW Joined 15a"/>
        </w:rPr>
        <w:t>Individual Liberty: Making safe and responsible choices.</w:t>
      </w:r>
    </w:p>
    <w:p w14:paraId="32ED5659" w14:textId="77777777" w:rsidR="008A6A63" w:rsidRPr="008A6A63" w:rsidRDefault="008A6A63" w:rsidP="008A6A63">
      <w:pPr>
        <w:rPr>
          <w:rFonts w:ascii="XCCW Joined 15a" w:hAnsi="XCCW Joined 15a"/>
          <w:b/>
          <w:bCs/>
        </w:rPr>
      </w:pPr>
      <w:r w:rsidRPr="008A6A63">
        <w:rPr>
          <w:rFonts w:ascii="XCCW Joined 15a" w:hAnsi="XCCW Joined 15a"/>
          <w:b/>
          <w:bCs/>
        </w:rPr>
        <w:t>Jigsaw Links</w:t>
      </w:r>
    </w:p>
    <w:p w14:paraId="5616652E" w14:textId="77777777" w:rsidR="008A6A63" w:rsidRPr="008A6A63" w:rsidRDefault="008A6A63" w:rsidP="008A6A63">
      <w:pPr>
        <w:numPr>
          <w:ilvl w:val="0"/>
          <w:numId w:val="13"/>
        </w:numPr>
        <w:rPr>
          <w:rFonts w:ascii="XCCW Joined 15a" w:hAnsi="XCCW Joined 15a"/>
        </w:rPr>
      </w:pPr>
      <w:r w:rsidRPr="008A6A63">
        <w:rPr>
          <w:rFonts w:ascii="XCCW Joined 15a" w:hAnsi="XCCW Joined 15a"/>
        </w:rPr>
        <w:t>Healthy Me</w:t>
      </w:r>
    </w:p>
    <w:p w14:paraId="34346F2D" w14:textId="77777777" w:rsidR="008A6A63" w:rsidRPr="008A6A63" w:rsidRDefault="008A6A63" w:rsidP="008A6A63">
      <w:pPr>
        <w:numPr>
          <w:ilvl w:val="0"/>
          <w:numId w:val="13"/>
        </w:numPr>
        <w:rPr>
          <w:rFonts w:ascii="XCCW Joined 15a" w:hAnsi="XCCW Joined 15a"/>
        </w:rPr>
      </w:pPr>
      <w:r w:rsidRPr="008A6A63">
        <w:rPr>
          <w:rFonts w:ascii="XCCW Joined 15a" w:hAnsi="XCCW Joined 15a"/>
        </w:rPr>
        <w:t>Being Me in My World</w:t>
      </w:r>
    </w:p>
    <w:p w14:paraId="5A99E68A" w14:textId="77777777" w:rsidR="008A6A63" w:rsidRPr="008A6A63" w:rsidRDefault="00000000" w:rsidP="008A6A63">
      <w:pPr>
        <w:rPr>
          <w:rFonts w:ascii="XCCW Joined 15a" w:hAnsi="XCCW Joined 15a"/>
        </w:rPr>
      </w:pPr>
      <w:r>
        <w:rPr>
          <w:rFonts w:ascii="XCCW Joined 15a" w:hAnsi="XCCW Joined 15a"/>
        </w:rPr>
        <w:pict w14:anchorId="271CAE80">
          <v:rect id="_x0000_i1028" style="width:0;height:1.5pt" o:hralign="center" o:hrstd="t" o:hr="t" fillcolor="#a0a0a0" stroked="f"/>
        </w:pict>
      </w:r>
    </w:p>
    <w:p w14:paraId="5D2E2A20" w14:textId="77777777" w:rsidR="008A6A63" w:rsidRPr="008A6A63" w:rsidRDefault="008A6A63" w:rsidP="008A6A63">
      <w:pPr>
        <w:rPr>
          <w:rFonts w:ascii="XCCW Joined 15a" w:hAnsi="XCCW Joined 15a"/>
          <w:b/>
          <w:bCs/>
        </w:rPr>
      </w:pPr>
      <w:r w:rsidRPr="008A6A63">
        <w:rPr>
          <w:rFonts w:ascii="XCCW Joined 15a" w:hAnsi="XCCW Joined 15a"/>
          <w:b/>
          <w:bCs/>
        </w:rPr>
        <w:lastRenderedPageBreak/>
        <w:t>Forces, Electricity and Physical Processes</w:t>
      </w:r>
    </w:p>
    <w:p w14:paraId="4F130057" w14:textId="77777777" w:rsidR="008A6A63" w:rsidRPr="008A6A63" w:rsidRDefault="008A6A63" w:rsidP="008A6A63">
      <w:pPr>
        <w:rPr>
          <w:rFonts w:ascii="XCCW Joined 15a" w:hAnsi="XCCW Joined 15a"/>
          <w:b/>
          <w:bCs/>
        </w:rPr>
      </w:pPr>
      <w:r w:rsidRPr="008A6A63">
        <w:rPr>
          <w:rFonts w:ascii="XCCW Joined 15a" w:hAnsi="XCCW Joined 15a"/>
          <w:b/>
          <w:bCs/>
        </w:rPr>
        <w:t>Safer Messages</w:t>
      </w:r>
    </w:p>
    <w:p w14:paraId="2700E6F8" w14:textId="77777777" w:rsidR="008A6A63" w:rsidRPr="008A6A63" w:rsidRDefault="008A6A63" w:rsidP="008A6A63">
      <w:pPr>
        <w:numPr>
          <w:ilvl w:val="0"/>
          <w:numId w:val="14"/>
        </w:numPr>
        <w:rPr>
          <w:rFonts w:ascii="XCCW Joined 15a" w:hAnsi="XCCW Joined 15a"/>
        </w:rPr>
      </w:pPr>
      <w:r w:rsidRPr="008A6A63">
        <w:rPr>
          <w:rFonts w:ascii="XCCW Joined 15a" w:hAnsi="XCCW Joined 15a"/>
        </w:rPr>
        <w:t>Electricity can be useful but can also be dangerous.</w:t>
      </w:r>
    </w:p>
    <w:p w14:paraId="68A97801" w14:textId="77777777" w:rsidR="008A6A63" w:rsidRPr="008A6A63" w:rsidRDefault="008A6A63" w:rsidP="008A6A63">
      <w:pPr>
        <w:numPr>
          <w:ilvl w:val="0"/>
          <w:numId w:val="14"/>
        </w:numPr>
        <w:rPr>
          <w:rFonts w:ascii="XCCW Joined 15a" w:hAnsi="XCCW Joined 15a"/>
        </w:rPr>
      </w:pPr>
      <w:r w:rsidRPr="008A6A63">
        <w:rPr>
          <w:rFonts w:ascii="XCCW Joined 15a" w:hAnsi="XCCW Joined 15a"/>
        </w:rPr>
        <w:t>Safety procedures must always be followed.</w:t>
      </w:r>
    </w:p>
    <w:p w14:paraId="486DBC3E" w14:textId="77777777" w:rsidR="008A6A63" w:rsidRPr="008A6A63" w:rsidRDefault="008A6A63" w:rsidP="008A6A63">
      <w:pPr>
        <w:numPr>
          <w:ilvl w:val="0"/>
          <w:numId w:val="14"/>
        </w:numPr>
        <w:rPr>
          <w:rFonts w:ascii="XCCW Joined 15a" w:hAnsi="XCCW Joined 15a"/>
        </w:rPr>
      </w:pPr>
      <w:r w:rsidRPr="008A6A63">
        <w:rPr>
          <w:rFonts w:ascii="XCCW Joined 15a" w:hAnsi="XCCW Joined 15a"/>
        </w:rPr>
        <w:t>Risk assessment helps keep people safe.</w:t>
      </w:r>
    </w:p>
    <w:p w14:paraId="34DB765C" w14:textId="77777777" w:rsidR="008A6A63" w:rsidRPr="008A6A63" w:rsidRDefault="008A6A63" w:rsidP="008A6A63">
      <w:pPr>
        <w:numPr>
          <w:ilvl w:val="0"/>
          <w:numId w:val="14"/>
        </w:numPr>
        <w:rPr>
          <w:rFonts w:ascii="XCCW Joined 15a" w:hAnsi="XCCW Joined 15a"/>
        </w:rPr>
      </w:pPr>
      <w:r w:rsidRPr="008A6A63">
        <w:rPr>
          <w:rFonts w:ascii="XCCW Joined 15a" w:hAnsi="XCCW Joined 15a"/>
        </w:rPr>
        <w:t>Scientific investigation requires responsible behaviour.</w:t>
      </w:r>
    </w:p>
    <w:p w14:paraId="6258671C" w14:textId="77777777" w:rsidR="008A6A63" w:rsidRPr="008A6A63" w:rsidRDefault="008A6A63" w:rsidP="008A6A63">
      <w:pPr>
        <w:rPr>
          <w:rFonts w:ascii="XCCW Joined 15a" w:hAnsi="XCCW Joined 15a"/>
          <w:b/>
          <w:bCs/>
        </w:rPr>
      </w:pPr>
      <w:r w:rsidRPr="008A6A63">
        <w:rPr>
          <w:rFonts w:ascii="XCCW Joined 15a" w:hAnsi="XCCW Joined 15a"/>
          <w:b/>
          <w:bCs/>
        </w:rPr>
        <w:t>British Values Links</w:t>
      </w:r>
    </w:p>
    <w:p w14:paraId="74788625" w14:textId="77777777" w:rsidR="008A6A63" w:rsidRPr="008A6A63" w:rsidRDefault="008A6A63" w:rsidP="008A6A63">
      <w:pPr>
        <w:numPr>
          <w:ilvl w:val="0"/>
          <w:numId w:val="15"/>
        </w:numPr>
        <w:rPr>
          <w:rFonts w:ascii="XCCW Joined 15a" w:hAnsi="XCCW Joined 15a"/>
        </w:rPr>
      </w:pPr>
      <w:r w:rsidRPr="008A6A63">
        <w:rPr>
          <w:rFonts w:ascii="XCCW Joined 15a" w:hAnsi="XCCW Joined 15a"/>
        </w:rPr>
        <w:t>Rule of Law: Understanding and following safety rules.</w:t>
      </w:r>
    </w:p>
    <w:p w14:paraId="4EBF25A3" w14:textId="77777777" w:rsidR="008A6A63" w:rsidRPr="008A6A63" w:rsidRDefault="008A6A63" w:rsidP="008A6A63">
      <w:pPr>
        <w:numPr>
          <w:ilvl w:val="0"/>
          <w:numId w:val="15"/>
        </w:numPr>
        <w:rPr>
          <w:rFonts w:ascii="XCCW Joined 15a" w:hAnsi="XCCW Joined 15a"/>
        </w:rPr>
      </w:pPr>
      <w:r w:rsidRPr="008A6A63">
        <w:rPr>
          <w:rFonts w:ascii="XCCW Joined 15a" w:hAnsi="XCCW Joined 15a"/>
        </w:rPr>
        <w:t>Democracy: Working collaboratively and sharing ideas during investigations.</w:t>
      </w:r>
    </w:p>
    <w:p w14:paraId="1613C325" w14:textId="77777777" w:rsidR="008A6A63" w:rsidRPr="008A6A63" w:rsidRDefault="008A6A63" w:rsidP="008A6A63">
      <w:pPr>
        <w:rPr>
          <w:rFonts w:ascii="XCCW Joined 15a" w:hAnsi="XCCW Joined 15a"/>
          <w:b/>
          <w:bCs/>
        </w:rPr>
      </w:pPr>
      <w:r w:rsidRPr="008A6A63">
        <w:rPr>
          <w:rFonts w:ascii="XCCW Joined 15a" w:hAnsi="XCCW Joined 15a"/>
          <w:b/>
          <w:bCs/>
        </w:rPr>
        <w:t>Jigsaw Links</w:t>
      </w:r>
    </w:p>
    <w:p w14:paraId="0F322F9F" w14:textId="77777777" w:rsidR="008A6A63" w:rsidRPr="008A6A63" w:rsidRDefault="008A6A63" w:rsidP="008A6A63">
      <w:pPr>
        <w:numPr>
          <w:ilvl w:val="0"/>
          <w:numId w:val="16"/>
        </w:numPr>
        <w:rPr>
          <w:rFonts w:ascii="XCCW Joined 15a" w:hAnsi="XCCW Joined 15a"/>
        </w:rPr>
      </w:pPr>
      <w:r w:rsidRPr="008A6A63">
        <w:rPr>
          <w:rFonts w:ascii="XCCW Joined 15a" w:hAnsi="XCCW Joined 15a"/>
        </w:rPr>
        <w:t>Healthy Me</w:t>
      </w:r>
    </w:p>
    <w:p w14:paraId="13599DB0" w14:textId="77777777" w:rsidR="008A6A63" w:rsidRPr="008A6A63" w:rsidRDefault="008A6A63" w:rsidP="008A6A63">
      <w:pPr>
        <w:numPr>
          <w:ilvl w:val="0"/>
          <w:numId w:val="16"/>
        </w:numPr>
        <w:rPr>
          <w:rFonts w:ascii="XCCW Joined 15a" w:hAnsi="XCCW Joined 15a"/>
        </w:rPr>
      </w:pPr>
      <w:r w:rsidRPr="008A6A63">
        <w:rPr>
          <w:rFonts w:ascii="XCCW Joined 15a" w:hAnsi="XCCW Joined 15a"/>
        </w:rPr>
        <w:t>Relationships</w:t>
      </w:r>
    </w:p>
    <w:p w14:paraId="700321E1" w14:textId="77777777" w:rsidR="008A6A63" w:rsidRPr="008A6A63" w:rsidRDefault="00000000" w:rsidP="008A6A63">
      <w:pPr>
        <w:rPr>
          <w:rFonts w:ascii="XCCW Joined 15a" w:hAnsi="XCCW Joined 15a"/>
        </w:rPr>
      </w:pPr>
      <w:r>
        <w:rPr>
          <w:rFonts w:ascii="XCCW Joined 15a" w:hAnsi="XCCW Joined 15a"/>
        </w:rPr>
        <w:pict w14:anchorId="125F2DEF">
          <v:rect id="_x0000_i1029" style="width:0;height:1.5pt" o:hralign="center" o:hrstd="t" o:hr="t" fillcolor="#a0a0a0" stroked="f"/>
        </w:pict>
      </w:r>
    </w:p>
    <w:p w14:paraId="4337B6BD" w14:textId="77777777" w:rsidR="008A6A63" w:rsidRPr="008A6A63" w:rsidRDefault="008A6A63" w:rsidP="008A6A63">
      <w:pPr>
        <w:rPr>
          <w:rFonts w:ascii="XCCW Joined 15a" w:hAnsi="XCCW Joined 15a"/>
          <w:b/>
          <w:bCs/>
        </w:rPr>
      </w:pPr>
      <w:r w:rsidRPr="008A6A63">
        <w:rPr>
          <w:rFonts w:ascii="XCCW Joined 15a" w:hAnsi="XCCW Joined 15a"/>
          <w:b/>
          <w:bCs/>
        </w:rPr>
        <w:t>Earth and Space</w:t>
      </w:r>
    </w:p>
    <w:p w14:paraId="4B6A5031" w14:textId="77777777" w:rsidR="008A6A63" w:rsidRPr="008A6A63" w:rsidRDefault="008A6A63" w:rsidP="008A6A63">
      <w:pPr>
        <w:rPr>
          <w:rFonts w:ascii="XCCW Joined 15a" w:hAnsi="XCCW Joined 15a"/>
          <w:b/>
          <w:bCs/>
        </w:rPr>
      </w:pPr>
      <w:r w:rsidRPr="008A6A63">
        <w:rPr>
          <w:rFonts w:ascii="XCCW Joined 15a" w:hAnsi="XCCW Joined 15a"/>
          <w:b/>
          <w:bCs/>
        </w:rPr>
        <w:t>Safer Messages</w:t>
      </w:r>
    </w:p>
    <w:p w14:paraId="48935858" w14:textId="77777777" w:rsidR="008A6A63" w:rsidRPr="008A6A63" w:rsidRDefault="008A6A63" w:rsidP="008A6A63">
      <w:pPr>
        <w:numPr>
          <w:ilvl w:val="0"/>
          <w:numId w:val="17"/>
        </w:numPr>
        <w:rPr>
          <w:rFonts w:ascii="XCCW Joined 15a" w:hAnsi="XCCW Joined 15a"/>
        </w:rPr>
      </w:pPr>
      <w:r w:rsidRPr="008A6A63">
        <w:rPr>
          <w:rFonts w:ascii="XCCW Joined 15a" w:hAnsi="XCCW Joined 15a"/>
        </w:rPr>
        <w:lastRenderedPageBreak/>
        <w:t>Science helps us understand the world through evidence and investigation.</w:t>
      </w:r>
    </w:p>
    <w:p w14:paraId="57B0FB10" w14:textId="77777777" w:rsidR="008A6A63" w:rsidRPr="008A6A63" w:rsidRDefault="008A6A63" w:rsidP="008A6A63">
      <w:pPr>
        <w:numPr>
          <w:ilvl w:val="0"/>
          <w:numId w:val="17"/>
        </w:numPr>
        <w:rPr>
          <w:rFonts w:ascii="XCCW Joined 15a" w:hAnsi="XCCW Joined 15a"/>
        </w:rPr>
      </w:pPr>
      <w:r w:rsidRPr="008A6A63">
        <w:rPr>
          <w:rFonts w:ascii="XCCW Joined 15a" w:hAnsi="XCCW Joined 15a"/>
        </w:rPr>
        <w:t>New discoveries can change our understanding.</w:t>
      </w:r>
    </w:p>
    <w:p w14:paraId="3B9C7F83" w14:textId="77777777" w:rsidR="008A6A63" w:rsidRPr="008A6A63" w:rsidRDefault="008A6A63" w:rsidP="008A6A63">
      <w:pPr>
        <w:numPr>
          <w:ilvl w:val="0"/>
          <w:numId w:val="17"/>
        </w:numPr>
        <w:rPr>
          <w:rFonts w:ascii="XCCW Joined 15a" w:hAnsi="XCCW Joined 15a"/>
        </w:rPr>
      </w:pPr>
      <w:r w:rsidRPr="008A6A63">
        <w:rPr>
          <w:rFonts w:ascii="XCCW Joined 15a" w:hAnsi="XCCW Joined 15a"/>
        </w:rPr>
        <w:t>Respectful discussion and questioning are important parts of learning.</w:t>
      </w:r>
    </w:p>
    <w:p w14:paraId="7DD4913D" w14:textId="77777777" w:rsidR="008A6A63" w:rsidRPr="008A6A63" w:rsidRDefault="008A6A63" w:rsidP="008A6A63">
      <w:pPr>
        <w:rPr>
          <w:rFonts w:ascii="XCCW Joined 15a" w:hAnsi="XCCW Joined 15a"/>
          <w:b/>
          <w:bCs/>
        </w:rPr>
      </w:pPr>
      <w:r w:rsidRPr="008A6A63">
        <w:rPr>
          <w:rFonts w:ascii="XCCW Joined 15a" w:hAnsi="XCCW Joined 15a"/>
          <w:b/>
          <w:bCs/>
        </w:rPr>
        <w:t>British Values Links</w:t>
      </w:r>
    </w:p>
    <w:p w14:paraId="5ED4CA65" w14:textId="77777777" w:rsidR="008A6A63" w:rsidRPr="008A6A63" w:rsidRDefault="008A6A63" w:rsidP="008A6A63">
      <w:pPr>
        <w:numPr>
          <w:ilvl w:val="0"/>
          <w:numId w:val="18"/>
        </w:numPr>
        <w:rPr>
          <w:rFonts w:ascii="XCCW Joined 15a" w:hAnsi="XCCW Joined 15a"/>
        </w:rPr>
      </w:pPr>
      <w:r w:rsidRPr="008A6A63">
        <w:rPr>
          <w:rFonts w:ascii="XCCW Joined 15a" w:hAnsi="XCCW Joined 15a"/>
        </w:rPr>
        <w:t>Democracy: Valuing different ideas and discussion.</w:t>
      </w:r>
    </w:p>
    <w:p w14:paraId="24655AA3" w14:textId="77777777" w:rsidR="008A6A63" w:rsidRPr="008A6A63" w:rsidRDefault="008A6A63" w:rsidP="008A6A63">
      <w:pPr>
        <w:numPr>
          <w:ilvl w:val="0"/>
          <w:numId w:val="18"/>
        </w:numPr>
        <w:rPr>
          <w:rFonts w:ascii="XCCW Joined 15a" w:hAnsi="XCCW Joined 15a"/>
        </w:rPr>
      </w:pPr>
      <w:r w:rsidRPr="008A6A63">
        <w:rPr>
          <w:rFonts w:ascii="XCCW Joined 15a" w:hAnsi="XCCW Joined 15a"/>
        </w:rPr>
        <w:t>Individual Liberty: Freedom to explore and question respectfully.</w:t>
      </w:r>
    </w:p>
    <w:p w14:paraId="5F52DFCD" w14:textId="77777777" w:rsidR="008A6A63" w:rsidRPr="008A6A63" w:rsidRDefault="008A6A63" w:rsidP="008A6A63">
      <w:pPr>
        <w:rPr>
          <w:rFonts w:ascii="XCCW Joined 15a" w:hAnsi="XCCW Joined 15a"/>
          <w:b/>
          <w:bCs/>
        </w:rPr>
      </w:pPr>
      <w:r w:rsidRPr="008A6A63">
        <w:rPr>
          <w:rFonts w:ascii="XCCW Joined 15a" w:hAnsi="XCCW Joined 15a"/>
          <w:b/>
          <w:bCs/>
        </w:rPr>
        <w:t>Jigsaw Links</w:t>
      </w:r>
    </w:p>
    <w:p w14:paraId="0960AB58" w14:textId="77777777" w:rsidR="008A6A63" w:rsidRPr="008A6A63" w:rsidRDefault="008A6A63" w:rsidP="008A6A63">
      <w:pPr>
        <w:numPr>
          <w:ilvl w:val="0"/>
          <w:numId w:val="19"/>
        </w:numPr>
        <w:rPr>
          <w:rFonts w:ascii="XCCW Joined 15a" w:hAnsi="XCCW Joined 15a"/>
        </w:rPr>
      </w:pPr>
      <w:r w:rsidRPr="008A6A63">
        <w:rPr>
          <w:rFonts w:ascii="XCCW Joined 15a" w:hAnsi="XCCW Joined 15a"/>
        </w:rPr>
        <w:t>Dreams and Goals</w:t>
      </w:r>
    </w:p>
    <w:p w14:paraId="5C9A09B6" w14:textId="77777777" w:rsidR="008A6A63" w:rsidRPr="008A6A63" w:rsidRDefault="008A6A63" w:rsidP="008A6A63">
      <w:pPr>
        <w:numPr>
          <w:ilvl w:val="0"/>
          <w:numId w:val="19"/>
        </w:numPr>
        <w:rPr>
          <w:rFonts w:ascii="XCCW Joined 15a" w:hAnsi="XCCW Joined 15a"/>
        </w:rPr>
      </w:pPr>
      <w:r w:rsidRPr="008A6A63">
        <w:rPr>
          <w:rFonts w:ascii="XCCW Joined 15a" w:hAnsi="XCCW Joined 15a"/>
        </w:rPr>
        <w:t>Being Me in My World</w:t>
      </w:r>
    </w:p>
    <w:p w14:paraId="1C73748B" w14:textId="77777777" w:rsidR="008A6A63" w:rsidRPr="008A6A63" w:rsidRDefault="00000000" w:rsidP="008A6A63">
      <w:pPr>
        <w:rPr>
          <w:rFonts w:ascii="XCCW Joined 15a" w:hAnsi="XCCW Joined 15a"/>
        </w:rPr>
      </w:pPr>
      <w:r>
        <w:rPr>
          <w:rFonts w:ascii="XCCW Joined 15a" w:hAnsi="XCCW Joined 15a"/>
        </w:rPr>
        <w:pict w14:anchorId="6871DD99">
          <v:rect id="_x0000_i1030" style="width:0;height:1.5pt" o:hralign="center" o:hrstd="t" o:hr="t" fillcolor="#a0a0a0" stroked="f"/>
        </w:pict>
      </w:r>
    </w:p>
    <w:p w14:paraId="144AC1C7" w14:textId="77777777" w:rsidR="008A6A63" w:rsidRPr="008A6A63" w:rsidRDefault="008A6A63" w:rsidP="008A6A63">
      <w:pPr>
        <w:rPr>
          <w:rFonts w:ascii="XCCW Joined 15a" w:hAnsi="XCCW Joined 15a"/>
          <w:b/>
          <w:bCs/>
        </w:rPr>
      </w:pPr>
      <w:r w:rsidRPr="008A6A63">
        <w:rPr>
          <w:rFonts w:ascii="XCCW Joined 15a" w:hAnsi="XCCW Joined 15a"/>
          <w:b/>
          <w:bCs/>
        </w:rPr>
        <w:t>Working Scientifically</w:t>
      </w:r>
    </w:p>
    <w:p w14:paraId="12F8BB80" w14:textId="77777777" w:rsidR="008A6A63" w:rsidRPr="008A6A63" w:rsidRDefault="008A6A63" w:rsidP="008A6A63">
      <w:pPr>
        <w:rPr>
          <w:rFonts w:ascii="XCCW Joined 15a" w:hAnsi="XCCW Joined 15a"/>
          <w:b/>
          <w:bCs/>
        </w:rPr>
      </w:pPr>
      <w:r w:rsidRPr="008A6A63">
        <w:rPr>
          <w:rFonts w:ascii="XCCW Joined 15a" w:hAnsi="XCCW Joined 15a"/>
          <w:b/>
          <w:bCs/>
        </w:rPr>
        <w:t>Safer Messages</w:t>
      </w:r>
    </w:p>
    <w:p w14:paraId="6B3DC68F" w14:textId="77777777" w:rsidR="008A6A63" w:rsidRPr="008A6A63" w:rsidRDefault="008A6A63" w:rsidP="008A6A63">
      <w:pPr>
        <w:numPr>
          <w:ilvl w:val="0"/>
          <w:numId w:val="20"/>
        </w:numPr>
        <w:rPr>
          <w:rFonts w:ascii="XCCW Joined 15a" w:hAnsi="XCCW Joined 15a"/>
        </w:rPr>
      </w:pPr>
      <w:r w:rsidRPr="008A6A63">
        <w:rPr>
          <w:rFonts w:ascii="XCCW Joined 15a" w:hAnsi="XCCW Joined 15a"/>
        </w:rPr>
        <w:t>It is acceptable to make mistakes when learning.</w:t>
      </w:r>
    </w:p>
    <w:p w14:paraId="3BF74A78" w14:textId="77777777" w:rsidR="008A6A63" w:rsidRPr="008A6A63" w:rsidRDefault="008A6A63" w:rsidP="008A6A63">
      <w:pPr>
        <w:numPr>
          <w:ilvl w:val="0"/>
          <w:numId w:val="20"/>
        </w:numPr>
        <w:rPr>
          <w:rFonts w:ascii="XCCW Joined 15a" w:hAnsi="XCCW Joined 15a"/>
        </w:rPr>
      </w:pPr>
      <w:r w:rsidRPr="008A6A63">
        <w:rPr>
          <w:rFonts w:ascii="XCCW Joined 15a" w:hAnsi="XCCW Joined 15a"/>
        </w:rPr>
        <w:t>Scientific conclusions should be based on evidence.</w:t>
      </w:r>
    </w:p>
    <w:p w14:paraId="18F0B470" w14:textId="77777777" w:rsidR="008A6A63" w:rsidRPr="008A6A63" w:rsidRDefault="008A6A63" w:rsidP="008A6A63">
      <w:pPr>
        <w:numPr>
          <w:ilvl w:val="0"/>
          <w:numId w:val="20"/>
        </w:numPr>
        <w:rPr>
          <w:rFonts w:ascii="XCCW Joined 15a" w:hAnsi="XCCW Joined 15a"/>
        </w:rPr>
      </w:pPr>
      <w:r w:rsidRPr="008A6A63">
        <w:rPr>
          <w:rFonts w:ascii="XCCW Joined 15a" w:hAnsi="XCCW Joined 15a"/>
        </w:rPr>
        <w:t>Different viewpoints should be listened to respectfully.</w:t>
      </w:r>
    </w:p>
    <w:p w14:paraId="6546F42B" w14:textId="77777777" w:rsidR="008A6A63" w:rsidRPr="008A6A63" w:rsidRDefault="008A6A63" w:rsidP="008A6A63">
      <w:pPr>
        <w:numPr>
          <w:ilvl w:val="0"/>
          <w:numId w:val="20"/>
        </w:numPr>
        <w:rPr>
          <w:rFonts w:ascii="XCCW Joined 15a" w:hAnsi="XCCW Joined 15a"/>
        </w:rPr>
      </w:pPr>
      <w:r w:rsidRPr="008A6A63">
        <w:rPr>
          <w:rFonts w:ascii="XCCW Joined 15a" w:hAnsi="XCCW Joined 15a"/>
        </w:rPr>
        <w:lastRenderedPageBreak/>
        <w:t>Pupils should report concerns, accidents or unsafe situations immediately.</w:t>
      </w:r>
    </w:p>
    <w:p w14:paraId="6E11FA66" w14:textId="77777777" w:rsidR="008A6A63" w:rsidRPr="008A6A63" w:rsidRDefault="008A6A63" w:rsidP="008A6A63">
      <w:pPr>
        <w:numPr>
          <w:ilvl w:val="0"/>
          <w:numId w:val="20"/>
        </w:numPr>
        <w:rPr>
          <w:rFonts w:ascii="XCCW Joined 15a" w:hAnsi="XCCW Joined 15a"/>
        </w:rPr>
      </w:pPr>
      <w:r w:rsidRPr="008A6A63">
        <w:rPr>
          <w:rFonts w:ascii="XCCW Joined 15a" w:hAnsi="XCCW Joined 15a"/>
        </w:rPr>
        <w:t>Everyone has the right to participate and be heard.</w:t>
      </w:r>
    </w:p>
    <w:p w14:paraId="42C000A8" w14:textId="77777777" w:rsidR="008A6A63" w:rsidRPr="008A6A63" w:rsidRDefault="008A6A63" w:rsidP="008A6A63">
      <w:pPr>
        <w:rPr>
          <w:rFonts w:ascii="XCCW Joined 15a" w:hAnsi="XCCW Joined 15a"/>
          <w:b/>
          <w:bCs/>
        </w:rPr>
      </w:pPr>
      <w:r w:rsidRPr="008A6A63">
        <w:rPr>
          <w:rFonts w:ascii="XCCW Joined 15a" w:hAnsi="XCCW Joined 15a"/>
          <w:b/>
          <w:bCs/>
        </w:rPr>
        <w:t>British Values Links</w:t>
      </w:r>
    </w:p>
    <w:p w14:paraId="5AE6128F" w14:textId="77777777" w:rsidR="008A6A63" w:rsidRPr="008A6A63" w:rsidRDefault="008A6A63" w:rsidP="008A6A63">
      <w:pPr>
        <w:numPr>
          <w:ilvl w:val="0"/>
          <w:numId w:val="21"/>
        </w:numPr>
        <w:rPr>
          <w:rFonts w:ascii="XCCW Joined 15a" w:hAnsi="XCCW Joined 15a"/>
        </w:rPr>
      </w:pPr>
      <w:r w:rsidRPr="008A6A63">
        <w:rPr>
          <w:rFonts w:ascii="XCCW Joined 15a" w:hAnsi="XCCW Joined 15a"/>
        </w:rPr>
        <w:t>Democracy: Listening to others and sharing opinions.</w:t>
      </w:r>
    </w:p>
    <w:p w14:paraId="4762D682" w14:textId="77777777" w:rsidR="008A6A63" w:rsidRPr="008A6A63" w:rsidRDefault="008A6A63" w:rsidP="008A6A63">
      <w:pPr>
        <w:numPr>
          <w:ilvl w:val="0"/>
          <w:numId w:val="21"/>
        </w:numPr>
        <w:rPr>
          <w:rFonts w:ascii="XCCW Joined 15a" w:hAnsi="XCCW Joined 15a"/>
        </w:rPr>
      </w:pPr>
      <w:r w:rsidRPr="008A6A63">
        <w:rPr>
          <w:rFonts w:ascii="XCCW Joined 15a" w:hAnsi="XCCW Joined 15a"/>
        </w:rPr>
        <w:t>Mutual Respect: Respecting contributions from all pupils.</w:t>
      </w:r>
    </w:p>
    <w:p w14:paraId="35CC1BE8" w14:textId="77777777" w:rsidR="008A6A63" w:rsidRPr="008A6A63" w:rsidRDefault="008A6A63" w:rsidP="008A6A63">
      <w:pPr>
        <w:numPr>
          <w:ilvl w:val="0"/>
          <w:numId w:val="21"/>
        </w:numPr>
        <w:rPr>
          <w:rFonts w:ascii="XCCW Joined 15a" w:hAnsi="XCCW Joined 15a"/>
        </w:rPr>
      </w:pPr>
      <w:r w:rsidRPr="008A6A63">
        <w:rPr>
          <w:rFonts w:ascii="XCCW Joined 15a" w:hAnsi="XCCW Joined 15a"/>
        </w:rPr>
        <w:t>Individual Liberty: Developing confidence to ask questions.</w:t>
      </w:r>
    </w:p>
    <w:p w14:paraId="72577596" w14:textId="77777777" w:rsidR="008A6A63" w:rsidRPr="008A6A63" w:rsidRDefault="008A6A63" w:rsidP="008A6A63">
      <w:pPr>
        <w:numPr>
          <w:ilvl w:val="0"/>
          <w:numId w:val="21"/>
        </w:numPr>
        <w:rPr>
          <w:rFonts w:ascii="XCCW Joined 15a" w:hAnsi="XCCW Joined 15a"/>
        </w:rPr>
      </w:pPr>
      <w:r w:rsidRPr="008A6A63">
        <w:rPr>
          <w:rFonts w:ascii="XCCW Joined 15a" w:hAnsi="XCCW Joined 15a"/>
        </w:rPr>
        <w:t>Rule of Law: Following agreed classroom expectations.</w:t>
      </w:r>
    </w:p>
    <w:p w14:paraId="2046E152" w14:textId="77777777" w:rsidR="008A6A63" w:rsidRPr="008A6A63" w:rsidRDefault="008A6A63" w:rsidP="008A6A63">
      <w:pPr>
        <w:rPr>
          <w:rFonts w:ascii="XCCW Joined 15a" w:hAnsi="XCCW Joined 15a"/>
          <w:b/>
          <w:bCs/>
        </w:rPr>
      </w:pPr>
      <w:r w:rsidRPr="008A6A63">
        <w:rPr>
          <w:rFonts w:ascii="XCCW Joined 15a" w:hAnsi="XCCW Joined 15a"/>
          <w:b/>
          <w:bCs/>
        </w:rPr>
        <w:t>Jigsaw Links</w:t>
      </w:r>
    </w:p>
    <w:p w14:paraId="5A3EDAEF" w14:textId="77777777" w:rsidR="008A6A63" w:rsidRPr="008A6A63" w:rsidRDefault="008A6A63" w:rsidP="008A6A63">
      <w:pPr>
        <w:numPr>
          <w:ilvl w:val="0"/>
          <w:numId w:val="22"/>
        </w:numPr>
        <w:rPr>
          <w:rFonts w:ascii="XCCW Joined 15a" w:hAnsi="XCCW Joined 15a"/>
        </w:rPr>
      </w:pPr>
      <w:r w:rsidRPr="008A6A63">
        <w:rPr>
          <w:rFonts w:ascii="XCCW Joined 15a" w:hAnsi="XCCW Joined 15a"/>
        </w:rPr>
        <w:t>Being Me in My World</w:t>
      </w:r>
    </w:p>
    <w:p w14:paraId="3861DBFD" w14:textId="77777777" w:rsidR="008A6A63" w:rsidRPr="008A6A63" w:rsidRDefault="008A6A63" w:rsidP="008A6A63">
      <w:pPr>
        <w:numPr>
          <w:ilvl w:val="0"/>
          <w:numId w:val="22"/>
        </w:numPr>
        <w:rPr>
          <w:rFonts w:ascii="XCCW Joined 15a" w:hAnsi="XCCW Joined 15a"/>
        </w:rPr>
      </w:pPr>
      <w:r w:rsidRPr="008A6A63">
        <w:rPr>
          <w:rFonts w:ascii="XCCW Joined 15a" w:hAnsi="XCCW Joined 15a"/>
        </w:rPr>
        <w:t>Relationships</w:t>
      </w:r>
    </w:p>
    <w:p w14:paraId="1D415899" w14:textId="77777777" w:rsidR="008A6A63" w:rsidRPr="008A6A63" w:rsidRDefault="008A6A63" w:rsidP="008A6A63">
      <w:pPr>
        <w:numPr>
          <w:ilvl w:val="0"/>
          <w:numId w:val="22"/>
        </w:numPr>
        <w:rPr>
          <w:rFonts w:ascii="XCCW Joined 15a" w:hAnsi="XCCW Joined 15a"/>
        </w:rPr>
      </w:pPr>
      <w:r w:rsidRPr="008A6A63">
        <w:rPr>
          <w:rFonts w:ascii="XCCW Joined 15a" w:hAnsi="XCCW Joined 15a"/>
        </w:rPr>
        <w:t>Healthy Me</w:t>
      </w:r>
    </w:p>
    <w:p w14:paraId="6EF09755" w14:textId="77777777" w:rsidR="008A6A63" w:rsidRPr="008A6A63" w:rsidRDefault="00000000" w:rsidP="008A6A63">
      <w:pPr>
        <w:rPr>
          <w:rFonts w:ascii="XCCW Joined 15a" w:hAnsi="XCCW Joined 15a"/>
        </w:rPr>
      </w:pPr>
      <w:r>
        <w:rPr>
          <w:rFonts w:ascii="XCCW Joined 15a" w:hAnsi="XCCW Joined 15a"/>
        </w:rPr>
        <w:pict w14:anchorId="734F2420">
          <v:rect id="_x0000_i1031" style="width:0;height:1.5pt" o:hralign="center" o:hrstd="t" o:hr="t" fillcolor="#a0a0a0" stroked="f"/>
        </w:pict>
      </w:r>
    </w:p>
    <w:p w14:paraId="1EEA8919" w14:textId="77777777" w:rsidR="008A6A63" w:rsidRPr="008A6A63" w:rsidRDefault="008A6A63" w:rsidP="008A6A63">
      <w:pPr>
        <w:rPr>
          <w:rFonts w:ascii="XCCW Joined 15a" w:hAnsi="XCCW Joined 15a"/>
          <w:b/>
          <w:bCs/>
        </w:rPr>
      </w:pPr>
      <w:r w:rsidRPr="008A6A63">
        <w:rPr>
          <w:rFonts w:ascii="XCCW Joined 15a" w:hAnsi="XCCW Joined 15a"/>
          <w:b/>
          <w:bCs/>
        </w:rPr>
        <w:t>Sensitive Topics</w:t>
      </w:r>
    </w:p>
    <w:p w14:paraId="269A493E" w14:textId="77777777" w:rsidR="008A6A63" w:rsidRPr="008A6A63" w:rsidRDefault="008A6A63" w:rsidP="008A6A63">
      <w:pPr>
        <w:rPr>
          <w:rFonts w:ascii="XCCW Joined 15a" w:hAnsi="XCCW Joined 15a"/>
        </w:rPr>
      </w:pPr>
      <w:r w:rsidRPr="008A6A63">
        <w:rPr>
          <w:rFonts w:ascii="XCCW Joined 15a" w:hAnsi="XCCW Joined 15a"/>
        </w:rPr>
        <w:t>When teaching topics such as puberty, reproduction, human development and health:</w:t>
      </w:r>
    </w:p>
    <w:p w14:paraId="07F89C1B" w14:textId="77777777" w:rsidR="008A6A63" w:rsidRPr="008A6A63" w:rsidRDefault="008A6A63" w:rsidP="008A6A63">
      <w:pPr>
        <w:numPr>
          <w:ilvl w:val="0"/>
          <w:numId w:val="23"/>
        </w:numPr>
        <w:rPr>
          <w:rFonts w:ascii="XCCW Joined 15a" w:hAnsi="XCCW Joined 15a"/>
        </w:rPr>
      </w:pPr>
      <w:r w:rsidRPr="008A6A63">
        <w:rPr>
          <w:rFonts w:ascii="XCCW Joined 15a" w:hAnsi="XCCW Joined 15a"/>
        </w:rPr>
        <w:t>Use agreed scientific vocabulary.</w:t>
      </w:r>
    </w:p>
    <w:p w14:paraId="67895D58" w14:textId="77777777" w:rsidR="008A6A63" w:rsidRPr="008A6A63" w:rsidRDefault="008A6A63" w:rsidP="008A6A63">
      <w:pPr>
        <w:numPr>
          <w:ilvl w:val="0"/>
          <w:numId w:val="23"/>
        </w:numPr>
        <w:rPr>
          <w:rFonts w:ascii="XCCW Joined 15a" w:hAnsi="XCCW Joined 15a"/>
        </w:rPr>
      </w:pPr>
      <w:r w:rsidRPr="008A6A63">
        <w:rPr>
          <w:rFonts w:ascii="XCCW Joined 15a" w:hAnsi="XCCW Joined 15a"/>
        </w:rPr>
        <w:lastRenderedPageBreak/>
        <w:t>Provide factual, age-appropriate information.</w:t>
      </w:r>
    </w:p>
    <w:p w14:paraId="1BCEF940" w14:textId="77777777" w:rsidR="008A6A63" w:rsidRPr="008A6A63" w:rsidRDefault="008A6A63" w:rsidP="008A6A63">
      <w:pPr>
        <w:numPr>
          <w:ilvl w:val="0"/>
          <w:numId w:val="23"/>
        </w:numPr>
        <w:rPr>
          <w:rFonts w:ascii="XCCW Joined 15a" w:hAnsi="XCCW Joined 15a"/>
        </w:rPr>
      </w:pPr>
      <w:r w:rsidRPr="008A6A63">
        <w:rPr>
          <w:rFonts w:ascii="XCCW Joined 15a" w:hAnsi="XCCW Joined 15a"/>
        </w:rPr>
        <w:t>Acknowledge that families and experiences may differ.</w:t>
      </w:r>
    </w:p>
    <w:p w14:paraId="6E3CBE86" w14:textId="77777777" w:rsidR="008A6A63" w:rsidRPr="008A6A63" w:rsidRDefault="008A6A63" w:rsidP="008A6A63">
      <w:pPr>
        <w:numPr>
          <w:ilvl w:val="0"/>
          <w:numId w:val="23"/>
        </w:numPr>
        <w:rPr>
          <w:rFonts w:ascii="XCCW Joined 15a" w:hAnsi="XCCW Joined 15a"/>
        </w:rPr>
      </w:pPr>
      <w:r w:rsidRPr="008A6A63">
        <w:rPr>
          <w:rFonts w:ascii="XCCW Joined 15a" w:hAnsi="XCCW Joined 15a"/>
        </w:rPr>
        <w:t>Reinforce safeguarding messages about trusted adults and seeking help.</w:t>
      </w:r>
    </w:p>
    <w:p w14:paraId="2B661650" w14:textId="77777777" w:rsidR="008A6A63" w:rsidRPr="008A6A63" w:rsidRDefault="008A6A63" w:rsidP="008A6A63">
      <w:pPr>
        <w:numPr>
          <w:ilvl w:val="0"/>
          <w:numId w:val="23"/>
        </w:numPr>
        <w:rPr>
          <w:rFonts w:ascii="XCCW Joined 15a" w:hAnsi="XCCW Joined 15a"/>
        </w:rPr>
      </w:pPr>
      <w:r w:rsidRPr="008A6A63">
        <w:rPr>
          <w:rFonts w:ascii="XCCW Joined 15a" w:hAnsi="XCCW Joined 15a"/>
        </w:rPr>
        <w:t>Follow school policies for Relationships, Sex and Health Education (RSHE) and safeguarding.</w:t>
      </w:r>
    </w:p>
    <w:p w14:paraId="0672C9D1" w14:textId="77777777" w:rsidR="008A6A63" w:rsidRPr="008A6A63" w:rsidRDefault="008A6A63" w:rsidP="008A6A63">
      <w:pPr>
        <w:rPr>
          <w:rFonts w:ascii="XCCW Joined 15a" w:hAnsi="XCCW Joined 15a"/>
          <w:b/>
          <w:bCs/>
        </w:rPr>
      </w:pPr>
      <w:r w:rsidRPr="008A6A63">
        <w:rPr>
          <w:rFonts w:ascii="XCCW Joined 15a" w:hAnsi="XCCW Joined 15a"/>
          <w:b/>
          <w:bCs/>
        </w:rPr>
        <w:t>British Values Links</w:t>
      </w:r>
    </w:p>
    <w:p w14:paraId="7CB506BA" w14:textId="77777777" w:rsidR="008A6A63" w:rsidRPr="008A6A63" w:rsidRDefault="008A6A63" w:rsidP="008A6A63">
      <w:pPr>
        <w:numPr>
          <w:ilvl w:val="0"/>
          <w:numId w:val="24"/>
        </w:numPr>
        <w:rPr>
          <w:rFonts w:ascii="XCCW Joined 15a" w:hAnsi="XCCW Joined 15a"/>
        </w:rPr>
      </w:pPr>
      <w:r w:rsidRPr="008A6A63">
        <w:rPr>
          <w:rFonts w:ascii="XCCW Joined 15a" w:hAnsi="XCCW Joined 15a"/>
        </w:rPr>
        <w:t>Mutual Respect</w:t>
      </w:r>
    </w:p>
    <w:p w14:paraId="47D0096D" w14:textId="77777777" w:rsidR="008A6A63" w:rsidRPr="008A6A63" w:rsidRDefault="008A6A63" w:rsidP="008A6A63">
      <w:pPr>
        <w:numPr>
          <w:ilvl w:val="0"/>
          <w:numId w:val="24"/>
        </w:numPr>
        <w:rPr>
          <w:rFonts w:ascii="XCCW Joined 15a" w:hAnsi="XCCW Joined 15a"/>
        </w:rPr>
      </w:pPr>
      <w:r w:rsidRPr="008A6A63">
        <w:rPr>
          <w:rFonts w:ascii="XCCW Joined 15a" w:hAnsi="XCCW Joined 15a"/>
        </w:rPr>
        <w:t>Individual Liberty</w:t>
      </w:r>
    </w:p>
    <w:p w14:paraId="13067E2E" w14:textId="77777777" w:rsidR="008A6A63" w:rsidRPr="008A6A63" w:rsidRDefault="008A6A63" w:rsidP="008A6A63">
      <w:pPr>
        <w:rPr>
          <w:rFonts w:ascii="XCCW Joined 15a" w:hAnsi="XCCW Joined 15a"/>
          <w:b/>
          <w:bCs/>
        </w:rPr>
      </w:pPr>
      <w:r w:rsidRPr="008A6A63">
        <w:rPr>
          <w:rFonts w:ascii="XCCW Joined 15a" w:hAnsi="XCCW Joined 15a"/>
          <w:b/>
          <w:bCs/>
        </w:rPr>
        <w:t>Jigsaw Links</w:t>
      </w:r>
    </w:p>
    <w:p w14:paraId="7B236D8B" w14:textId="77777777" w:rsidR="008A6A63" w:rsidRPr="008A6A63" w:rsidRDefault="008A6A63" w:rsidP="008A6A63">
      <w:pPr>
        <w:numPr>
          <w:ilvl w:val="0"/>
          <w:numId w:val="25"/>
        </w:numPr>
        <w:rPr>
          <w:rFonts w:ascii="XCCW Joined 15a" w:hAnsi="XCCW Joined 15a"/>
        </w:rPr>
      </w:pPr>
      <w:r w:rsidRPr="008A6A63">
        <w:rPr>
          <w:rFonts w:ascii="XCCW Joined 15a" w:hAnsi="XCCW Joined 15a"/>
        </w:rPr>
        <w:t>Changing Me</w:t>
      </w:r>
    </w:p>
    <w:p w14:paraId="192E6E9A" w14:textId="77777777" w:rsidR="008A6A63" w:rsidRPr="008A6A63" w:rsidRDefault="008A6A63" w:rsidP="008A6A63">
      <w:pPr>
        <w:numPr>
          <w:ilvl w:val="0"/>
          <w:numId w:val="25"/>
        </w:numPr>
        <w:rPr>
          <w:rFonts w:ascii="XCCW Joined 15a" w:hAnsi="XCCW Joined 15a"/>
        </w:rPr>
      </w:pPr>
      <w:r w:rsidRPr="008A6A63">
        <w:rPr>
          <w:rFonts w:ascii="XCCW Joined 15a" w:hAnsi="XCCW Joined 15a"/>
        </w:rPr>
        <w:t>Relationships</w:t>
      </w:r>
    </w:p>
    <w:p w14:paraId="2555BC39" w14:textId="77777777" w:rsidR="008A6A63" w:rsidRPr="008A6A63" w:rsidRDefault="00000000" w:rsidP="008A6A63">
      <w:pPr>
        <w:rPr>
          <w:rFonts w:ascii="XCCW Joined 15a" w:hAnsi="XCCW Joined 15a"/>
        </w:rPr>
      </w:pPr>
      <w:r>
        <w:rPr>
          <w:rFonts w:ascii="XCCW Joined 15a" w:hAnsi="XCCW Joined 15a"/>
        </w:rPr>
        <w:pict w14:anchorId="3E29CEE5">
          <v:rect id="_x0000_i1032" style="width:0;height:1.5pt" o:hralign="center" o:hrstd="t" o:hr="t" fillcolor="#a0a0a0" stroked="f"/>
        </w:pict>
      </w:r>
    </w:p>
    <w:p w14:paraId="6522ABF9" w14:textId="77777777" w:rsidR="008A6A63" w:rsidRPr="008A6A63" w:rsidRDefault="008A6A63" w:rsidP="008A6A63">
      <w:pPr>
        <w:rPr>
          <w:rFonts w:ascii="XCCW Joined 15a" w:hAnsi="XCCW Joined 15a"/>
          <w:b/>
          <w:bCs/>
        </w:rPr>
      </w:pPr>
      <w:r w:rsidRPr="008A6A63">
        <w:rPr>
          <w:rFonts w:ascii="XCCW Joined 15a" w:hAnsi="XCCW Joined 15a"/>
          <w:b/>
          <w:bCs/>
        </w:rPr>
        <w:t>Key Whole-School Safer Messages</w:t>
      </w:r>
    </w:p>
    <w:p w14:paraId="7E2C646B" w14:textId="77777777" w:rsidR="008A6A63" w:rsidRPr="008A6A63" w:rsidRDefault="008A6A63" w:rsidP="008A6A63">
      <w:pPr>
        <w:rPr>
          <w:rFonts w:ascii="XCCW Joined 15a" w:hAnsi="XCCW Joined 15a"/>
        </w:rPr>
      </w:pPr>
      <w:r w:rsidRPr="008A6A63">
        <w:rPr>
          <w:rFonts w:ascii="XCCW Joined 15a" w:hAnsi="XCCW Joined 15a"/>
        </w:rPr>
        <w:t>Throughout science lessons, staff should reinforce:</w:t>
      </w:r>
    </w:p>
    <w:p w14:paraId="08154B78" w14:textId="77777777" w:rsidR="008A6A63" w:rsidRPr="008A6A63" w:rsidRDefault="008A6A63" w:rsidP="008A6A63">
      <w:pPr>
        <w:numPr>
          <w:ilvl w:val="0"/>
          <w:numId w:val="26"/>
        </w:numPr>
        <w:rPr>
          <w:rFonts w:ascii="XCCW Joined 15a" w:hAnsi="XCCW Joined 15a"/>
        </w:rPr>
      </w:pPr>
      <w:r w:rsidRPr="008A6A63">
        <w:rPr>
          <w:rFonts w:ascii="XCCW Joined 15a" w:hAnsi="XCCW Joined 15a"/>
        </w:rPr>
        <w:t>We are all different and all valued.</w:t>
      </w:r>
    </w:p>
    <w:p w14:paraId="33FCF1F8" w14:textId="77777777" w:rsidR="008A6A63" w:rsidRPr="008A6A63" w:rsidRDefault="008A6A63" w:rsidP="008A6A63">
      <w:pPr>
        <w:numPr>
          <w:ilvl w:val="0"/>
          <w:numId w:val="26"/>
        </w:numPr>
        <w:rPr>
          <w:rFonts w:ascii="XCCW Joined 15a" w:hAnsi="XCCW Joined 15a"/>
        </w:rPr>
      </w:pPr>
      <w:r w:rsidRPr="008A6A63">
        <w:rPr>
          <w:rFonts w:ascii="XCCW Joined 15a" w:hAnsi="XCCW Joined 15a"/>
        </w:rPr>
        <w:lastRenderedPageBreak/>
        <w:t>Questions are welcomed and treated respectfully.</w:t>
      </w:r>
    </w:p>
    <w:p w14:paraId="09DB737D" w14:textId="77777777" w:rsidR="008A6A63" w:rsidRPr="008A6A63" w:rsidRDefault="008A6A63" w:rsidP="008A6A63">
      <w:pPr>
        <w:numPr>
          <w:ilvl w:val="0"/>
          <w:numId w:val="26"/>
        </w:numPr>
        <w:rPr>
          <w:rFonts w:ascii="XCCW Joined 15a" w:hAnsi="XCCW Joined 15a"/>
        </w:rPr>
      </w:pPr>
      <w:r w:rsidRPr="008A6A63">
        <w:rPr>
          <w:rFonts w:ascii="XCCW Joined 15a" w:hAnsi="XCCW Joined 15a"/>
        </w:rPr>
        <w:t>Evidence helps us understand the world.</w:t>
      </w:r>
    </w:p>
    <w:p w14:paraId="42EA4552" w14:textId="77777777" w:rsidR="008A6A63" w:rsidRPr="008A6A63" w:rsidRDefault="008A6A63" w:rsidP="008A6A63">
      <w:pPr>
        <w:numPr>
          <w:ilvl w:val="0"/>
          <w:numId w:val="26"/>
        </w:numPr>
        <w:rPr>
          <w:rFonts w:ascii="XCCW Joined 15a" w:hAnsi="XCCW Joined 15a"/>
        </w:rPr>
      </w:pPr>
      <w:r w:rsidRPr="008A6A63">
        <w:rPr>
          <w:rFonts w:ascii="XCCW Joined 15a" w:hAnsi="XCCW Joined 15a"/>
        </w:rPr>
        <w:t>Safety rules protect everyone.</w:t>
      </w:r>
    </w:p>
    <w:p w14:paraId="30723C7F" w14:textId="77777777" w:rsidR="008A6A63" w:rsidRPr="008A6A63" w:rsidRDefault="008A6A63" w:rsidP="008A6A63">
      <w:pPr>
        <w:numPr>
          <w:ilvl w:val="0"/>
          <w:numId w:val="26"/>
        </w:numPr>
        <w:rPr>
          <w:rFonts w:ascii="XCCW Joined 15a" w:hAnsi="XCCW Joined 15a"/>
        </w:rPr>
      </w:pPr>
      <w:r w:rsidRPr="008A6A63">
        <w:rPr>
          <w:rFonts w:ascii="XCCW Joined 15a" w:hAnsi="XCCW Joined 15a"/>
        </w:rPr>
        <w:t>Healthy choices support wellbeing.</w:t>
      </w:r>
    </w:p>
    <w:p w14:paraId="2987A895" w14:textId="77777777" w:rsidR="008A6A63" w:rsidRPr="008A6A63" w:rsidRDefault="008A6A63" w:rsidP="008A6A63">
      <w:pPr>
        <w:numPr>
          <w:ilvl w:val="0"/>
          <w:numId w:val="26"/>
        </w:numPr>
        <w:rPr>
          <w:rFonts w:ascii="XCCW Joined 15a" w:hAnsi="XCCW Joined 15a"/>
        </w:rPr>
      </w:pPr>
      <w:r w:rsidRPr="008A6A63">
        <w:rPr>
          <w:rFonts w:ascii="XCCW Joined 15a" w:hAnsi="XCCW Joined 15a"/>
        </w:rPr>
        <w:t>We should care for ourselves, others and the environment.</w:t>
      </w:r>
    </w:p>
    <w:p w14:paraId="545B2ACD" w14:textId="77777777" w:rsidR="008A6A63" w:rsidRPr="008A6A63" w:rsidRDefault="008A6A63" w:rsidP="008A6A63">
      <w:pPr>
        <w:numPr>
          <w:ilvl w:val="0"/>
          <w:numId w:val="26"/>
        </w:numPr>
        <w:rPr>
          <w:rFonts w:ascii="XCCW Joined 15a" w:hAnsi="XCCW Joined 15a"/>
        </w:rPr>
      </w:pPr>
      <w:r w:rsidRPr="008A6A63">
        <w:rPr>
          <w:rFonts w:ascii="XCCW Joined 15a" w:hAnsi="XCCW Joined 15a"/>
        </w:rPr>
        <w:t>If something worries us, we should talk to a trusted adult.</w:t>
      </w:r>
    </w:p>
    <w:p w14:paraId="4885F009" w14:textId="77777777" w:rsidR="008A6A63" w:rsidRPr="008A6A63" w:rsidRDefault="00000000" w:rsidP="008A6A63">
      <w:pPr>
        <w:rPr>
          <w:rFonts w:ascii="XCCW Joined 15a" w:hAnsi="XCCW Joined 15a"/>
        </w:rPr>
      </w:pPr>
      <w:r>
        <w:rPr>
          <w:rFonts w:ascii="XCCW Joined 15a" w:hAnsi="XCCW Joined 15a"/>
        </w:rPr>
        <w:pict w14:anchorId="64F2F6FD">
          <v:rect id="_x0000_i1033" style="width:0;height:1.5pt" o:hralign="center" o:hrstd="t" o:hr="t" fillcolor="#a0a0a0" stroked="f"/>
        </w:pict>
      </w:r>
    </w:p>
    <w:p w14:paraId="555662E2" w14:textId="77777777" w:rsidR="008A6A63" w:rsidRPr="008A6A63" w:rsidRDefault="008A6A63" w:rsidP="008A6A63">
      <w:pPr>
        <w:rPr>
          <w:rFonts w:ascii="XCCW Joined 15a" w:hAnsi="XCCW Joined 15a"/>
          <w:b/>
          <w:bCs/>
        </w:rPr>
      </w:pPr>
      <w:r w:rsidRPr="008A6A63">
        <w:rPr>
          <w:rFonts w:ascii="XCCW Joined 15a" w:hAnsi="XCCW Joined 15a"/>
          <w:b/>
          <w:bCs/>
        </w:rPr>
        <w:t>Monitoring and Review</w:t>
      </w:r>
    </w:p>
    <w:p w14:paraId="6E1C5B3B" w14:textId="77777777" w:rsidR="008A6A63" w:rsidRPr="008A6A63" w:rsidRDefault="008A6A63" w:rsidP="008A6A63">
      <w:pPr>
        <w:rPr>
          <w:rFonts w:ascii="XCCW Joined 15a" w:hAnsi="XCCW Joined 15a"/>
        </w:rPr>
      </w:pPr>
      <w:r w:rsidRPr="008A6A63">
        <w:rPr>
          <w:rFonts w:ascii="XCCW Joined 15a" w:hAnsi="XCCW Joined 15a"/>
        </w:rPr>
        <w:t>This guidance should be reviewed annually alongside:</w:t>
      </w:r>
    </w:p>
    <w:p w14:paraId="50E4CC2F" w14:textId="77777777" w:rsidR="008A6A63" w:rsidRPr="008A6A63" w:rsidRDefault="008A6A63" w:rsidP="008A6A63">
      <w:pPr>
        <w:numPr>
          <w:ilvl w:val="0"/>
          <w:numId w:val="27"/>
        </w:numPr>
        <w:rPr>
          <w:rFonts w:ascii="XCCW Joined 15a" w:hAnsi="XCCW Joined 15a"/>
        </w:rPr>
      </w:pPr>
      <w:r w:rsidRPr="008A6A63">
        <w:rPr>
          <w:rFonts w:ascii="XCCW Joined 15a" w:hAnsi="XCCW Joined 15a"/>
        </w:rPr>
        <w:t>Science Curriculum Planning</w:t>
      </w:r>
    </w:p>
    <w:p w14:paraId="747A1AB0" w14:textId="77777777" w:rsidR="008A6A63" w:rsidRPr="008A6A63" w:rsidRDefault="008A6A63" w:rsidP="008A6A63">
      <w:pPr>
        <w:numPr>
          <w:ilvl w:val="0"/>
          <w:numId w:val="27"/>
        </w:numPr>
        <w:rPr>
          <w:rFonts w:ascii="XCCW Joined 15a" w:hAnsi="XCCW Joined 15a"/>
        </w:rPr>
      </w:pPr>
      <w:r w:rsidRPr="008A6A63">
        <w:rPr>
          <w:rFonts w:ascii="XCCW Joined 15a" w:hAnsi="XCCW Joined 15a"/>
        </w:rPr>
        <w:t>RSHE Policy</w:t>
      </w:r>
    </w:p>
    <w:p w14:paraId="0B5EB632" w14:textId="77777777" w:rsidR="008A6A63" w:rsidRPr="008A6A63" w:rsidRDefault="008A6A63" w:rsidP="008A6A63">
      <w:pPr>
        <w:numPr>
          <w:ilvl w:val="0"/>
          <w:numId w:val="27"/>
        </w:numPr>
        <w:rPr>
          <w:rFonts w:ascii="XCCW Joined 15a" w:hAnsi="XCCW Joined 15a"/>
        </w:rPr>
      </w:pPr>
      <w:r w:rsidRPr="008A6A63">
        <w:rPr>
          <w:rFonts w:ascii="XCCW Joined 15a" w:hAnsi="XCCW Joined 15a"/>
        </w:rPr>
        <w:t>Safeguarding and Child Protection Policy</w:t>
      </w:r>
    </w:p>
    <w:p w14:paraId="4B805123" w14:textId="77777777" w:rsidR="008A6A63" w:rsidRPr="008A6A63" w:rsidRDefault="008A6A63" w:rsidP="008A6A63">
      <w:pPr>
        <w:numPr>
          <w:ilvl w:val="0"/>
          <w:numId w:val="27"/>
        </w:numPr>
        <w:rPr>
          <w:rFonts w:ascii="XCCW Joined 15a" w:hAnsi="XCCW Joined 15a"/>
        </w:rPr>
      </w:pPr>
      <w:r w:rsidRPr="008A6A63">
        <w:rPr>
          <w:rFonts w:ascii="XCCW Joined 15a" w:hAnsi="XCCW Joined 15a"/>
        </w:rPr>
        <w:t>Jigsaw PSHE Overview</w:t>
      </w:r>
    </w:p>
    <w:p w14:paraId="14B595AB" w14:textId="77777777" w:rsidR="008A6A63" w:rsidRPr="008A6A63" w:rsidRDefault="008A6A63" w:rsidP="008A6A63">
      <w:pPr>
        <w:numPr>
          <w:ilvl w:val="0"/>
          <w:numId w:val="27"/>
        </w:numPr>
        <w:rPr>
          <w:rFonts w:ascii="XCCW Joined 15a" w:hAnsi="XCCW Joined 15a"/>
        </w:rPr>
      </w:pPr>
      <w:r w:rsidRPr="008A6A63">
        <w:rPr>
          <w:rFonts w:ascii="XCCW Joined 15a" w:hAnsi="XCCW Joined 15a"/>
        </w:rPr>
        <w:t>British Values Statement</w:t>
      </w:r>
    </w:p>
    <w:p w14:paraId="60FEE993" w14:textId="77777777" w:rsidR="008A6A63" w:rsidRPr="008A6A63" w:rsidRDefault="008A6A63">
      <w:pPr>
        <w:rPr>
          <w:rFonts w:ascii="XCCW Joined 15a" w:hAnsi="XCCW Joined 15a"/>
        </w:rPr>
      </w:pPr>
    </w:p>
    <w:sectPr w:rsidR="008A6A63" w:rsidRPr="008A6A63" w:rsidSect="00B0194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XCCW Joined 15a">
    <w:panose1 w:val="03050602040000000000"/>
    <w:charset w:val="00"/>
    <w:family w:val="script"/>
    <w:pitch w:val="variable"/>
    <w:sig w:usb0="800000A7" w:usb1="10000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969"/>
    <w:multiLevelType w:val="multilevel"/>
    <w:tmpl w:val="EF7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62CE3"/>
    <w:multiLevelType w:val="multilevel"/>
    <w:tmpl w:val="9E98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C029A"/>
    <w:multiLevelType w:val="multilevel"/>
    <w:tmpl w:val="EF0C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30D84"/>
    <w:multiLevelType w:val="multilevel"/>
    <w:tmpl w:val="7A3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90E60"/>
    <w:multiLevelType w:val="multilevel"/>
    <w:tmpl w:val="44A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3700B"/>
    <w:multiLevelType w:val="multilevel"/>
    <w:tmpl w:val="275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A28B1"/>
    <w:multiLevelType w:val="multilevel"/>
    <w:tmpl w:val="AA66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06B0F"/>
    <w:multiLevelType w:val="multilevel"/>
    <w:tmpl w:val="DF3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14E92"/>
    <w:multiLevelType w:val="multilevel"/>
    <w:tmpl w:val="D9D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D0960"/>
    <w:multiLevelType w:val="multilevel"/>
    <w:tmpl w:val="C58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76A0E"/>
    <w:multiLevelType w:val="multilevel"/>
    <w:tmpl w:val="E7FA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D4550"/>
    <w:multiLevelType w:val="multilevel"/>
    <w:tmpl w:val="AAC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97692"/>
    <w:multiLevelType w:val="multilevel"/>
    <w:tmpl w:val="178E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257C4"/>
    <w:multiLevelType w:val="multilevel"/>
    <w:tmpl w:val="9166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22D62"/>
    <w:multiLevelType w:val="multilevel"/>
    <w:tmpl w:val="6BBC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32697"/>
    <w:multiLevelType w:val="multilevel"/>
    <w:tmpl w:val="2DB4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30FE5"/>
    <w:multiLevelType w:val="multilevel"/>
    <w:tmpl w:val="D98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020FA"/>
    <w:multiLevelType w:val="multilevel"/>
    <w:tmpl w:val="B808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20725"/>
    <w:multiLevelType w:val="multilevel"/>
    <w:tmpl w:val="709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67DC5"/>
    <w:multiLevelType w:val="multilevel"/>
    <w:tmpl w:val="634A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303E9"/>
    <w:multiLevelType w:val="multilevel"/>
    <w:tmpl w:val="821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96041"/>
    <w:multiLevelType w:val="multilevel"/>
    <w:tmpl w:val="F704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3E732B"/>
    <w:multiLevelType w:val="multilevel"/>
    <w:tmpl w:val="3614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C690C"/>
    <w:multiLevelType w:val="multilevel"/>
    <w:tmpl w:val="7C4C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72CE2"/>
    <w:multiLevelType w:val="multilevel"/>
    <w:tmpl w:val="25B2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C16BD9"/>
    <w:multiLevelType w:val="multilevel"/>
    <w:tmpl w:val="7A1C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74DF0"/>
    <w:multiLevelType w:val="multilevel"/>
    <w:tmpl w:val="5758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842955">
    <w:abstractNumId w:val="9"/>
  </w:num>
  <w:num w:numId="2" w16cid:durableId="1766610644">
    <w:abstractNumId w:val="6"/>
  </w:num>
  <w:num w:numId="3" w16cid:durableId="82143871">
    <w:abstractNumId w:val="13"/>
  </w:num>
  <w:num w:numId="4" w16cid:durableId="1844852850">
    <w:abstractNumId w:val="14"/>
  </w:num>
  <w:num w:numId="5" w16cid:durableId="1670985007">
    <w:abstractNumId w:val="7"/>
  </w:num>
  <w:num w:numId="6" w16cid:durableId="2106000409">
    <w:abstractNumId w:val="26"/>
  </w:num>
  <w:num w:numId="7" w16cid:durableId="312485624">
    <w:abstractNumId w:val="18"/>
  </w:num>
  <w:num w:numId="8" w16cid:durableId="1722166180">
    <w:abstractNumId w:val="22"/>
  </w:num>
  <w:num w:numId="9" w16cid:durableId="233708504">
    <w:abstractNumId w:val="16"/>
  </w:num>
  <w:num w:numId="10" w16cid:durableId="1787040644">
    <w:abstractNumId w:val="15"/>
  </w:num>
  <w:num w:numId="11" w16cid:durableId="718822091">
    <w:abstractNumId w:val="0"/>
  </w:num>
  <w:num w:numId="12" w16cid:durableId="2088992358">
    <w:abstractNumId w:val="25"/>
  </w:num>
  <w:num w:numId="13" w16cid:durableId="1950353733">
    <w:abstractNumId w:val="23"/>
  </w:num>
  <w:num w:numId="14" w16cid:durableId="904683200">
    <w:abstractNumId w:val="24"/>
  </w:num>
  <w:num w:numId="15" w16cid:durableId="775487893">
    <w:abstractNumId w:val="10"/>
  </w:num>
  <w:num w:numId="16" w16cid:durableId="2073775440">
    <w:abstractNumId w:val="17"/>
  </w:num>
  <w:num w:numId="17" w16cid:durableId="1430002532">
    <w:abstractNumId w:val="20"/>
  </w:num>
  <w:num w:numId="18" w16cid:durableId="678583726">
    <w:abstractNumId w:val="2"/>
  </w:num>
  <w:num w:numId="19" w16cid:durableId="724526546">
    <w:abstractNumId w:val="5"/>
  </w:num>
  <w:num w:numId="20" w16cid:durableId="1238594650">
    <w:abstractNumId w:val="4"/>
  </w:num>
  <w:num w:numId="21" w16cid:durableId="343288972">
    <w:abstractNumId w:val="19"/>
  </w:num>
  <w:num w:numId="22" w16cid:durableId="646125264">
    <w:abstractNumId w:val="12"/>
  </w:num>
  <w:num w:numId="23" w16cid:durableId="790366112">
    <w:abstractNumId w:val="21"/>
  </w:num>
  <w:num w:numId="24" w16cid:durableId="49620210">
    <w:abstractNumId w:val="8"/>
  </w:num>
  <w:num w:numId="25" w16cid:durableId="1294602174">
    <w:abstractNumId w:val="1"/>
  </w:num>
  <w:num w:numId="26" w16cid:durableId="1994064233">
    <w:abstractNumId w:val="3"/>
  </w:num>
  <w:num w:numId="27" w16cid:durableId="1609003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63"/>
    <w:rsid w:val="001F74C7"/>
    <w:rsid w:val="003A6600"/>
    <w:rsid w:val="007306F1"/>
    <w:rsid w:val="008A6A63"/>
    <w:rsid w:val="009D0297"/>
    <w:rsid w:val="00B01946"/>
    <w:rsid w:val="00C3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3E27"/>
  <w15:chartTrackingRefBased/>
  <w15:docId w15:val="{2626E11F-22F3-46DA-BCA1-FE0E14DB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A63"/>
    <w:rPr>
      <w:rFonts w:eastAsiaTheme="majorEastAsia" w:cstheme="majorBidi"/>
      <w:color w:val="272727" w:themeColor="text1" w:themeTint="D8"/>
    </w:rPr>
  </w:style>
  <w:style w:type="paragraph" w:styleId="Title">
    <w:name w:val="Title"/>
    <w:basedOn w:val="Normal"/>
    <w:next w:val="Normal"/>
    <w:link w:val="TitleChar"/>
    <w:uiPriority w:val="10"/>
    <w:qFormat/>
    <w:rsid w:val="008A6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A63"/>
    <w:pPr>
      <w:spacing w:before="160"/>
      <w:jc w:val="center"/>
    </w:pPr>
    <w:rPr>
      <w:i/>
      <w:iCs/>
      <w:color w:val="404040" w:themeColor="text1" w:themeTint="BF"/>
    </w:rPr>
  </w:style>
  <w:style w:type="character" w:customStyle="1" w:styleId="QuoteChar">
    <w:name w:val="Quote Char"/>
    <w:basedOn w:val="DefaultParagraphFont"/>
    <w:link w:val="Quote"/>
    <w:uiPriority w:val="29"/>
    <w:rsid w:val="008A6A63"/>
    <w:rPr>
      <w:i/>
      <w:iCs/>
      <w:color w:val="404040" w:themeColor="text1" w:themeTint="BF"/>
    </w:rPr>
  </w:style>
  <w:style w:type="paragraph" w:styleId="ListParagraph">
    <w:name w:val="List Paragraph"/>
    <w:basedOn w:val="Normal"/>
    <w:uiPriority w:val="34"/>
    <w:qFormat/>
    <w:rsid w:val="008A6A63"/>
    <w:pPr>
      <w:ind w:left="720"/>
      <w:contextualSpacing/>
    </w:pPr>
  </w:style>
  <w:style w:type="character" w:styleId="IntenseEmphasis">
    <w:name w:val="Intense Emphasis"/>
    <w:basedOn w:val="DefaultParagraphFont"/>
    <w:uiPriority w:val="21"/>
    <w:qFormat/>
    <w:rsid w:val="008A6A63"/>
    <w:rPr>
      <w:i/>
      <w:iCs/>
      <w:color w:val="0F4761" w:themeColor="accent1" w:themeShade="BF"/>
    </w:rPr>
  </w:style>
  <w:style w:type="paragraph" w:styleId="IntenseQuote">
    <w:name w:val="Intense Quote"/>
    <w:basedOn w:val="Normal"/>
    <w:next w:val="Normal"/>
    <w:link w:val="IntenseQuoteChar"/>
    <w:uiPriority w:val="30"/>
    <w:qFormat/>
    <w:rsid w:val="008A6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A63"/>
    <w:rPr>
      <w:i/>
      <w:iCs/>
      <w:color w:val="0F4761" w:themeColor="accent1" w:themeShade="BF"/>
    </w:rPr>
  </w:style>
  <w:style w:type="character" w:styleId="IntenseReference">
    <w:name w:val="Intense Reference"/>
    <w:basedOn w:val="DefaultParagraphFont"/>
    <w:uiPriority w:val="32"/>
    <w:qFormat/>
    <w:rsid w:val="008A6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3484">
      <w:bodyDiv w:val="1"/>
      <w:marLeft w:val="0"/>
      <w:marRight w:val="0"/>
      <w:marTop w:val="0"/>
      <w:marBottom w:val="0"/>
      <w:divBdr>
        <w:top w:val="none" w:sz="0" w:space="0" w:color="auto"/>
        <w:left w:val="none" w:sz="0" w:space="0" w:color="auto"/>
        <w:bottom w:val="none" w:sz="0" w:space="0" w:color="auto"/>
        <w:right w:val="none" w:sz="0" w:space="0" w:color="auto"/>
      </w:divBdr>
    </w:div>
    <w:div w:id="206843688">
      <w:bodyDiv w:val="1"/>
      <w:marLeft w:val="0"/>
      <w:marRight w:val="0"/>
      <w:marTop w:val="0"/>
      <w:marBottom w:val="0"/>
      <w:divBdr>
        <w:top w:val="none" w:sz="0" w:space="0" w:color="auto"/>
        <w:left w:val="none" w:sz="0" w:space="0" w:color="auto"/>
        <w:bottom w:val="none" w:sz="0" w:space="0" w:color="auto"/>
        <w:right w:val="none" w:sz="0" w:space="0" w:color="auto"/>
      </w:divBdr>
    </w:div>
    <w:div w:id="343289852">
      <w:bodyDiv w:val="1"/>
      <w:marLeft w:val="0"/>
      <w:marRight w:val="0"/>
      <w:marTop w:val="0"/>
      <w:marBottom w:val="0"/>
      <w:divBdr>
        <w:top w:val="none" w:sz="0" w:space="0" w:color="auto"/>
        <w:left w:val="none" w:sz="0" w:space="0" w:color="auto"/>
        <w:bottom w:val="none" w:sz="0" w:space="0" w:color="auto"/>
        <w:right w:val="none" w:sz="0" w:space="0" w:color="auto"/>
      </w:divBdr>
    </w:div>
    <w:div w:id="892544874">
      <w:bodyDiv w:val="1"/>
      <w:marLeft w:val="0"/>
      <w:marRight w:val="0"/>
      <w:marTop w:val="0"/>
      <w:marBottom w:val="0"/>
      <w:divBdr>
        <w:top w:val="none" w:sz="0" w:space="0" w:color="auto"/>
        <w:left w:val="none" w:sz="0" w:space="0" w:color="auto"/>
        <w:bottom w:val="none" w:sz="0" w:space="0" w:color="auto"/>
        <w:right w:val="none" w:sz="0" w:space="0" w:color="auto"/>
      </w:divBdr>
    </w:div>
    <w:div w:id="1374885109">
      <w:bodyDiv w:val="1"/>
      <w:marLeft w:val="0"/>
      <w:marRight w:val="0"/>
      <w:marTop w:val="0"/>
      <w:marBottom w:val="0"/>
      <w:divBdr>
        <w:top w:val="none" w:sz="0" w:space="0" w:color="auto"/>
        <w:left w:val="none" w:sz="0" w:space="0" w:color="auto"/>
        <w:bottom w:val="none" w:sz="0" w:space="0" w:color="auto"/>
        <w:right w:val="none" w:sz="0" w:space="0" w:color="auto"/>
      </w:divBdr>
      <w:divsChild>
        <w:div w:id="865796155">
          <w:marLeft w:val="0"/>
          <w:marRight w:val="0"/>
          <w:marTop w:val="0"/>
          <w:marBottom w:val="0"/>
          <w:divBdr>
            <w:top w:val="none" w:sz="0" w:space="0" w:color="auto"/>
            <w:left w:val="none" w:sz="0" w:space="0" w:color="auto"/>
            <w:bottom w:val="none" w:sz="0" w:space="0" w:color="auto"/>
            <w:right w:val="none" w:sz="0" w:space="0" w:color="auto"/>
          </w:divBdr>
        </w:div>
        <w:div w:id="379017061">
          <w:marLeft w:val="0"/>
          <w:marRight w:val="0"/>
          <w:marTop w:val="0"/>
          <w:marBottom w:val="0"/>
          <w:divBdr>
            <w:top w:val="none" w:sz="0" w:space="0" w:color="auto"/>
            <w:left w:val="none" w:sz="0" w:space="0" w:color="auto"/>
            <w:bottom w:val="none" w:sz="0" w:space="0" w:color="auto"/>
            <w:right w:val="none" w:sz="0" w:space="0" w:color="auto"/>
          </w:divBdr>
        </w:div>
        <w:div w:id="1449088299">
          <w:marLeft w:val="0"/>
          <w:marRight w:val="0"/>
          <w:marTop w:val="0"/>
          <w:marBottom w:val="0"/>
          <w:divBdr>
            <w:top w:val="none" w:sz="0" w:space="0" w:color="auto"/>
            <w:left w:val="none" w:sz="0" w:space="0" w:color="auto"/>
            <w:bottom w:val="none" w:sz="0" w:space="0" w:color="auto"/>
            <w:right w:val="none" w:sz="0" w:space="0" w:color="auto"/>
          </w:divBdr>
        </w:div>
        <w:div w:id="193882193">
          <w:marLeft w:val="0"/>
          <w:marRight w:val="0"/>
          <w:marTop w:val="0"/>
          <w:marBottom w:val="0"/>
          <w:divBdr>
            <w:top w:val="none" w:sz="0" w:space="0" w:color="auto"/>
            <w:left w:val="none" w:sz="0" w:space="0" w:color="auto"/>
            <w:bottom w:val="none" w:sz="0" w:space="0" w:color="auto"/>
            <w:right w:val="none" w:sz="0" w:space="0" w:color="auto"/>
          </w:divBdr>
        </w:div>
        <w:div w:id="65344579">
          <w:marLeft w:val="0"/>
          <w:marRight w:val="0"/>
          <w:marTop w:val="0"/>
          <w:marBottom w:val="0"/>
          <w:divBdr>
            <w:top w:val="none" w:sz="0" w:space="0" w:color="auto"/>
            <w:left w:val="none" w:sz="0" w:space="0" w:color="auto"/>
            <w:bottom w:val="none" w:sz="0" w:space="0" w:color="auto"/>
            <w:right w:val="none" w:sz="0" w:space="0" w:color="auto"/>
          </w:divBdr>
        </w:div>
        <w:div w:id="2140030200">
          <w:marLeft w:val="0"/>
          <w:marRight w:val="0"/>
          <w:marTop w:val="0"/>
          <w:marBottom w:val="0"/>
          <w:divBdr>
            <w:top w:val="none" w:sz="0" w:space="0" w:color="auto"/>
            <w:left w:val="none" w:sz="0" w:space="0" w:color="auto"/>
            <w:bottom w:val="none" w:sz="0" w:space="0" w:color="auto"/>
            <w:right w:val="none" w:sz="0" w:space="0" w:color="auto"/>
          </w:divBdr>
        </w:div>
        <w:div w:id="276646984">
          <w:marLeft w:val="0"/>
          <w:marRight w:val="0"/>
          <w:marTop w:val="0"/>
          <w:marBottom w:val="0"/>
          <w:divBdr>
            <w:top w:val="none" w:sz="0" w:space="0" w:color="auto"/>
            <w:left w:val="none" w:sz="0" w:space="0" w:color="auto"/>
            <w:bottom w:val="none" w:sz="0" w:space="0" w:color="auto"/>
            <w:right w:val="none" w:sz="0" w:space="0" w:color="auto"/>
          </w:divBdr>
        </w:div>
        <w:div w:id="441650929">
          <w:marLeft w:val="0"/>
          <w:marRight w:val="0"/>
          <w:marTop w:val="0"/>
          <w:marBottom w:val="0"/>
          <w:divBdr>
            <w:top w:val="none" w:sz="0" w:space="0" w:color="auto"/>
            <w:left w:val="none" w:sz="0" w:space="0" w:color="auto"/>
            <w:bottom w:val="none" w:sz="0" w:space="0" w:color="auto"/>
            <w:right w:val="none" w:sz="0" w:space="0" w:color="auto"/>
          </w:divBdr>
        </w:div>
        <w:div w:id="2003466560">
          <w:marLeft w:val="0"/>
          <w:marRight w:val="0"/>
          <w:marTop w:val="0"/>
          <w:marBottom w:val="0"/>
          <w:divBdr>
            <w:top w:val="none" w:sz="0" w:space="0" w:color="auto"/>
            <w:left w:val="none" w:sz="0" w:space="0" w:color="auto"/>
            <w:bottom w:val="none" w:sz="0" w:space="0" w:color="auto"/>
            <w:right w:val="none" w:sz="0" w:space="0" w:color="auto"/>
          </w:divBdr>
        </w:div>
      </w:divsChild>
    </w:div>
    <w:div w:id="1493371385">
      <w:bodyDiv w:val="1"/>
      <w:marLeft w:val="0"/>
      <w:marRight w:val="0"/>
      <w:marTop w:val="0"/>
      <w:marBottom w:val="0"/>
      <w:divBdr>
        <w:top w:val="none" w:sz="0" w:space="0" w:color="auto"/>
        <w:left w:val="none" w:sz="0" w:space="0" w:color="auto"/>
        <w:bottom w:val="none" w:sz="0" w:space="0" w:color="auto"/>
        <w:right w:val="none" w:sz="0" w:space="0" w:color="auto"/>
      </w:divBdr>
      <w:divsChild>
        <w:div w:id="868298649">
          <w:marLeft w:val="0"/>
          <w:marRight w:val="0"/>
          <w:marTop w:val="0"/>
          <w:marBottom w:val="0"/>
          <w:divBdr>
            <w:top w:val="none" w:sz="0" w:space="0" w:color="auto"/>
            <w:left w:val="none" w:sz="0" w:space="0" w:color="auto"/>
            <w:bottom w:val="none" w:sz="0" w:space="0" w:color="auto"/>
            <w:right w:val="none" w:sz="0" w:space="0" w:color="auto"/>
          </w:divBdr>
        </w:div>
        <w:div w:id="926229569">
          <w:marLeft w:val="0"/>
          <w:marRight w:val="0"/>
          <w:marTop w:val="0"/>
          <w:marBottom w:val="0"/>
          <w:divBdr>
            <w:top w:val="none" w:sz="0" w:space="0" w:color="auto"/>
            <w:left w:val="none" w:sz="0" w:space="0" w:color="auto"/>
            <w:bottom w:val="none" w:sz="0" w:space="0" w:color="auto"/>
            <w:right w:val="none" w:sz="0" w:space="0" w:color="auto"/>
          </w:divBdr>
        </w:div>
        <w:div w:id="1387952910">
          <w:marLeft w:val="0"/>
          <w:marRight w:val="0"/>
          <w:marTop w:val="0"/>
          <w:marBottom w:val="0"/>
          <w:divBdr>
            <w:top w:val="none" w:sz="0" w:space="0" w:color="auto"/>
            <w:left w:val="none" w:sz="0" w:space="0" w:color="auto"/>
            <w:bottom w:val="none" w:sz="0" w:space="0" w:color="auto"/>
            <w:right w:val="none" w:sz="0" w:space="0" w:color="auto"/>
          </w:divBdr>
        </w:div>
        <w:div w:id="1003824377">
          <w:marLeft w:val="0"/>
          <w:marRight w:val="0"/>
          <w:marTop w:val="0"/>
          <w:marBottom w:val="0"/>
          <w:divBdr>
            <w:top w:val="none" w:sz="0" w:space="0" w:color="auto"/>
            <w:left w:val="none" w:sz="0" w:space="0" w:color="auto"/>
            <w:bottom w:val="none" w:sz="0" w:space="0" w:color="auto"/>
            <w:right w:val="none" w:sz="0" w:space="0" w:color="auto"/>
          </w:divBdr>
        </w:div>
        <w:div w:id="1207060965">
          <w:marLeft w:val="0"/>
          <w:marRight w:val="0"/>
          <w:marTop w:val="0"/>
          <w:marBottom w:val="0"/>
          <w:divBdr>
            <w:top w:val="none" w:sz="0" w:space="0" w:color="auto"/>
            <w:left w:val="none" w:sz="0" w:space="0" w:color="auto"/>
            <w:bottom w:val="none" w:sz="0" w:space="0" w:color="auto"/>
            <w:right w:val="none" w:sz="0" w:space="0" w:color="auto"/>
          </w:divBdr>
        </w:div>
        <w:div w:id="1851720428">
          <w:marLeft w:val="0"/>
          <w:marRight w:val="0"/>
          <w:marTop w:val="0"/>
          <w:marBottom w:val="0"/>
          <w:divBdr>
            <w:top w:val="none" w:sz="0" w:space="0" w:color="auto"/>
            <w:left w:val="none" w:sz="0" w:space="0" w:color="auto"/>
            <w:bottom w:val="none" w:sz="0" w:space="0" w:color="auto"/>
            <w:right w:val="none" w:sz="0" w:space="0" w:color="auto"/>
          </w:divBdr>
        </w:div>
        <w:div w:id="1619407481">
          <w:marLeft w:val="0"/>
          <w:marRight w:val="0"/>
          <w:marTop w:val="0"/>
          <w:marBottom w:val="0"/>
          <w:divBdr>
            <w:top w:val="none" w:sz="0" w:space="0" w:color="auto"/>
            <w:left w:val="none" w:sz="0" w:space="0" w:color="auto"/>
            <w:bottom w:val="none" w:sz="0" w:space="0" w:color="auto"/>
            <w:right w:val="none" w:sz="0" w:space="0" w:color="auto"/>
          </w:divBdr>
        </w:div>
        <w:div w:id="419105473">
          <w:marLeft w:val="0"/>
          <w:marRight w:val="0"/>
          <w:marTop w:val="0"/>
          <w:marBottom w:val="0"/>
          <w:divBdr>
            <w:top w:val="none" w:sz="0" w:space="0" w:color="auto"/>
            <w:left w:val="none" w:sz="0" w:space="0" w:color="auto"/>
            <w:bottom w:val="none" w:sz="0" w:space="0" w:color="auto"/>
            <w:right w:val="none" w:sz="0" w:space="0" w:color="auto"/>
          </w:divBdr>
        </w:div>
        <w:div w:id="137607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1834</TotalTime>
  <Pages>10</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Finnerty</dc:creator>
  <cp:keywords/>
  <dc:description/>
  <cp:lastModifiedBy>Sarah Finnerty</cp:lastModifiedBy>
  <cp:revision>5</cp:revision>
  <dcterms:created xsi:type="dcterms:W3CDTF">2026-06-22T21:12:00Z</dcterms:created>
  <dcterms:modified xsi:type="dcterms:W3CDTF">2026-06-24T21:37:00Z</dcterms:modified>
</cp:coreProperties>
</file>