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302" w:type="dxa"/>
        <w:tblInd w:w="-1281" w:type="dxa"/>
        <w:tblLook w:val="04A0" w:firstRow="1" w:lastRow="0" w:firstColumn="1" w:lastColumn="0" w:noHBand="0" w:noVBand="1"/>
      </w:tblPr>
      <w:tblGrid>
        <w:gridCol w:w="1843"/>
        <w:gridCol w:w="14459"/>
      </w:tblGrid>
      <w:tr w:rsidR="00B04283" w14:paraId="70D5CDDE" w14:textId="77777777" w:rsidTr="00B04283">
        <w:tc>
          <w:tcPr>
            <w:tcW w:w="1843" w:type="dxa"/>
          </w:tcPr>
          <w:p w14:paraId="1B3D9B47" w14:textId="77777777" w:rsidR="00B04283" w:rsidRDefault="00B04283" w:rsidP="00B04283">
            <w:pPr>
              <w:rPr>
                <w:rFonts w:ascii="XCCW Joined 15a" w:hAnsi="XCCW Joined 15a"/>
              </w:rPr>
            </w:pPr>
          </w:p>
        </w:tc>
        <w:tc>
          <w:tcPr>
            <w:tcW w:w="14459" w:type="dxa"/>
          </w:tcPr>
          <w:p w14:paraId="7484C7CB" w14:textId="689417FA" w:rsidR="00EF57BB" w:rsidRPr="0019745C" w:rsidRDefault="00EF57BB" w:rsidP="00EF57BB">
            <w:pPr>
              <w:rPr>
                <w:rFonts w:ascii="XCCW Joined 15a" w:hAnsi="XCCW Joined 15a"/>
                <w:sz w:val="22"/>
                <w:szCs w:val="22"/>
              </w:rPr>
            </w:pPr>
            <w:r w:rsidRPr="0019745C">
              <w:rPr>
                <w:rFonts w:ascii="XCCW Joined 15a" w:hAnsi="XCCW Joined 15a"/>
                <w:sz w:val="22"/>
                <w:szCs w:val="22"/>
              </w:rPr>
              <w:t>In Nursery, children focus predominantly on developing the three prime areas of learning: </w:t>
            </w:r>
            <w:r w:rsidRPr="0019745C">
              <w:rPr>
                <w:rFonts w:ascii="XCCW Joined 15a" w:hAnsi="XCCW Joined 15a"/>
                <w:b/>
                <w:bCs/>
                <w:sz w:val="22"/>
                <w:szCs w:val="22"/>
              </w:rPr>
              <w:t>Communication and Language, Physical Development</w:t>
            </w:r>
            <w:r w:rsidRPr="0019745C">
              <w:rPr>
                <w:rFonts w:ascii="XCCW Joined 15a" w:hAnsi="XCCW Joined 15a"/>
                <w:sz w:val="22"/>
                <w:szCs w:val="22"/>
              </w:rPr>
              <w:t>, and </w:t>
            </w:r>
            <w:r w:rsidRPr="0019745C">
              <w:rPr>
                <w:rFonts w:ascii="XCCW Joined 15a" w:hAnsi="XCCW Joined 15a"/>
                <w:b/>
                <w:bCs/>
                <w:sz w:val="22"/>
                <w:szCs w:val="22"/>
              </w:rPr>
              <w:t>Personal, Social and Emotional Development</w:t>
            </w:r>
            <w:r w:rsidRPr="0019745C">
              <w:rPr>
                <w:rFonts w:ascii="XCCW Joined 15a" w:hAnsi="XCCW Joined 15a"/>
                <w:sz w:val="22"/>
                <w:szCs w:val="22"/>
              </w:rPr>
              <w:t>. These areas are fundamental to future scientific learning as they provide the skills children need to explore, investigate and make sense of the world around them.</w:t>
            </w:r>
          </w:p>
          <w:p w14:paraId="43AA6E7E" w14:textId="77777777" w:rsidR="00EF57BB" w:rsidRDefault="00EF57BB" w:rsidP="00EF57BB">
            <w:pPr>
              <w:ind w:left="360"/>
              <w:rPr>
                <w:rFonts w:ascii="XCCW Joined 15a" w:hAnsi="XCCW Joined 15a"/>
                <w:sz w:val="22"/>
                <w:szCs w:val="22"/>
              </w:rPr>
            </w:pPr>
          </w:p>
          <w:p w14:paraId="24F1ABC9" w14:textId="0F7CD956" w:rsidR="00EF57BB" w:rsidRPr="0019745C" w:rsidRDefault="00EF57BB" w:rsidP="00EF57BB">
            <w:pPr>
              <w:rPr>
                <w:rFonts w:ascii="XCCW Joined 15a" w:hAnsi="XCCW Joined 15a"/>
                <w:sz w:val="22"/>
                <w:szCs w:val="22"/>
              </w:rPr>
            </w:pPr>
            <w:r w:rsidRPr="0019745C">
              <w:rPr>
                <w:rFonts w:ascii="XCCW Joined 15a" w:hAnsi="XCCW Joined 15a"/>
                <w:sz w:val="22"/>
                <w:szCs w:val="22"/>
              </w:rPr>
              <w:t>Through developing </w:t>
            </w:r>
            <w:r w:rsidRPr="0019745C">
              <w:rPr>
                <w:rFonts w:ascii="XCCW Joined 15a" w:hAnsi="XCCW Joined 15a"/>
                <w:b/>
                <w:bCs/>
                <w:sz w:val="22"/>
                <w:szCs w:val="22"/>
              </w:rPr>
              <w:t>Communication and Language</w:t>
            </w:r>
            <w:r w:rsidRPr="0019745C">
              <w:rPr>
                <w:rFonts w:ascii="XCCW Joined 15a" w:hAnsi="XCCW Joined 15a"/>
                <w:sz w:val="22"/>
                <w:szCs w:val="22"/>
              </w:rPr>
              <w:t>, children learn to ask questions, discuss their observations and explain their thinking. These skills are essential in science, where children are encouraged to describe what they see, make predictions and share their ideas with others.</w:t>
            </w:r>
          </w:p>
          <w:p w14:paraId="2E9F464C" w14:textId="77777777" w:rsidR="00EF57BB" w:rsidRDefault="00EF57BB" w:rsidP="00EF57BB">
            <w:pPr>
              <w:ind w:left="360"/>
              <w:rPr>
                <w:rFonts w:ascii="XCCW Joined 15a" w:hAnsi="XCCW Joined 15a"/>
                <w:b/>
                <w:bCs/>
                <w:sz w:val="22"/>
                <w:szCs w:val="22"/>
              </w:rPr>
            </w:pPr>
          </w:p>
          <w:p w14:paraId="66580D5E" w14:textId="7C5D9EBA" w:rsidR="00EF57BB" w:rsidRPr="0019745C" w:rsidRDefault="00EF57BB" w:rsidP="00EF57BB">
            <w:pPr>
              <w:rPr>
                <w:rFonts w:ascii="XCCW Joined 15a" w:hAnsi="XCCW Joined 15a"/>
                <w:sz w:val="22"/>
                <w:szCs w:val="22"/>
              </w:rPr>
            </w:pPr>
            <w:r w:rsidRPr="0019745C">
              <w:rPr>
                <w:rFonts w:ascii="XCCW Joined 15a" w:hAnsi="XCCW Joined 15a"/>
                <w:b/>
                <w:bCs/>
                <w:sz w:val="22"/>
                <w:szCs w:val="22"/>
              </w:rPr>
              <w:t>Physical Development</w:t>
            </w:r>
            <w:r w:rsidRPr="0019745C">
              <w:rPr>
                <w:rFonts w:ascii="XCCW Joined 15a" w:hAnsi="XCCW Joined 15a"/>
                <w:sz w:val="22"/>
                <w:szCs w:val="22"/>
              </w:rPr>
              <w:t> enables children to engage in hands-on exploration. As they develop fine and gross motor skills, children become increasingly able to handle equipment, manipulate materials, plant seeds, build structures and participate in practical investigations.</w:t>
            </w:r>
          </w:p>
          <w:p w14:paraId="7812284F" w14:textId="77777777" w:rsidR="00EF57BB" w:rsidRDefault="00EF57BB" w:rsidP="00EF57BB">
            <w:pPr>
              <w:ind w:left="360"/>
              <w:rPr>
                <w:rFonts w:ascii="XCCW Joined 15a" w:hAnsi="XCCW Joined 15a"/>
                <w:b/>
                <w:bCs/>
                <w:sz w:val="22"/>
                <w:szCs w:val="22"/>
              </w:rPr>
            </w:pPr>
          </w:p>
          <w:p w14:paraId="5B05B6B3" w14:textId="2F58ADD9" w:rsidR="00EF57BB" w:rsidRPr="0019745C" w:rsidRDefault="00EF57BB" w:rsidP="00EF57BB">
            <w:pPr>
              <w:rPr>
                <w:rFonts w:ascii="XCCW Joined 15a" w:hAnsi="XCCW Joined 15a"/>
                <w:sz w:val="22"/>
                <w:szCs w:val="22"/>
              </w:rPr>
            </w:pPr>
            <w:r w:rsidRPr="0019745C">
              <w:rPr>
                <w:rFonts w:ascii="XCCW Joined 15a" w:hAnsi="XCCW Joined 15a"/>
                <w:b/>
                <w:bCs/>
                <w:sz w:val="22"/>
                <w:szCs w:val="22"/>
              </w:rPr>
              <w:t>Personal, Social and Emotional Development</w:t>
            </w:r>
            <w:r w:rsidRPr="0019745C">
              <w:rPr>
                <w:rFonts w:ascii="XCCW Joined 15a" w:hAnsi="XCCW Joined 15a"/>
                <w:sz w:val="22"/>
                <w:szCs w:val="22"/>
              </w:rPr>
              <w:t> fosters curiosity, confidence, resilience and cooperation. Children learn to work collaboratively, take turns, manage risks appropriately and persevere when investigations do not go as expected. These dispositions are vital for developing a scientific mindset.</w:t>
            </w:r>
          </w:p>
          <w:p w14:paraId="053ECBEB" w14:textId="77777777" w:rsidR="00EF57BB" w:rsidRPr="006250AD" w:rsidRDefault="00EF57BB" w:rsidP="00EF57BB">
            <w:pPr>
              <w:rPr>
                <w:rFonts w:ascii="XCCW Joined 15a" w:hAnsi="XCCW Joined 15a"/>
                <w:sz w:val="22"/>
                <w:szCs w:val="22"/>
              </w:rPr>
            </w:pPr>
            <w:r w:rsidRPr="0019745C">
              <w:rPr>
                <w:rFonts w:ascii="XCCW Joined 15a" w:hAnsi="XCCW Joined 15a"/>
                <w:sz w:val="22"/>
                <w:szCs w:val="22"/>
              </w:rPr>
              <w:t>Together, these prime areas underpin the specific area of </w:t>
            </w:r>
            <w:r w:rsidRPr="0019745C">
              <w:rPr>
                <w:rFonts w:ascii="XCCW Joined 15a" w:hAnsi="XCCW Joined 15a"/>
                <w:b/>
                <w:bCs/>
                <w:i/>
                <w:iCs/>
                <w:sz w:val="22"/>
                <w:szCs w:val="22"/>
              </w:rPr>
              <w:t>Understanding the World</w:t>
            </w:r>
            <w:r w:rsidRPr="0019745C">
              <w:rPr>
                <w:rFonts w:ascii="XCCW Joined 15a" w:hAnsi="XCCW Joined 15a"/>
                <w:sz w:val="22"/>
                <w:szCs w:val="22"/>
              </w:rPr>
              <w:t>, where children begin to develop early scientific knowledge and skills. As a result, they become increasingly confident in observing, questioning, exploring, predicting and drawing conclusions from their experiences.</w:t>
            </w:r>
          </w:p>
          <w:p w14:paraId="5521B682" w14:textId="77777777" w:rsidR="00EF57BB" w:rsidRPr="0019745C" w:rsidRDefault="00EF57BB" w:rsidP="00EF57BB">
            <w:pPr>
              <w:ind w:left="360"/>
              <w:rPr>
                <w:rFonts w:ascii="XCCW Joined 15a" w:hAnsi="XCCW Joined 15a"/>
                <w:sz w:val="22"/>
                <w:szCs w:val="22"/>
              </w:rPr>
            </w:pPr>
          </w:p>
          <w:p w14:paraId="096385A7" w14:textId="77777777" w:rsidR="00EF57BB" w:rsidRPr="0019745C" w:rsidRDefault="00EF57BB" w:rsidP="00EF57BB">
            <w:pPr>
              <w:rPr>
                <w:rFonts w:ascii="XCCW Joined 15a" w:hAnsi="XCCW Joined 15a"/>
                <w:sz w:val="22"/>
                <w:szCs w:val="22"/>
              </w:rPr>
            </w:pPr>
            <w:r w:rsidRPr="0019745C">
              <w:rPr>
                <w:rFonts w:ascii="XCCW Joined 15a" w:hAnsi="XCCW Joined 15a"/>
                <w:sz w:val="22"/>
                <w:szCs w:val="22"/>
              </w:rPr>
              <w:t>In Reception, our carefully planned book-based curriculum ensures that children are explicitly taught the knowledge and skills that will enable them to succeed when formal Science teaching begins in Year One. Learning is delivered through focused blocks across the year, providing opportunities for children to revisit and deepen their understanding. Further information can be found in our </w:t>
            </w:r>
            <w:r w:rsidRPr="0019745C">
              <w:rPr>
                <w:rFonts w:ascii="XCCW Joined 15a" w:hAnsi="XCCW Joined 15a"/>
                <w:b/>
                <w:bCs/>
                <w:i/>
                <w:iCs/>
                <w:sz w:val="22"/>
                <w:szCs w:val="22"/>
              </w:rPr>
              <w:t>Laying the Foundations</w:t>
            </w:r>
            <w:r w:rsidRPr="0019745C">
              <w:rPr>
                <w:rFonts w:ascii="XCCW Joined 15a" w:hAnsi="XCCW Joined 15a"/>
                <w:b/>
                <w:bCs/>
                <w:sz w:val="22"/>
                <w:szCs w:val="22"/>
              </w:rPr>
              <w:t> </w:t>
            </w:r>
            <w:r w:rsidRPr="0019745C">
              <w:rPr>
                <w:rFonts w:ascii="XCCW Joined 15a" w:hAnsi="XCCW Joined 15a"/>
                <w:sz w:val="22"/>
                <w:szCs w:val="22"/>
              </w:rPr>
              <w:t>documents, which outline the key knowledge and skills developed throughout the Early Years.</w:t>
            </w:r>
          </w:p>
          <w:p w14:paraId="257ABDF3" w14:textId="166A50E8" w:rsidR="00EF57BB" w:rsidRPr="00A47F85" w:rsidRDefault="00EF57BB" w:rsidP="00EF57BB">
            <w:pPr>
              <w:rPr>
                <w:rFonts w:ascii="XCCW Joined 15a" w:hAnsi="XCCW Joined 15a"/>
                <w:sz w:val="22"/>
                <w:szCs w:val="22"/>
              </w:rPr>
            </w:pPr>
            <w:r w:rsidRPr="0019745C">
              <w:rPr>
                <w:rFonts w:ascii="XCCW Joined 15a" w:hAnsi="XCCW Joined 15a"/>
                <w:sz w:val="22"/>
                <w:szCs w:val="22"/>
              </w:rPr>
              <w:t>Alongside planned teaching, we are committed to nurturing every child’s natural curiosity about the world around them. Investigation stations in both Nursery and Reception provide opportunities for children to explore independently, while incidental and unplanned learning experiences—particularly within</w:t>
            </w:r>
          </w:p>
        </w:tc>
      </w:tr>
    </w:tbl>
    <w:p w14:paraId="0EE5EFED" w14:textId="77777777" w:rsidR="00EF57BB" w:rsidRDefault="00EF57BB" w:rsidP="00B04283">
      <w:pPr>
        <w:rPr>
          <w:rFonts w:ascii="XCCW Joined 15a" w:hAnsi="XCCW Joined 15a"/>
        </w:rPr>
      </w:pPr>
    </w:p>
    <w:tbl>
      <w:tblPr>
        <w:tblStyle w:val="TableGrid"/>
        <w:tblpPr w:leftFromText="180" w:rightFromText="180" w:vertAnchor="text" w:horzAnchor="page" w:tblpX="280" w:tblpY="-1436"/>
        <w:tblW w:w="16300" w:type="dxa"/>
        <w:tblLayout w:type="fixed"/>
        <w:tblLook w:val="04A0" w:firstRow="1" w:lastRow="0" w:firstColumn="1" w:lastColumn="0" w:noHBand="0" w:noVBand="1"/>
      </w:tblPr>
      <w:tblGrid>
        <w:gridCol w:w="1701"/>
        <w:gridCol w:w="2268"/>
        <w:gridCol w:w="2267"/>
        <w:gridCol w:w="3398"/>
        <w:gridCol w:w="2127"/>
        <w:gridCol w:w="2126"/>
        <w:gridCol w:w="2268"/>
        <w:gridCol w:w="145"/>
      </w:tblGrid>
      <w:tr w:rsidR="00B04283" w14:paraId="71364F5E" w14:textId="77777777" w:rsidTr="00EF57BB">
        <w:trPr>
          <w:gridAfter w:val="1"/>
          <w:wAfter w:w="145" w:type="dxa"/>
        </w:trPr>
        <w:tc>
          <w:tcPr>
            <w:tcW w:w="1701" w:type="dxa"/>
          </w:tcPr>
          <w:p w14:paraId="2ADDF940" w14:textId="77777777" w:rsidR="00EF57BB" w:rsidRDefault="00EF57BB" w:rsidP="00E00939">
            <w:pPr>
              <w:jc w:val="right"/>
              <w:rPr>
                <w:rFonts w:ascii="XCCW Joined 15a" w:hAnsi="XCCW Joined 15a"/>
              </w:rPr>
            </w:pPr>
          </w:p>
          <w:p w14:paraId="0604CD78" w14:textId="01B8D55D" w:rsidR="00B04283" w:rsidRDefault="00B04283" w:rsidP="00E00939">
            <w:pPr>
              <w:jc w:val="right"/>
              <w:rPr>
                <w:rFonts w:ascii="XCCW Joined 15a" w:hAnsi="XCCW Joined 15a"/>
              </w:rPr>
            </w:pPr>
            <w:r>
              <w:rPr>
                <w:rFonts w:ascii="XCCW Joined 15a" w:hAnsi="XCCW Joined 15a"/>
              </w:rPr>
              <w:t>EYFS</w:t>
            </w:r>
          </w:p>
        </w:tc>
        <w:tc>
          <w:tcPr>
            <w:tcW w:w="14454" w:type="dxa"/>
            <w:gridSpan w:val="6"/>
          </w:tcPr>
          <w:p w14:paraId="3124F0CA" w14:textId="5D365414" w:rsidR="00EF57BB" w:rsidRPr="006250AD" w:rsidRDefault="00EF57BB" w:rsidP="00EF57BB">
            <w:pPr>
              <w:rPr>
                <w:rFonts w:ascii="XCCW Joined 15a" w:hAnsi="XCCW Joined 15a"/>
                <w:sz w:val="22"/>
                <w:szCs w:val="22"/>
              </w:rPr>
            </w:pPr>
          </w:p>
        </w:tc>
      </w:tr>
      <w:tr w:rsidR="00EF57BB" w14:paraId="19E1CB13" w14:textId="77777777" w:rsidTr="00EF57BB">
        <w:tc>
          <w:tcPr>
            <w:tcW w:w="1701" w:type="dxa"/>
          </w:tcPr>
          <w:p w14:paraId="4B8FCF1F" w14:textId="77777777" w:rsidR="00B04283" w:rsidRPr="00924B90" w:rsidRDefault="00B04283" w:rsidP="00E00939">
            <w:pPr>
              <w:jc w:val="right"/>
              <w:rPr>
                <w:rFonts w:ascii="XCCW Joined 15a" w:hAnsi="XCCW Joined 15a"/>
              </w:rPr>
            </w:pPr>
          </w:p>
        </w:tc>
        <w:tc>
          <w:tcPr>
            <w:tcW w:w="2268" w:type="dxa"/>
            <w:shd w:val="clear" w:color="auto" w:fill="E8E8E8" w:themeFill="background2"/>
          </w:tcPr>
          <w:p w14:paraId="6709A968" w14:textId="77777777" w:rsidR="00B04283" w:rsidRDefault="00B04283" w:rsidP="00E00939">
            <w:pPr>
              <w:jc w:val="center"/>
              <w:rPr>
                <w:rFonts w:ascii="XCCW Joined 15a" w:hAnsi="XCCW Joined 15a"/>
              </w:rPr>
            </w:pPr>
            <w:r>
              <w:rPr>
                <w:rFonts w:ascii="XCCW Joined 15a" w:hAnsi="XCCW Joined 15a"/>
              </w:rPr>
              <w:t>Autumn 1</w:t>
            </w:r>
          </w:p>
        </w:tc>
        <w:tc>
          <w:tcPr>
            <w:tcW w:w="2267" w:type="dxa"/>
            <w:shd w:val="clear" w:color="auto" w:fill="E8E8E8" w:themeFill="background2"/>
          </w:tcPr>
          <w:p w14:paraId="78B4F01E" w14:textId="77777777" w:rsidR="00B04283" w:rsidRDefault="00B04283" w:rsidP="00E00939">
            <w:pPr>
              <w:jc w:val="center"/>
              <w:rPr>
                <w:rFonts w:ascii="XCCW Joined 15a" w:hAnsi="XCCW Joined 15a"/>
              </w:rPr>
            </w:pPr>
            <w:r>
              <w:rPr>
                <w:rFonts w:ascii="XCCW Joined 15a" w:hAnsi="XCCW Joined 15a"/>
              </w:rPr>
              <w:t>Autumn 2</w:t>
            </w:r>
          </w:p>
        </w:tc>
        <w:tc>
          <w:tcPr>
            <w:tcW w:w="3398" w:type="dxa"/>
            <w:shd w:val="clear" w:color="auto" w:fill="DAE9F7" w:themeFill="text2" w:themeFillTint="1A"/>
          </w:tcPr>
          <w:p w14:paraId="506C99F8" w14:textId="77777777" w:rsidR="00B04283" w:rsidRDefault="00B04283" w:rsidP="00E00939">
            <w:pPr>
              <w:jc w:val="center"/>
              <w:rPr>
                <w:rFonts w:ascii="XCCW Joined 15a" w:hAnsi="XCCW Joined 15a"/>
              </w:rPr>
            </w:pPr>
            <w:proofErr w:type="gramStart"/>
            <w:r>
              <w:rPr>
                <w:rFonts w:ascii="XCCW Joined 15a" w:hAnsi="XCCW Joined 15a"/>
              </w:rPr>
              <w:t>Spring  1</w:t>
            </w:r>
            <w:proofErr w:type="gramEnd"/>
          </w:p>
        </w:tc>
        <w:tc>
          <w:tcPr>
            <w:tcW w:w="2127" w:type="dxa"/>
            <w:shd w:val="clear" w:color="auto" w:fill="DAE9F7" w:themeFill="text2" w:themeFillTint="1A"/>
          </w:tcPr>
          <w:p w14:paraId="715BAEA9" w14:textId="77777777" w:rsidR="00B04283" w:rsidRDefault="00B04283" w:rsidP="00E00939">
            <w:pPr>
              <w:jc w:val="center"/>
              <w:rPr>
                <w:rFonts w:ascii="XCCW Joined 15a" w:hAnsi="XCCW Joined 15a"/>
              </w:rPr>
            </w:pPr>
            <w:r>
              <w:rPr>
                <w:rFonts w:ascii="XCCW Joined 15a" w:hAnsi="XCCW Joined 15a"/>
              </w:rPr>
              <w:t>Spring 2</w:t>
            </w:r>
          </w:p>
        </w:tc>
        <w:tc>
          <w:tcPr>
            <w:tcW w:w="2126" w:type="dxa"/>
            <w:shd w:val="clear" w:color="auto" w:fill="FFFF00"/>
          </w:tcPr>
          <w:p w14:paraId="654874FD" w14:textId="77777777" w:rsidR="00B04283" w:rsidRDefault="00B04283" w:rsidP="00E00939">
            <w:pPr>
              <w:jc w:val="center"/>
              <w:rPr>
                <w:rFonts w:ascii="XCCW Joined 15a" w:hAnsi="XCCW Joined 15a"/>
              </w:rPr>
            </w:pPr>
            <w:r>
              <w:rPr>
                <w:rFonts w:ascii="XCCW Joined 15a" w:hAnsi="XCCW Joined 15a"/>
              </w:rPr>
              <w:t>Summer 1</w:t>
            </w:r>
          </w:p>
        </w:tc>
        <w:tc>
          <w:tcPr>
            <w:tcW w:w="2413" w:type="dxa"/>
            <w:gridSpan w:val="2"/>
            <w:shd w:val="clear" w:color="auto" w:fill="FFFF00"/>
          </w:tcPr>
          <w:p w14:paraId="27BD07D2" w14:textId="77777777" w:rsidR="00B04283" w:rsidRDefault="00B04283" w:rsidP="00E00939">
            <w:pPr>
              <w:jc w:val="center"/>
              <w:rPr>
                <w:rFonts w:ascii="XCCW Joined 15a" w:hAnsi="XCCW Joined 15a"/>
              </w:rPr>
            </w:pPr>
            <w:r>
              <w:rPr>
                <w:rFonts w:ascii="XCCW Joined 15a" w:hAnsi="XCCW Joined 15a"/>
              </w:rPr>
              <w:t>Summer 2</w:t>
            </w:r>
          </w:p>
        </w:tc>
      </w:tr>
      <w:tr w:rsidR="00EF57BB" w14:paraId="3E47F94F" w14:textId="77777777" w:rsidTr="00EF57BB">
        <w:trPr>
          <w:gridAfter w:val="1"/>
          <w:wAfter w:w="145" w:type="dxa"/>
        </w:trPr>
        <w:tc>
          <w:tcPr>
            <w:tcW w:w="1701" w:type="dxa"/>
          </w:tcPr>
          <w:p w14:paraId="06384BD5" w14:textId="77777777" w:rsidR="00B04283" w:rsidRPr="00924B90" w:rsidRDefault="00B04283" w:rsidP="00E00939">
            <w:pPr>
              <w:jc w:val="right"/>
              <w:rPr>
                <w:rFonts w:ascii="XCCW Joined 15a" w:hAnsi="XCCW Joined 15a"/>
              </w:rPr>
            </w:pPr>
            <w:r>
              <w:rPr>
                <w:rFonts w:ascii="XCCW Joined 15a" w:hAnsi="XCCW Joined 15a"/>
              </w:rPr>
              <w:t>Year 1</w:t>
            </w:r>
          </w:p>
        </w:tc>
        <w:tc>
          <w:tcPr>
            <w:tcW w:w="2268" w:type="dxa"/>
            <w:shd w:val="clear" w:color="auto" w:fill="E8E8E8" w:themeFill="background2"/>
          </w:tcPr>
          <w:p w14:paraId="38C1D923" w14:textId="77777777" w:rsidR="00B04283" w:rsidRDefault="00B04283" w:rsidP="00E00939">
            <w:pPr>
              <w:jc w:val="center"/>
              <w:rPr>
                <w:rFonts w:ascii="XCCW Joined 15a" w:hAnsi="XCCW Joined 15a"/>
              </w:rPr>
            </w:pPr>
            <w:r>
              <w:rPr>
                <w:rFonts w:ascii="XCCW Joined 15a" w:hAnsi="XCCW Joined 15a"/>
              </w:rPr>
              <w:t>Park Explorers</w:t>
            </w:r>
          </w:p>
        </w:tc>
        <w:tc>
          <w:tcPr>
            <w:tcW w:w="2267" w:type="dxa"/>
            <w:shd w:val="clear" w:color="auto" w:fill="E8E8E8" w:themeFill="background2"/>
          </w:tcPr>
          <w:p w14:paraId="7FB3D460" w14:textId="77777777" w:rsidR="00B04283" w:rsidRDefault="00B04283" w:rsidP="00E00939">
            <w:pPr>
              <w:jc w:val="center"/>
              <w:rPr>
                <w:rFonts w:ascii="XCCW Joined 15a" w:hAnsi="XCCW Joined 15a"/>
              </w:rPr>
            </w:pPr>
            <w:r>
              <w:rPr>
                <w:rFonts w:ascii="XCCW Joined 15a" w:hAnsi="XCCW Joined 15a"/>
              </w:rPr>
              <w:t>My Body and My Senses</w:t>
            </w:r>
          </w:p>
        </w:tc>
        <w:tc>
          <w:tcPr>
            <w:tcW w:w="3398" w:type="dxa"/>
            <w:shd w:val="clear" w:color="auto" w:fill="DAE9F7" w:themeFill="text2" w:themeFillTint="1A"/>
          </w:tcPr>
          <w:p w14:paraId="30E75DB6" w14:textId="77777777" w:rsidR="00B04283" w:rsidRDefault="00B04283" w:rsidP="00E00939">
            <w:pPr>
              <w:jc w:val="center"/>
              <w:rPr>
                <w:rFonts w:ascii="XCCW Joined 15a" w:hAnsi="XCCW Joined 15a"/>
              </w:rPr>
            </w:pPr>
            <w:r>
              <w:rPr>
                <w:rFonts w:ascii="XCCW Joined 15a" w:hAnsi="XCCW Joined 15a"/>
              </w:rPr>
              <w:t>Everyday Materials</w:t>
            </w:r>
          </w:p>
        </w:tc>
        <w:tc>
          <w:tcPr>
            <w:tcW w:w="2127" w:type="dxa"/>
            <w:shd w:val="clear" w:color="auto" w:fill="DAE9F7" w:themeFill="text2" w:themeFillTint="1A"/>
          </w:tcPr>
          <w:p w14:paraId="3702EC41" w14:textId="77777777" w:rsidR="00B04283" w:rsidRDefault="00B04283" w:rsidP="00E00939">
            <w:pPr>
              <w:jc w:val="center"/>
              <w:rPr>
                <w:rFonts w:ascii="XCCW Joined 15a" w:hAnsi="XCCW Joined 15a"/>
              </w:rPr>
            </w:pPr>
            <w:r>
              <w:rPr>
                <w:rFonts w:ascii="XCCW Joined 15a" w:hAnsi="XCCW Joined 15a"/>
              </w:rPr>
              <w:t>Animals Groups</w:t>
            </w:r>
          </w:p>
        </w:tc>
        <w:tc>
          <w:tcPr>
            <w:tcW w:w="2126" w:type="dxa"/>
            <w:shd w:val="clear" w:color="auto" w:fill="FFFF00"/>
          </w:tcPr>
          <w:p w14:paraId="062E4AFD" w14:textId="77777777" w:rsidR="00B04283" w:rsidRDefault="00B04283" w:rsidP="00E00939">
            <w:pPr>
              <w:jc w:val="center"/>
              <w:rPr>
                <w:rFonts w:ascii="XCCW Joined 15a" w:hAnsi="XCCW Joined 15a"/>
              </w:rPr>
            </w:pPr>
            <w:r>
              <w:rPr>
                <w:rFonts w:ascii="XCCW Joined 15a" w:hAnsi="XCCW Joined 15a"/>
              </w:rPr>
              <w:t>Animal Diets</w:t>
            </w:r>
          </w:p>
        </w:tc>
        <w:tc>
          <w:tcPr>
            <w:tcW w:w="2268" w:type="dxa"/>
            <w:shd w:val="clear" w:color="auto" w:fill="FFFF00"/>
          </w:tcPr>
          <w:p w14:paraId="38FF896D" w14:textId="77777777" w:rsidR="00B04283" w:rsidRDefault="00B04283" w:rsidP="00E00939">
            <w:pPr>
              <w:jc w:val="center"/>
              <w:rPr>
                <w:rFonts w:ascii="XCCW Joined 15a" w:hAnsi="XCCW Joined 15a"/>
              </w:rPr>
            </w:pPr>
            <w:r>
              <w:rPr>
                <w:rFonts w:ascii="XCCW Joined 15a" w:hAnsi="XCCW Joined 15a"/>
              </w:rPr>
              <w:t>Seasonal Changes</w:t>
            </w:r>
          </w:p>
        </w:tc>
      </w:tr>
      <w:tr w:rsidR="00EF57BB" w14:paraId="78685D2B" w14:textId="77777777" w:rsidTr="00EF57BB">
        <w:trPr>
          <w:gridAfter w:val="1"/>
          <w:wAfter w:w="145" w:type="dxa"/>
        </w:trPr>
        <w:tc>
          <w:tcPr>
            <w:tcW w:w="1701" w:type="dxa"/>
          </w:tcPr>
          <w:p w14:paraId="6A3415F3" w14:textId="77777777" w:rsidR="00B04283" w:rsidRDefault="00B04283" w:rsidP="00E00939">
            <w:pPr>
              <w:jc w:val="right"/>
              <w:rPr>
                <w:rFonts w:ascii="XCCW Joined 15a" w:hAnsi="XCCW Joined 15a"/>
              </w:rPr>
            </w:pPr>
            <w:r>
              <w:rPr>
                <w:rFonts w:ascii="XCCW Joined 15a" w:hAnsi="XCCW Joined 15a"/>
              </w:rPr>
              <w:t>Know</w:t>
            </w:r>
          </w:p>
          <w:p w14:paraId="6B3B0BB4" w14:textId="77777777" w:rsidR="00B04283" w:rsidRDefault="00B04283" w:rsidP="00E00939">
            <w:pPr>
              <w:jc w:val="right"/>
              <w:rPr>
                <w:rFonts w:ascii="XCCW Joined 15a" w:hAnsi="XCCW Joined 15a"/>
              </w:rPr>
            </w:pPr>
            <w:r>
              <w:rPr>
                <w:rFonts w:ascii="XCCW Joined 15a" w:hAnsi="XCCW Joined 15a"/>
              </w:rPr>
              <w:t>ledge</w:t>
            </w:r>
          </w:p>
        </w:tc>
        <w:tc>
          <w:tcPr>
            <w:tcW w:w="2268" w:type="dxa"/>
            <w:shd w:val="clear" w:color="auto" w:fill="auto"/>
          </w:tcPr>
          <w:p w14:paraId="533CDEF7" w14:textId="77777777" w:rsidR="00B04283" w:rsidRDefault="00B04283" w:rsidP="00E00939">
            <w:pPr>
              <w:rPr>
                <w:rFonts w:ascii="XCCW Joined 15a" w:hAnsi="XCCW Joined 15a"/>
              </w:rPr>
            </w:pPr>
            <w:r w:rsidRPr="000B74D4">
              <w:rPr>
                <w:rFonts w:ascii="XCCW Joined 15a" w:hAnsi="XCCW Joined 15a"/>
                <w:sz w:val="20"/>
                <w:szCs w:val="20"/>
              </w:rPr>
              <w:t>This unit shows children how to identify and name a variety of common wild and garden plants, including deciduous and evergreen trees. They will also be able to identify and</w:t>
            </w:r>
            <w:r w:rsidRPr="00817D24">
              <w:rPr>
                <w:rFonts w:ascii="XCCW Joined 15a" w:hAnsi="XCCW Joined 15a"/>
              </w:rPr>
              <w:t xml:space="preserve"> </w:t>
            </w:r>
            <w:r w:rsidRPr="00BA16F7">
              <w:rPr>
                <w:rFonts w:ascii="XCCW Joined 15a" w:hAnsi="XCCW Joined 15a"/>
                <w:sz w:val="20"/>
                <w:szCs w:val="20"/>
              </w:rPr>
              <w:t>describe the basic structure of a variety of common flowering plants, including</w:t>
            </w:r>
            <w:r>
              <w:rPr>
                <w:rFonts w:ascii="XCCW Joined 15a" w:hAnsi="XCCW Joined 15a"/>
                <w:sz w:val="20"/>
                <w:szCs w:val="20"/>
              </w:rPr>
              <w:t xml:space="preserve"> </w:t>
            </w:r>
            <w:r w:rsidRPr="00BA16F7">
              <w:rPr>
                <w:rFonts w:ascii="XCCW Joined 15a" w:hAnsi="XCCW Joined 15a"/>
                <w:sz w:val="20"/>
                <w:szCs w:val="20"/>
              </w:rPr>
              <w:t>trees.</w:t>
            </w:r>
          </w:p>
        </w:tc>
        <w:tc>
          <w:tcPr>
            <w:tcW w:w="2267" w:type="dxa"/>
            <w:shd w:val="clear" w:color="auto" w:fill="auto"/>
          </w:tcPr>
          <w:p w14:paraId="61429D31" w14:textId="77777777" w:rsidR="00B04283" w:rsidRPr="002E0A9D" w:rsidRDefault="00B04283" w:rsidP="00E00939">
            <w:pPr>
              <w:rPr>
                <w:rFonts w:ascii="XCCW Joined 15a" w:hAnsi="XCCW Joined 15a"/>
                <w:sz w:val="20"/>
                <w:szCs w:val="20"/>
              </w:rPr>
            </w:pPr>
            <w:r w:rsidRPr="002E0A9D">
              <w:rPr>
                <w:rFonts w:ascii="XCCW Joined 15a" w:hAnsi="XCCW Joined 15a"/>
                <w:sz w:val="20"/>
                <w:szCs w:val="20"/>
              </w:rPr>
              <w:t>In this unit children learn to identify, name, draw, and label the basic parts of the human body and say which part is associated with each sense.</w:t>
            </w:r>
          </w:p>
        </w:tc>
        <w:tc>
          <w:tcPr>
            <w:tcW w:w="3398" w:type="dxa"/>
            <w:shd w:val="clear" w:color="auto" w:fill="auto"/>
          </w:tcPr>
          <w:p w14:paraId="11D9A58F" w14:textId="77777777" w:rsidR="00EF57BB" w:rsidRDefault="00B04283" w:rsidP="00E00939">
            <w:pPr>
              <w:rPr>
                <w:rFonts w:ascii="XCCW Joined 15a" w:hAnsi="XCCW Joined 15a" w:cs="Arial"/>
                <w:sz w:val="20"/>
                <w:szCs w:val="20"/>
              </w:rPr>
            </w:pPr>
            <w:r w:rsidRPr="00B20A66">
              <w:rPr>
                <w:rFonts w:ascii="XCCW Joined 15a" w:hAnsi="XCCW Joined 15a" w:cs="Arial"/>
                <w:sz w:val="20"/>
                <w:szCs w:val="20"/>
              </w:rPr>
              <w:t xml:space="preserve">Children will be taught to distinguish between an object and the material from which it is made. They will also be able to identify and name a variety of everyday materials, including wood, plastic, glass, metal, water, and rock Describe the simple physical properties of a variety of everyday materials. Compare and group together a variety of everyday materials </w:t>
            </w:r>
            <w:proofErr w:type="gramStart"/>
            <w:r w:rsidRPr="00B20A66">
              <w:rPr>
                <w:rFonts w:ascii="XCCW Joined 15a" w:hAnsi="XCCW Joined 15a" w:cs="Arial"/>
                <w:sz w:val="20"/>
                <w:szCs w:val="20"/>
              </w:rPr>
              <w:t>on the basis of</w:t>
            </w:r>
            <w:proofErr w:type="gramEnd"/>
            <w:r w:rsidRPr="00B20A66">
              <w:rPr>
                <w:rFonts w:ascii="XCCW Joined 15a" w:hAnsi="XCCW Joined 15a" w:cs="Arial"/>
                <w:sz w:val="20"/>
                <w:szCs w:val="20"/>
              </w:rPr>
              <w:t xml:space="preserve"> their simple physical properties</w:t>
            </w:r>
          </w:p>
          <w:p w14:paraId="53955D7B" w14:textId="7699247B" w:rsidR="00B04283" w:rsidRPr="00B20A66" w:rsidRDefault="00B04283" w:rsidP="00E00939">
            <w:pPr>
              <w:rPr>
                <w:rFonts w:ascii="XCCW Joined 15a" w:hAnsi="XCCW Joined 15a" w:cs="Arial"/>
                <w:sz w:val="20"/>
                <w:szCs w:val="20"/>
              </w:rPr>
            </w:pPr>
            <w:r w:rsidRPr="00B20A66">
              <w:rPr>
                <w:rFonts w:ascii="XCCW Joined 15a" w:hAnsi="XCCW Joined 15a" w:cs="Arial"/>
                <w:sz w:val="20"/>
                <w:szCs w:val="20"/>
              </w:rPr>
              <w:t>.</w:t>
            </w:r>
          </w:p>
        </w:tc>
        <w:tc>
          <w:tcPr>
            <w:tcW w:w="2127" w:type="dxa"/>
            <w:shd w:val="clear" w:color="auto" w:fill="auto"/>
          </w:tcPr>
          <w:p w14:paraId="24301B1E" w14:textId="77777777" w:rsidR="00B04283" w:rsidRPr="00B20A66" w:rsidRDefault="00B04283" w:rsidP="00E00939">
            <w:pPr>
              <w:rPr>
                <w:rFonts w:ascii="XCCW Joined 15a" w:hAnsi="XCCW Joined 15a"/>
                <w:sz w:val="20"/>
                <w:szCs w:val="20"/>
              </w:rPr>
            </w:pPr>
            <w:r w:rsidRPr="00B20A66">
              <w:rPr>
                <w:rFonts w:ascii="XCCW Joined 15a" w:hAnsi="XCCW Joined 15a"/>
                <w:sz w:val="20"/>
                <w:szCs w:val="20"/>
              </w:rPr>
              <w:t>In this unit children will be identifying and naming a variety of common animals, including fish, amphibians, reptiles, birds, and mammals They will be able to describe and compare the structure of a variety of common animals</w:t>
            </w:r>
          </w:p>
        </w:tc>
        <w:tc>
          <w:tcPr>
            <w:tcW w:w="2126" w:type="dxa"/>
            <w:shd w:val="clear" w:color="auto" w:fill="auto"/>
          </w:tcPr>
          <w:p w14:paraId="648D02CC" w14:textId="77777777" w:rsidR="00B04283" w:rsidRPr="006539D0" w:rsidRDefault="00B04283" w:rsidP="00E00939">
            <w:pPr>
              <w:rPr>
                <w:rFonts w:ascii="XCCW Joined 15a" w:hAnsi="XCCW Joined 15a" w:cs="Arial"/>
                <w:sz w:val="20"/>
                <w:szCs w:val="20"/>
              </w:rPr>
            </w:pPr>
            <w:r>
              <w:rPr>
                <w:rFonts w:ascii="XCCW Joined 15a" w:hAnsi="XCCW Joined 15a" w:cs="Arial"/>
                <w:sz w:val="20"/>
                <w:szCs w:val="20"/>
              </w:rPr>
              <w:t>Children will be able to i</w:t>
            </w:r>
            <w:r w:rsidRPr="006539D0">
              <w:rPr>
                <w:rFonts w:ascii="XCCW Joined 15a" w:hAnsi="XCCW Joined 15a" w:cs="Arial"/>
                <w:sz w:val="20"/>
                <w:szCs w:val="20"/>
              </w:rPr>
              <w:t>dentify and name a variety of common animals that are carnivores, herbivores and omnivores</w:t>
            </w:r>
            <w:r>
              <w:rPr>
                <w:rFonts w:ascii="XCCW Joined 15a" w:hAnsi="XCCW Joined 15a" w:cs="Arial"/>
                <w:sz w:val="20"/>
                <w:szCs w:val="20"/>
              </w:rPr>
              <w:t>.</w:t>
            </w:r>
          </w:p>
        </w:tc>
        <w:tc>
          <w:tcPr>
            <w:tcW w:w="2268" w:type="dxa"/>
          </w:tcPr>
          <w:p w14:paraId="10B12F18" w14:textId="77777777" w:rsidR="00B04283" w:rsidRDefault="00B04283" w:rsidP="00E00939">
            <w:pPr>
              <w:rPr>
                <w:rFonts w:ascii="XCCW Joined 15a" w:hAnsi="XCCW Joined 15a" w:cs="Arial"/>
                <w:sz w:val="20"/>
                <w:szCs w:val="20"/>
              </w:rPr>
            </w:pPr>
            <w:r>
              <w:rPr>
                <w:rFonts w:ascii="XCCW Joined 15a" w:hAnsi="XCCW Joined 15a" w:cs="Arial"/>
                <w:sz w:val="20"/>
                <w:szCs w:val="20"/>
              </w:rPr>
              <w:t>In this unit children will o</w:t>
            </w:r>
            <w:r w:rsidRPr="00D7344A">
              <w:rPr>
                <w:rFonts w:ascii="XCCW Joined 15a" w:hAnsi="XCCW Joined 15a" w:cs="Arial"/>
                <w:sz w:val="20"/>
                <w:szCs w:val="20"/>
              </w:rPr>
              <w:t>bserve changes across the four seasons Observe and describe weather associated with the seasons and how day length varies</w:t>
            </w:r>
            <w:r>
              <w:rPr>
                <w:rFonts w:ascii="XCCW Joined 15a" w:hAnsi="XCCW Joined 15a" w:cs="Arial"/>
                <w:sz w:val="20"/>
                <w:szCs w:val="20"/>
              </w:rPr>
              <w:t>.</w:t>
            </w:r>
          </w:p>
        </w:tc>
      </w:tr>
      <w:tr w:rsidR="00EF57BB" w14:paraId="47AB567C" w14:textId="77777777" w:rsidTr="00EF57BB">
        <w:trPr>
          <w:gridAfter w:val="1"/>
          <w:wAfter w:w="145" w:type="dxa"/>
        </w:trPr>
        <w:tc>
          <w:tcPr>
            <w:tcW w:w="1701" w:type="dxa"/>
          </w:tcPr>
          <w:p w14:paraId="56CB3654" w14:textId="77777777" w:rsidR="00B04283" w:rsidRDefault="00B04283" w:rsidP="00E00939">
            <w:pPr>
              <w:jc w:val="right"/>
              <w:rPr>
                <w:rFonts w:ascii="XCCW Joined 15a" w:hAnsi="XCCW Joined 15a"/>
              </w:rPr>
            </w:pPr>
            <w:r>
              <w:rPr>
                <w:rFonts w:ascii="XCCW Joined 15a" w:hAnsi="XCCW Joined 15a"/>
              </w:rPr>
              <w:t>Skills</w:t>
            </w:r>
          </w:p>
        </w:tc>
        <w:tc>
          <w:tcPr>
            <w:tcW w:w="2268" w:type="dxa"/>
            <w:shd w:val="clear" w:color="auto" w:fill="auto"/>
          </w:tcPr>
          <w:p w14:paraId="4CF00A28" w14:textId="77777777" w:rsidR="00B04283" w:rsidRPr="00BA16F7" w:rsidRDefault="00B04283" w:rsidP="00E00939">
            <w:pPr>
              <w:jc w:val="right"/>
              <w:rPr>
                <w:rFonts w:ascii="XCCW Joined 15a" w:hAnsi="XCCW Joined 15a"/>
                <w:sz w:val="20"/>
                <w:szCs w:val="20"/>
              </w:rPr>
            </w:pPr>
          </w:p>
        </w:tc>
        <w:tc>
          <w:tcPr>
            <w:tcW w:w="2267" w:type="dxa"/>
            <w:shd w:val="clear" w:color="auto" w:fill="auto"/>
          </w:tcPr>
          <w:p w14:paraId="2FC291F9" w14:textId="77777777" w:rsidR="00B04283" w:rsidRDefault="00B04283" w:rsidP="00E00939">
            <w:pPr>
              <w:jc w:val="right"/>
              <w:rPr>
                <w:rFonts w:ascii="XCCW Joined 15a" w:hAnsi="XCCW Joined 15a" w:cs="Arial"/>
              </w:rPr>
            </w:pPr>
          </w:p>
        </w:tc>
        <w:tc>
          <w:tcPr>
            <w:tcW w:w="3398" w:type="dxa"/>
            <w:shd w:val="clear" w:color="auto" w:fill="auto"/>
          </w:tcPr>
          <w:p w14:paraId="5666D772" w14:textId="77777777" w:rsidR="00B04283" w:rsidRDefault="00B04283" w:rsidP="00E00939">
            <w:pPr>
              <w:jc w:val="right"/>
              <w:rPr>
                <w:rFonts w:ascii="XCCW Joined 15a" w:hAnsi="XCCW Joined 15a"/>
              </w:rPr>
            </w:pPr>
          </w:p>
        </w:tc>
        <w:tc>
          <w:tcPr>
            <w:tcW w:w="2127" w:type="dxa"/>
            <w:shd w:val="clear" w:color="auto" w:fill="auto"/>
          </w:tcPr>
          <w:p w14:paraId="42641006" w14:textId="77777777" w:rsidR="00B04283" w:rsidRPr="00FD1D39" w:rsidRDefault="00B04283" w:rsidP="00E00939">
            <w:pPr>
              <w:rPr>
                <w:rFonts w:ascii="XCCW Joined 15a" w:hAnsi="XCCW Joined 15a" w:cs="Arial"/>
              </w:rPr>
            </w:pPr>
          </w:p>
        </w:tc>
        <w:tc>
          <w:tcPr>
            <w:tcW w:w="2126" w:type="dxa"/>
            <w:shd w:val="clear" w:color="auto" w:fill="auto"/>
          </w:tcPr>
          <w:p w14:paraId="13C78754" w14:textId="77777777" w:rsidR="00B04283" w:rsidRDefault="00B04283" w:rsidP="00E00939">
            <w:pPr>
              <w:rPr>
                <w:rFonts w:ascii="XCCW Joined 15a" w:hAnsi="XCCW Joined 15a"/>
              </w:rPr>
            </w:pPr>
          </w:p>
        </w:tc>
        <w:tc>
          <w:tcPr>
            <w:tcW w:w="2268" w:type="dxa"/>
          </w:tcPr>
          <w:p w14:paraId="689F707D" w14:textId="77777777" w:rsidR="00B04283" w:rsidRPr="00411EBC" w:rsidRDefault="00B04283" w:rsidP="00E00939">
            <w:pPr>
              <w:rPr>
                <w:rFonts w:ascii="XCCW Joined 15a" w:hAnsi="XCCW Joined 15a" w:cs="Arial"/>
              </w:rPr>
            </w:pPr>
          </w:p>
        </w:tc>
      </w:tr>
      <w:tr w:rsidR="00EF57BB" w14:paraId="3F16DA45" w14:textId="77777777" w:rsidTr="00EF57BB">
        <w:trPr>
          <w:gridAfter w:val="1"/>
          <w:wAfter w:w="145" w:type="dxa"/>
        </w:trPr>
        <w:tc>
          <w:tcPr>
            <w:tcW w:w="1701" w:type="dxa"/>
          </w:tcPr>
          <w:p w14:paraId="13219C2E" w14:textId="77777777" w:rsidR="00B04283" w:rsidRDefault="00B04283" w:rsidP="00E00939">
            <w:pPr>
              <w:jc w:val="right"/>
              <w:rPr>
                <w:rFonts w:ascii="XCCW Joined 15a" w:hAnsi="XCCW Joined 15a"/>
              </w:rPr>
            </w:pPr>
            <w:r>
              <w:rPr>
                <w:rFonts w:ascii="XCCW Joined 15a" w:hAnsi="XCCW Joined 15a"/>
              </w:rPr>
              <w:t xml:space="preserve">Scientific </w:t>
            </w:r>
          </w:p>
          <w:p w14:paraId="0B714EFB" w14:textId="77777777" w:rsidR="00B04283" w:rsidRDefault="00B04283" w:rsidP="00E00939">
            <w:pPr>
              <w:jc w:val="right"/>
              <w:rPr>
                <w:rFonts w:ascii="XCCW Joined 15a" w:hAnsi="XCCW Joined 15a"/>
              </w:rPr>
            </w:pPr>
            <w:r>
              <w:rPr>
                <w:rFonts w:ascii="XCCW Joined 15a" w:hAnsi="XCCW Joined 15a"/>
              </w:rPr>
              <w:t>Enquiry</w:t>
            </w:r>
          </w:p>
        </w:tc>
        <w:tc>
          <w:tcPr>
            <w:tcW w:w="2268" w:type="dxa"/>
            <w:shd w:val="clear" w:color="auto" w:fill="auto"/>
          </w:tcPr>
          <w:p w14:paraId="14EFA47D" w14:textId="77777777" w:rsidR="00B04283" w:rsidRDefault="00B04283" w:rsidP="00E00939">
            <w:pPr>
              <w:rPr>
                <w:rFonts w:ascii="XCCW Joined 15a" w:hAnsi="XCCW Joined 15a"/>
              </w:rPr>
            </w:pPr>
            <w:r w:rsidRPr="00BA16F7">
              <w:rPr>
                <w:rFonts w:ascii="XCCW Joined 15a" w:hAnsi="XCCW Joined 15a" w:cs="Arial"/>
                <w:sz w:val="20"/>
                <w:szCs w:val="20"/>
              </w:rPr>
              <w:t>Children learn how to make observations and how to identify different plants and trees.</w:t>
            </w:r>
          </w:p>
        </w:tc>
        <w:tc>
          <w:tcPr>
            <w:tcW w:w="2267" w:type="dxa"/>
            <w:shd w:val="clear" w:color="auto" w:fill="auto"/>
          </w:tcPr>
          <w:p w14:paraId="488616D1" w14:textId="77777777" w:rsidR="00B04283" w:rsidRPr="00855233" w:rsidRDefault="00B04283" w:rsidP="00E00939">
            <w:pPr>
              <w:rPr>
                <w:rFonts w:ascii="XCCW Joined 15a" w:hAnsi="XCCW Joined 15a" w:cs="Arial"/>
                <w:sz w:val="20"/>
                <w:szCs w:val="20"/>
              </w:rPr>
            </w:pPr>
            <w:r w:rsidRPr="00855233">
              <w:rPr>
                <w:rFonts w:ascii="XCCW Joined 15a" w:hAnsi="XCCW Joined 15a"/>
                <w:sz w:val="20"/>
                <w:szCs w:val="20"/>
              </w:rPr>
              <w:t xml:space="preserve">In this unit children will be observing closely, identifying, and classifying. Using simple equipment (magnifying glass) to </w:t>
            </w:r>
            <w:r w:rsidRPr="00855233">
              <w:rPr>
                <w:rFonts w:ascii="XCCW Joined 15a" w:hAnsi="XCCW Joined 15a"/>
                <w:sz w:val="20"/>
                <w:szCs w:val="20"/>
              </w:rPr>
              <w:lastRenderedPageBreak/>
              <w:t>observe. Performing simple tests (e.g., listening walks), identifying and classifying sounds. Classifying (sorting foods by taste), performing tests (taste tests). Using simple equipment (mystery box), classifying textures.</w:t>
            </w:r>
          </w:p>
        </w:tc>
        <w:tc>
          <w:tcPr>
            <w:tcW w:w="3398" w:type="dxa"/>
            <w:shd w:val="clear" w:color="auto" w:fill="auto"/>
          </w:tcPr>
          <w:p w14:paraId="5B262DBC" w14:textId="77777777" w:rsidR="00B04283" w:rsidRDefault="00B04283" w:rsidP="00E00939">
            <w:pPr>
              <w:rPr>
                <w:rFonts w:ascii="XCCW Joined 15a" w:hAnsi="XCCW Joined 15a"/>
              </w:rPr>
            </w:pPr>
            <w:r w:rsidRPr="002E0A9D">
              <w:rPr>
                <w:rFonts w:ascii="XCCW Joined 15a" w:hAnsi="XCCW Joined 15a" w:cs="Arial"/>
                <w:sz w:val="20"/>
                <w:szCs w:val="20"/>
              </w:rPr>
              <w:lastRenderedPageBreak/>
              <w:t xml:space="preserve">Observing closely using simple equipment; identifying and classifying. Performing simple tests; sorting and classifying. Observing closely; gathering data through rubbings. Performing simple tests with water; observing </w:t>
            </w:r>
            <w:r w:rsidRPr="002E0A9D">
              <w:rPr>
                <w:rFonts w:ascii="XCCW Joined 15a" w:hAnsi="XCCW Joined 15a" w:cs="Arial"/>
                <w:sz w:val="20"/>
                <w:szCs w:val="20"/>
              </w:rPr>
              <w:lastRenderedPageBreak/>
              <w:t>and recording. Observing closely using torches; sorting and classifying. Using observations to solve problems; choosing materials for a purpose</w:t>
            </w:r>
          </w:p>
        </w:tc>
        <w:tc>
          <w:tcPr>
            <w:tcW w:w="2127" w:type="dxa"/>
            <w:shd w:val="clear" w:color="auto" w:fill="auto"/>
          </w:tcPr>
          <w:p w14:paraId="62B56F05" w14:textId="77777777" w:rsidR="00B04283" w:rsidRPr="00E74DD8" w:rsidRDefault="00B04283" w:rsidP="00E00939">
            <w:pPr>
              <w:rPr>
                <w:rFonts w:ascii="XCCW Joined 15a" w:hAnsi="XCCW Joined 15a" w:cs="Arial"/>
                <w:sz w:val="20"/>
                <w:szCs w:val="20"/>
              </w:rPr>
            </w:pPr>
            <w:r w:rsidRPr="00E74DD8">
              <w:rPr>
                <w:rFonts w:ascii="XCCW Joined 15a" w:hAnsi="XCCW Joined 15a" w:cs="Arial"/>
                <w:sz w:val="20"/>
                <w:szCs w:val="20"/>
              </w:rPr>
              <w:lastRenderedPageBreak/>
              <w:t xml:space="preserve">Identifying and classifying; using observations to suggest answers. Observing closely with simple equipment; </w:t>
            </w:r>
            <w:r w:rsidRPr="00E74DD8">
              <w:rPr>
                <w:rFonts w:ascii="XCCW Joined 15a" w:hAnsi="XCCW Joined 15a" w:cs="Arial"/>
                <w:sz w:val="20"/>
                <w:szCs w:val="20"/>
              </w:rPr>
              <w:lastRenderedPageBreak/>
              <w:t>asking and exploring different answers to questions. Performing simple tests; using observations to suggest answers. Gathering and recording data; observing closely. Asking varied questions; using observations to suggest answers.</w:t>
            </w:r>
          </w:p>
        </w:tc>
        <w:tc>
          <w:tcPr>
            <w:tcW w:w="2126" w:type="dxa"/>
            <w:shd w:val="clear" w:color="auto" w:fill="auto"/>
          </w:tcPr>
          <w:p w14:paraId="6570F7F8" w14:textId="77777777" w:rsidR="00B04283" w:rsidRPr="00C655E4" w:rsidRDefault="00B04283" w:rsidP="00E00939">
            <w:pPr>
              <w:rPr>
                <w:rFonts w:ascii="XCCW Joined 15a" w:hAnsi="XCCW Joined 15a"/>
                <w:sz w:val="20"/>
                <w:szCs w:val="20"/>
              </w:rPr>
            </w:pPr>
            <w:r w:rsidRPr="00C655E4">
              <w:rPr>
                <w:rFonts w:ascii="XCCW Joined 15a" w:hAnsi="XCCW Joined 15a"/>
                <w:sz w:val="20"/>
                <w:szCs w:val="20"/>
              </w:rPr>
              <w:lastRenderedPageBreak/>
              <w:t>Observing closely using simple equipment; identifying and classifying foods by origin</w:t>
            </w:r>
            <w:r>
              <w:rPr>
                <w:rFonts w:ascii="XCCW Joined 15a" w:hAnsi="XCCW Joined 15a"/>
                <w:sz w:val="20"/>
                <w:szCs w:val="20"/>
              </w:rPr>
              <w:t>.</w:t>
            </w:r>
            <w:r w:rsidRPr="00C655E4">
              <w:rPr>
                <w:rFonts w:ascii="XCCW Joined 15a" w:hAnsi="XCCW Joined 15a"/>
                <w:sz w:val="20"/>
                <w:szCs w:val="20"/>
              </w:rPr>
              <w:t xml:space="preserve"> Performing simple tests to </w:t>
            </w:r>
            <w:r w:rsidRPr="00C655E4">
              <w:rPr>
                <w:rFonts w:ascii="XCCW Joined 15a" w:hAnsi="XCCW Joined 15a"/>
                <w:sz w:val="20"/>
                <w:szCs w:val="20"/>
              </w:rPr>
              <w:lastRenderedPageBreak/>
              <w:t>explore how herbivore teeth work; identifying and classifying animals based on diet</w:t>
            </w:r>
            <w:r>
              <w:rPr>
                <w:rFonts w:ascii="XCCW Joined 15a" w:hAnsi="XCCW Joined 15a"/>
                <w:sz w:val="20"/>
                <w:szCs w:val="20"/>
              </w:rPr>
              <w:t xml:space="preserve">. </w:t>
            </w:r>
            <w:r w:rsidRPr="00C655E4">
              <w:rPr>
                <w:rFonts w:ascii="XCCW Joined 15a" w:hAnsi="XCCW Joined 15a"/>
                <w:sz w:val="20"/>
                <w:szCs w:val="20"/>
              </w:rPr>
              <w:t>Observing closely; identifying and classifying carnivores; observations about carnivore adaptations</w:t>
            </w:r>
            <w:r>
              <w:rPr>
                <w:rFonts w:ascii="XCCW Joined 15a" w:hAnsi="XCCW Joined 15a"/>
                <w:sz w:val="20"/>
                <w:szCs w:val="20"/>
              </w:rPr>
              <w:t xml:space="preserve">. </w:t>
            </w:r>
            <w:r w:rsidRPr="00C655E4">
              <w:rPr>
                <w:rFonts w:ascii="XCCW Joined 15a" w:hAnsi="XCCW Joined 15a"/>
                <w:sz w:val="20"/>
                <w:szCs w:val="20"/>
              </w:rPr>
              <w:t>Performing simple tests comparing tools; identifying omnivores; recording observations about omnivore adaptations</w:t>
            </w:r>
            <w:r>
              <w:rPr>
                <w:rFonts w:ascii="XCCW Joined 15a" w:hAnsi="XCCW Joined 15a"/>
                <w:sz w:val="20"/>
                <w:szCs w:val="20"/>
              </w:rPr>
              <w:t>. I</w:t>
            </w:r>
            <w:r w:rsidRPr="00C655E4">
              <w:rPr>
                <w:rFonts w:ascii="XCCW Joined 15a" w:hAnsi="XCCW Joined 15a"/>
                <w:sz w:val="20"/>
                <w:szCs w:val="20"/>
              </w:rPr>
              <w:t>dentifying and classifying underwater organisms by diet</w:t>
            </w:r>
            <w:r>
              <w:rPr>
                <w:rFonts w:ascii="XCCW Joined 15a" w:hAnsi="XCCW Joined 15a"/>
                <w:sz w:val="20"/>
                <w:szCs w:val="20"/>
              </w:rPr>
              <w:t xml:space="preserve">. </w:t>
            </w:r>
            <w:r w:rsidRPr="00C655E4">
              <w:rPr>
                <w:rFonts w:ascii="XCCW Joined 15a" w:hAnsi="XCCW Joined 15a"/>
                <w:sz w:val="20"/>
                <w:szCs w:val="20"/>
              </w:rPr>
              <w:t xml:space="preserve">Performing simple tests with unusual foods; </w:t>
            </w:r>
            <w:r w:rsidRPr="00C655E4">
              <w:rPr>
                <w:rFonts w:ascii="XCCW Joined 15a" w:hAnsi="XCCW Joined 15a"/>
                <w:sz w:val="20"/>
                <w:szCs w:val="20"/>
              </w:rPr>
              <w:lastRenderedPageBreak/>
              <w:t>identifying and classifying unusual animal diets</w:t>
            </w:r>
          </w:p>
        </w:tc>
        <w:tc>
          <w:tcPr>
            <w:tcW w:w="2268" w:type="dxa"/>
          </w:tcPr>
          <w:p w14:paraId="39E5C72D" w14:textId="77777777" w:rsidR="00B04283" w:rsidRPr="00231852" w:rsidRDefault="00B04283" w:rsidP="00E00939">
            <w:pPr>
              <w:rPr>
                <w:rFonts w:ascii="XCCW Joined 15a" w:hAnsi="XCCW Joined 15a" w:cs="Arial"/>
                <w:sz w:val="20"/>
                <w:szCs w:val="20"/>
              </w:rPr>
            </w:pPr>
            <w:r w:rsidRPr="00231852">
              <w:rPr>
                <w:rFonts w:ascii="XCCW Joined 15a" w:hAnsi="XCCW Joined 15a" w:cs="Arial"/>
                <w:sz w:val="20"/>
                <w:szCs w:val="20"/>
              </w:rPr>
              <w:lastRenderedPageBreak/>
              <w:t>Observing closely using simple equipment; identifying and classifying seasonal items</w:t>
            </w:r>
            <w:r>
              <w:rPr>
                <w:rFonts w:ascii="XCCW Joined 15a" w:hAnsi="XCCW Joined 15a" w:cs="Arial"/>
                <w:sz w:val="20"/>
                <w:szCs w:val="20"/>
              </w:rPr>
              <w:t xml:space="preserve">. </w:t>
            </w:r>
            <w:r w:rsidRPr="00231852">
              <w:rPr>
                <w:rFonts w:ascii="XCCW Joined 15a" w:hAnsi="XCCW Joined 15a" w:cs="Arial"/>
                <w:sz w:val="20"/>
                <w:szCs w:val="20"/>
              </w:rPr>
              <w:t xml:space="preserve">Observing closely; gathering and </w:t>
            </w:r>
            <w:r w:rsidRPr="00231852">
              <w:rPr>
                <w:rFonts w:ascii="XCCW Joined 15a" w:hAnsi="XCCW Joined 15a" w:cs="Arial"/>
                <w:sz w:val="20"/>
                <w:szCs w:val="20"/>
              </w:rPr>
              <w:t>recording data about spring features</w:t>
            </w:r>
            <w:r>
              <w:rPr>
                <w:rFonts w:ascii="XCCW Joined 15a" w:hAnsi="XCCW Joined 15a" w:cs="Arial"/>
                <w:sz w:val="20"/>
                <w:szCs w:val="20"/>
              </w:rPr>
              <w:t>.</w:t>
            </w:r>
            <w:r w:rsidRPr="00231852">
              <w:rPr>
                <w:rFonts w:ascii="XCCW Joined 15a" w:hAnsi="XCCW Joined 15a" w:cs="Arial"/>
                <w:sz w:val="20"/>
                <w:szCs w:val="20"/>
              </w:rPr>
              <w:t xml:space="preserve"> Observing summer weather; gathering and recording data about daylight patterns</w:t>
            </w:r>
            <w:r>
              <w:rPr>
                <w:rFonts w:ascii="XCCW Joined 15a" w:hAnsi="XCCW Joined 15a" w:cs="Arial"/>
                <w:sz w:val="20"/>
                <w:szCs w:val="20"/>
              </w:rPr>
              <w:t xml:space="preserve">. </w:t>
            </w:r>
            <w:r w:rsidRPr="00231852">
              <w:rPr>
                <w:rFonts w:ascii="XCCW Joined 15a" w:hAnsi="XCCW Joined 15a" w:cs="Arial"/>
                <w:sz w:val="20"/>
                <w:szCs w:val="20"/>
              </w:rPr>
              <w:t>Observing closely; identifying and classifying autumn changes</w:t>
            </w:r>
            <w:r>
              <w:rPr>
                <w:rFonts w:ascii="XCCW Joined 15a" w:hAnsi="XCCW Joined 15a" w:cs="Arial"/>
                <w:sz w:val="20"/>
                <w:szCs w:val="20"/>
              </w:rPr>
              <w:t xml:space="preserve">. </w:t>
            </w:r>
            <w:r w:rsidRPr="00231852">
              <w:rPr>
                <w:rFonts w:ascii="XCCW Joined 15a" w:hAnsi="XCCW Joined 15a" w:cs="Arial"/>
                <w:sz w:val="20"/>
                <w:szCs w:val="20"/>
              </w:rPr>
              <w:t>Observing winter features; identifying and classifying hibernating animals</w:t>
            </w:r>
            <w:r>
              <w:rPr>
                <w:rFonts w:ascii="XCCW Joined 15a" w:hAnsi="XCCW Joined 15a" w:cs="Arial"/>
                <w:sz w:val="20"/>
                <w:szCs w:val="20"/>
              </w:rPr>
              <w:t xml:space="preserve">. </w:t>
            </w:r>
            <w:r w:rsidRPr="00231852">
              <w:rPr>
                <w:rFonts w:ascii="XCCW Joined 15a" w:hAnsi="XCCW Joined 15a" w:cs="Arial"/>
                <w:sz w:val="20"/>
                <w:szCs w:val="20"/>
              </w:rPr>
              <w:t>Using observations and ideas to suggest answers; gathering and recording data</w:t>
            </w:r>
          </w:p>
        </w:tc>
      </w:tr>
      <w:tr w:rsidR="00EF57BB" w14:paraId="0E1DB0C4" w14:textId="77777777" w:rsidTr="00EF57BB">
        <w:trPr>
          <w:gridAfter w:val="1"/>
          <w:wAfter w:w="145" w:type="dxa"/>
        </w:trPr>
        <w:tc>
          <w:tcPr>
            <w:tcW w:w="1701" w:type="dxa"/>
          </w:tcPr>
          <w:p w14:paraId="6AC0697F" w14:textId="77777777" w:rsidR="00B04283" w:rsidRDefault="00B04283" w:rsidP="00E00939">
            <w:pPr>
              <w:jc w:val="right"/>
              <w:rPr>
                <w:rFonts w:ascii="XCCW Joined 15a" w:hAnsi="XCCW Joined 15a"/>
              </w:rPr>
            </w:pPr>
            <w:r>
              <w:rPr>
                <w:rFonts w:ascii="XCCW Joined 15a" w:hAnsi="XCCW Joined 15a"/>
              </w:rPr>
              <w:lastRenderedPageBreak/>
              <w:t>Year 2</w:t>
            </w:r>
          </w:p>
        </w:tc>
        <w:tc>
          <w:tcPr>
            <w:tcW w:w="2268" w:type="dxa"/>
            <w:shd w:val="clear" w:color="auto" w:fill="E8E8E8" w:themeFill="background2"/>
          </w:tcPr>
          <w:p w14:paraId="729C2492" w14:textId="77777777" w:rsidR="00B04283" w:rsidRDefault="00B04283" w:rsidP="00E00939">
            <w:pPr>
              <w:jc w:val="center"/>
              <w:rPr>
                <w:rFonts w:ascii="XCCW Joined 15a" w:hAnsi="XCCW Joined 15a"/>
              </w:rPr>
            </w:pPr>
            <w:r>
              <w:rPr>
                <w:rFonts w:ascii="XCCW Joined 15a" w:hAnsi="XCCW Joined 15a"/>
              </w:rPr>
              <w:t>Zhi Grows a Plant</w:t>
            </w:r>
          </w:p>
        </w:tc>
        <w:tc>
          <w:tcPr>
            <w:tcW w:w="2267" w:type="dxa"/>
            <w:shd w:val="clear" w:color="auto" w:fill="E8E8E8" w:themeFill="background2"/>
          </w:tcPr>
          <w:p w14:paraId="6B33E368" w14:textId="77777777" w:rsidR="00B04283" w:rsidRDefault="00B04283" w:rsidP="00E00939">
            <w:pPr>
              <w:jc w:val="center"/>
              <w:rPr>
                <w:rFonts w:ascii="XCCW Joined 15a" w:hAnsi="XCCW Joined 15a"/>
              </w:rPr>
            </w:pPr>
            <w:r>
              <w:rPr>
                <w:rFonts w:ascii="XCCW Joined 15a" w:hAnsi="XCCW Joined 15a"/>
              </w:rPr>
              <w:t>Uses of Everyday Materials</w:t>
            </w:r>
          </w:p>
        </w:tc>
        <w:tc>
          <w:tcPr>
            <w:tcW w:w="3398" w:type="dxa"/>
            <w:shd w:val="clear" w:color="auto" w:fill="DAE9F7" w:themeFill="text2" w:themeFillTint="1A"/>
          </w:tcPr>
          <w:p w14:paraId="40A7FC0D" w14:textId="77777777" w:rsidR="00B04283" w:rsidRDefault="00B04283" w:rsidP="00E00939">
            <w:pPr>
              <w:jc w:val="center"/>
              <w:rPr>
                <w:rFonts w:ascii="XCCW Joined 15a" w:hAnsi="XCCW Joined 15a"/>
              </w:rPr>
            </w:pPr>
            <w:r>
              <w:rPr>
                <w:rFonts w:ascii="XCCW Joined 15a" w:hAnsi="XCCW Joined 15a"/>
              </w:rPr>
              <w:t>Pip Discovers Living Things</w:t>
            </w:r>
          </w:p>
        </w:tc>
        <w:tc>
          <w:tcPr>
            <w:tcW w:w="2127" w:type="dxa"/>
            <w:shd w:val="clear" w:color="auto" w:fill="DAE9F7" w:themeFill="text2" w:themeFillTint="1A"/>
          </w:tcPr>
          <w:p w14:paraId="077D4E86" w14:textId="77777777" w:rsidR="00B04283" w:rsidRDefault="00B04283" w:rsidP="00E00939">
            <w:pPr>
              <w:jc w:val="center"/>
              <w:rPr>
                <w:rFonts w:ascii="XCCW Joined 15a" w:hAnsi="XCCW Joined 15a"/>
              </w:rPr>
            </w:pPr>
            <w:r>
              <w:rPr>
                <w:rFonts w:ascii="XCCW Joined 15a" w:hAnsi="XCCW Joined 15a"/>
              </w:rPr>
              <w:t>Amina Explores Habitats</w:t>
            </w:r>
          </w:p>
        </w:tc>
        <w:tc>
          <w:tcPr>
            <w:tcW w:w="2126" w:type="dxa"/>
            <w:shd w:val="clear" w:color="auto" w:fill="FFFF00"/>
          </w:tcPr>
          <w:p w14:paraId="6D3A2F50" w14:textId="77777777" w:rsidR="00B04283" w:rsidRDefault="00B04283" w:rsidP="00E00939">
            <w:pPr>
              <w:jc w:val="center"/>
              <w:rPr>
                <w:rFonts w:ascii="XCCW Joined 15a" w:hAnsi="XCCW Joined 15a"/>
              </w:rPr>
            </w:pPr>
            <w:r>
              <w:rPr>
                <w:rFonts w:ascii="XCCW Joined 15a" w:hAnsi="XCCW Joined 15a"/>
              </w:rPr>
              <w:t>Food Chains</w:t>
            </w:r>
          </w:p>
        </w:tc>
        <w:tc>
          <w:tcPr>
            <w:tcW w:w="2268" w:type="dxa"/>
            <w:shd w:val="clear" w:color="auto" w:fill="FFFF00"/>
          </w:tcPr>
          <w:p w14:paraId="6C35F896" w14:textId="77777777" w:rsidR="00B04283" w:rsidRDefault="00B04283" w:rsidP="00E00939">
            <w:pPr>
              <w:jc w:val="center"/>
              <w:rPr>
                <w:rFonts w:ascii="XCCW Joined 15a" w:hAnsi="XCCW Joined 15a"/>
              </w:rPr>
            </w:pPr>
            <w:r>
              <w:rPr>
                <w:rFonts w:ascii="XCCW Joined 15a" w:hAnsi="XCCW Joined 15a"/>
              </w:rPr>
              <w:t>Growing Up, Keeping</w:t>
            </w:r>
          </w:p>
          <w:p w14:paraId="6D8E7B50" w14:textId="77777777" w:rsidR="00B04283" w:rsidRDefault="00B04283" w:rsidP="00E00939">
            <w:pPr>
              <w:jc w:val="center"/>
              <w:rPr>
                <w:rFonts w:ascii="XCCW Joined 15a" w:hAnsi="XCCW Joined 15a"/>
              </w:rPr>
            </w:pPr>
            <w:r>
              <w:rPr>
                <w:rFonts w:ascii="XCCW Joined 15a" w:hAnsi="XCCW Joined 15a"/>
              </w:rPr>
              <w:t>Healthy</w:t>
            </w:r>
          </w:p>
        </w:tc>
      </w:tr>
      <w:tr w:rsidR="00EF57BB" w14:paraId="7887040E" w14:textId="77777777" w:rsidTr="00EF57BB">
        <w:trPr>
          <w:gridAfter w:val="1"/>
          <w:wAfter w:w="145" w:type="dxa"/>
        </w:trPr>
        <w:tc>
          <w:tcPr>
            <w:tcW w:w="1701" w:type="dxa"/>
            <w:shd w:val="clear" w:color="auto" w:fill="auto"/>
          </w:tcPr>
          <w:p w14:paraId="2412F6B1" w14:textId="77777777" w:rsidR="00B04283" w:rsidRDefault="00B04283" w:rsidP="00E00939">
            <w:pPr>
              <w:jc w:val="right"/>
              <w:rPr>
                <w:rFonts w:ascii="XCCW Joined 15a" w:hAnsi="XCCW Joined 15a"/>
              </w:rPr>
            </w:pPr>
            <w:r>
              <w:rPr>
                <w:rFonts w:ascii="XCCW Joined 15a" w:hAnsi="XCCW Joined 15a"/>
              </w:rPr>
              <w:t>Knowledge</w:t>
            </w:r>
          </w:p>
        </w:tc>
        <w:tc>
          <w:tcPr>
            <w:tcW w:w="2268" w:type="dxa"/>
            <w:shd w:val="clear" w:color="auto" w:fill="auto"/>
          </w:tcPr>
          <w:p w14:paraId="068EB394" w14:textId="77777777" w:rsidR="00B04283" w:rsidRPr="00963B38" w:rsidRDefault="00B04283" w:rsidP="00E00939">
            <w:pPr>
              <w:rPr>
                <w:rFonts w:ascii="XCCW Joined 15a" w:hAnsi="XCCW Joined 15a"/>
                <w:sz w:val="20"/>
                <w:szCs w:val="20"/>
              </w:rPr>
            </w:pPr>
            <w:r>
              <w:rPr>
                <w:rFonts w:ascii="XCCW Joined 15a" w:hAnsi="XCCW Joined 15a"/>
                <w:sz w:val="20"/>
                <w:szCs w:val="20"/>
              </w:rPr>
              <w:t>Children will o</w:t>
            </w:r>
            <w:r w:rsidRPr="00963B38">
              <w:rPr>
                <w:rFonts w:ascii="XCCW Joined 15a" w:hAnsi="XCCW Joined 15a"/>
                <w:sz w:val="20"/>
                <w:szCs w:val="20"/>
              </w:rPr>
              <w:t>bserve and describe how seeds and bulbs grow into mature plants Find out and describe how plants need water, light and a suitable temperature to grow and stay healthy</w:t>
            </w:r>
            <w:r>
              <w:rPr>
                <w:rFonts w:ascii="XCCW Joined 15a" w:hAnsi="XCCW Joined 15a"/>
                <w:sz w:val="20"/>
                <w:szCs w:val="20"/>
              </w:rPr>
              <w:t>.</w:t>
            </w:r>
          </w:p>
        </w:tc>
        <w:tc>
          <w:tcPr>
            <w:tcW w:w="2267" w:type="dxa"/>
            <w:shd w:val="clear" w:color="auto" w:fill="auto"/>
          </w:tcPr>
          <w:p w14:paraId="2B8BEEFD" w14:textId="77777777" w:rsidR="00B04283" w:rsidRPr="00A21078" w:rsidRDefault="00B04283" w:rsidP="00E00939">
            <w:pPr>
              <w:rPr>
                <w:rFonts w:ascii="XCCW Joined 15a" w:hAnsi="XCCW Joined 15a" w:cs="Arial"/>
                <w:sz w:val="20"/>
                <w:szCs w:val="20"/>
              </w:rPr>
            </w:pPr>
            <w:r w:rsidRPr="00A21078">
              <w:rPr>
                <w:rFonts w:ascii="XCCW Joined 15a" w:hAnsi="XCCW Joined 15a" w:cs="Arial"/>
                <w:sz w:val="20"/>
                <w:szCs w:val="20"/>
              </w:rPr>
              <w:t>Identify and compare the suitability of a variety of everyday materials</w:t>
            </w:r>
            <w:r>
              <w:rPr>
                <w:rFonts w:ascii="XCCW Joined 15a" w:hAnsi="XCCW Joined 15a" w:cs="Arial"/>
                <w:sz w:val="20"/>
                <w:szCs w:val="20"/>
              </w:rPr>
              <w:t>.</w:t>
            </w:r>
            <w:r w:rsidRPr="00A21078">
              <w:rPr>
                <w:rFonts w:ascii="XCCW Joined 15a" w:hAnsi="XCCW Joined 15a" w:cs="Arial"/>
                <w:sz w:val="20"/>
                <w:szCs w:val="20"/>
              </w:rPr>
              <w:t xml:space="preserve"> Compare different materials for a specific use</w:t>
            </w:r>
            <w:r>
              <w:rPr>
                <w:rFonts w:ascii="XCCW Joined 15a" w:hAnsi="XCCW Joined 15a" w:cs="Arial"/>
                <w:sz w:val="20"/>
                <w:szCs w:val="20"/>
              </w:rPr>
              <w:t>.</w:t>
            </w:r>
            <w:r w:rsidRPr="00A21078">
              <w:rPr>
                <w:rFonts w:ascii="XCCW Joined 15a" w:hAnsi="XCCW Joined 15a" w:cs="Arial"/>
                <w:sz w:val="20"/>
                <w:szCs w:val="20"/>
              </w:rPr>
              <w:t xml:space="preserve"> Know that different materials can have the same uses Find out how the shapes of solid objects made from some materials can be changed by squashing. Find out how the shapes of solid objects made from some materials can be </w:t>
            </w:r>
            <w:r w:rsidRPr="00A21078">
              <w:rPr>
                <w:rFonts w:ascii="XCCW Joined 15a" w:hAnsi="XCCW Joined 15a" w:cs="Arial"/>
                <w:sz w:val="20"/>
                <w:szCs w:val="20"/>
              </w:rPr>
              <w:lastRenderedPageBreak/>
              <w:t>changed by bending or twisting. Find out how the shapes of solid objects made from some materials can be changed by stretching.</w:t>
            </w:r>
          </w:p>
        </w:tc>
        <w:tc>
          <w:tcPr>
            <w:tcW w:w="3398" w:type="dxa"/>
            <w:shd w:val="clear" w:color="auto" w:fill="auto"/>
          </w:tcPr>
          <w:p w14:paraId="325C188F" w14:textId="77777777" w:rsidR="00B04283" w:rsidRPr="004268FF" w:rsidRDefault="00B04283" w:rsidP="00E00939">
            <w:pPr>
              <w:rPr>
                <w:rFonts w:ascii="XCCW Joined 15a" w:hAnsi="XCCW Joined 15a"/>
                <w:sz w:val="20"/>
                <w:szCs w:val="20"/>
              </w:rPr>
            </w:pPr>
            <w:r>
              <w:rPr>
                <w:rFonts w:ascii="XCCW Joined 15a" w:hAnsi="XCCW Joined 15a"/>
                <w:sz w:val="20"/>
                <w:szCs w:val="20"/>
              </w:rPr>
              <w:lastRenderedPageBreak/>
              <w:t>In this unit children will e</w:t>
            </w:r>
            <w:r w:rsidRPr="004268FF">
              <w:rPr>
                <w:rFonts w:ascii="XCCW Joined 15a" w:hAnsi="XCCW Joined 15a"/>
                <w:sz w:val="20"/>
                <w:szCs w:val="20"/>
              </w:rPr>
              <w:t xml:space="preserve">xplore and compare the differences between things that are living, dead, and things that have never been alive. </w:t>
            </w:r>
            <w:r>
              <w:rPr>
                <w:rFonts w:ascii="XCCW Joined 15a" w:hAnsi="XCCW Joined 15a"/>
                <w:sz w:val="20"/>
                <w:szCs w:val="20"/>
              </w:rPr>
              <w:t>They will i</w:t>
            </w:r>
            <w:r w:rsidRPr="004268FF">
              <w:rPr>
                <w:rFonts w:ascii="XCCW Joined 15a" w:hAnsi="XCCW Joined 15a"/>
                <w:sz w:val="20"/>
                <w:szCs w:val="20"/>
              </w:rPr>
              <w:t>dentify that most living things live in habitats suited to them. Describe how different habitats provide for the basic needs of different kinds of animals and plants.</w:t>
            </w:r>
          </w:p>
        </w:tc>
        <w:tc>
          <w:tcPr>
            <w:tcW w:w="2127" w:type="dxa"/>
            <w:shd w:val="clear" w:color="auto" w:fill="auto"/>
          </w:tcPr>
          <w:p w14:paraId="1226E5B7" w14:textId="77777777" w:rsidR="00B04283" w:rsidRPr="00EC2A53" w:rsidRDefault="00B04283" w:rsidP="00E00939">
            <w:pPr>
              <w:rPr>
                <w:rFonts w:ascii="XCCW Joined 15a" w:hAnsi="XCCW Joined 15a" w:cs="Arial"/>
                <w:sz w:val="20"/>
                <w:szCs w:val="20"/>
              </w:rPr>
            </w:pPr>
            <w:r>
              <w:rPr>
                <w:rFonts w:ascii="XCCW Joined 15a" w:hAnsi="XCCW Joined 15a" w:cs="Arial"/>
                <w:sz w:val="20"/>
                <w:szCs w:val="20"/>
              </w:rPr>
              <w:t>Children will i</w:t>
            </w:r>
            <w:r w:rsidRPr="00EC2A53">
              <w:rPr>
                <w:rFonts w:ascii="XCCW Joined 15a" w:hAnsi="XCCW Joined 15a" w:cs="Arial"/>
                <w:sz w:val="20"/>
                <w:szCs w:val="20"/>
              </w:rPr>
              <w:t xml:space="preserve">dentify that most living things live in habitats suited to them. </w:t>
            </w:r>
            <w:r>
              <w:rPr>
                <w:rFonts w:ascii="XCCW Joined 15a" w:hAnsi="XCCW Joined 15a" w:cs="Arial"/>
                <w:sz w:val="20"/>
                <w:szCs w:val="20"/>
              </w:rPr>
              <w:t xml:space="preserve">They will </w:t>
            </w:r>
            <w:r w:rsidRPr="00EC2A53">
              <w:rPr>
                <w:rFonts w:ascii="XCCW Joined 15a" w:hAnsi="XCCW Joined 15a" w:cs="Arial"/>
                <w:sz w:val="20"/>
                <w:szCs w:val="20"/>
              </w:rPr>
              <w:t xml:space="preserve">escribe how different habitats provide for the basic needs of different kinds of animals and plants, and how they depend on each other. </w:t>
            </w:r>
            <w:r>
              <w:rPr>
                <w:rFonts w:ascii="XCCW Joined 15a" w:hAnsi="XCCW Joined 15a" w:cs="Arial"/>
                <w:sz w:val="20"/>
                <w:szCs w:val="20"/>
              </w:rPr>
              <w:t>They will also i</w:t>
            </w:r>
            <w:r w:rsidRPr="00EC2A53">
              <w:rPr>
                <w:rFonts w:ascii="XCCW Joined 15a" w:hAnsi="XCCW Joined 15a" w:cs="Arial"/>
                <w:sz w:val="20"/>
                <w:szCs w:val="20"/>
              </w:rPr>
              <w:t>dentify and name a variety of plants and animals in their habitats, including microhabitats.</w:t>
            </w:r>
          </w:p>
        </w:tc>
        <w:tc>
          <w:tcPr>
            <w:tcW w:w="2126" w:type="dxa"/>
            <w:shd w:val="clear" w:color="auto" w:fill="auto"/>
          </w:tcPr>
          <w:p w14:paraId="7947670F" w14:textId="77777777" w:rsidR="00B04283" w:rsidRPr="00067186" w:rsidRDefault="00B04283" w:rsidP="00E00939">
            <w:pPr>
              <w:rPr>
                <w:rFonts w:ascii="XCCW Joined 15a" w:hAnsi="XCCW Joined 15a"/>
                <w:sz w:val="20"/>
                <w:szCs w:val="20"/>
              </w:rPr>
            </w:pPr>
            <w:r>
              <w:rPr>
                <w:rFonts w:ascii="XCCW Joined 15a" w:hAnsi="XCCW Joined 15a"/>
                <w:sz w:val="20"/>
                <w:szCs w:val="20"/>
              </w:rPr>
              <w:t>In this unit children will d</w:t>
            </w:r>
            <w:r w:rsidRPr="00067186">
              <w:rPr>
                <w:rFonts w:ascii="XCCW Joined 15a" w:hAnsi="XCCW Joined 15a"/>
                <w:sz w:val="20"/>
                <w:szCs w:val="20"/>
              </w:rPr>
              <w:t>escribe how animals obtain their food from plants and other animals, using the idea of a simple food chain, and identify and name different sources of food.</w:t>
            </w:r>
          </w:p>
        </w:tc>
        <w:tc>
          <w:tcPr>
            <w:tcW w:w="2268" w:type="dxa"/>
          </w:tcPr>
          <w:p w14:paraId="43499286" w14:textId="77777777" w:rsidR="00B04283" w:rsidRPr="009E0FF7" w:rsidRDefault="00B04283" w:rsidP="00E00939">
            <w:pPr>
              <w:rPr>
                <w:rFonts w:ascii="XCCW Joined 15a" w:hAnsi="XCCW Joined 15a" w:cs="Arial"/>
                <w:sz w:val="20"/>
                <w:szCs w:val="20"/>
              </w:rPr>
            </w:pPr>
            <w:r>
              <w:rPr>
                <w:rFonts w:ascii="XCCW Joined 15a" w:hAnsi="XCCW Joined 15a" w:cs="Arial"/>
                <w:sz w:val="20"/>
                <w:szCs w:val="20"/>
              </w:rPr>
              <w:t>Children will be encouraged to n</w:t>
            </w:r>
            <w:r w:rsidRPr="009E0FF7">
              <w:rPr>
                <w:rFonts w:ascii="XCCW Joined 15a" w:hAnsi="XCCW Joined 15a" w:cs="Arial"/>
                <w:sz w:val="20"/>
                <w:szCs w:val="20"/>
              </w:rPr>
              <w:t xml:space="preserve">otice that animals, including humans, have offspring which grow into adults. </w:t>
            </w:r>
            <w:r>
              <w:rPr>
                <w:rFonts w:ascii="XCCW Joined 15a" w:hAnsi="XCCW Joined 15a" w:cs="Arial"/>
                <w:sz w:val="20"/>
                <w:szCs w:val="20"/>
              </w:rPr>
              <w:t>They will f</w:t>
            </w:r>
            <w:r w:rsidRPr="009E0FF7">
              <w:rPr>
                <w:rFonts w:ascii="XCCW Joined 15a" w:hAnsi="XCCW Joined 15a" w:cs="Arial"/>
                <w:sz w:val="20"/>
                <w:szCs w:val="20"/>
              </w:rPr>
              <w:t xml:space="preserve">ind out about and describe the basic needs of animals, including humans, for survival (water, food, air). </w:t>
            </w:r>
            <w:r>
              <w:rPr>
                <w:rFonts w:ascii="XCCW Joined 15a" w:hAnsi="XCCW Joined 15a" w:cs="Arial"/>
                <w:sz w:val="20"/>
                <w:szCs w:val="20"/>
              </w:rPr>
              <w:t>They will also d</w:t>
            </w:r>
            <w:r w:rsidRPr="009E0FF7">
              <w:rPr>
                <w:rFonts w:ascii="XCCW Joined 15a" w:hAnsi="XCCW Joined 15a" w:cs="Arial"/>
                <w:sz w:val="20"/>
                <w:szCs w:val="20"/>
              </w:rPr>
              <w:t xml:space="preserve">escribe the importance for humans of exercise, eating the right amounts of different types of </w:t>
            </w:r>
            <w:r w:rsidRPr="009E0FF7">
              <w:rPr>
                <w:rFonts w:ascii="XCCW Joined 15a" w:hAnsi="XCCW Joined 15a" w:cs="Arial"/>
                <w:sz w:val="20"/>
                <w:szCs w:val="20"/>
              </w:rPr>
              <w:lastRenderedPageBreak/>
              <w:t>food, and hygiene.</w:t>
            </w:r>
          </w:p>
        </w:tc>
      </w:tr>
      <w:tr w:rsidR="00EF57BB" w14:paraId="14C39F36" w14:textId="77777777" w:rsidTr="00EF57BB">
        <w:trPr>
          <w:gridAfter w:val="1"/>
          <w:wAfter w:w="145" w:type="dxa"/>
        </w:trPr>
        <w:tc>
          <w:tcPr>
            <w:tcW w:w="1701" w:type="dxa"/>
            <w:shd w:val="clear" w:color="auto" w:fill="auto"/>
          </w:tcPr>
          <w:p w14:paraId="6EB38412" w14:textId="77777777" w:rsidR="00B04283" w:rsidRDefault="00B04283" w:rsidP="00E00939">
            <w:pPr>
              <w:jc w:val="right"/>
              <w:rPr>
                <w:rFonts w:ascii="XCCW Joined 15a" w:hAnsi="XCCW Joined 15a"/>
              </w:rPr>
            </w:pPr>
            <w:r>
              <w:rPr>
                <w:rFonts w:ascii="XCCW Joined 15a" w:hAnsi="XCCW Joined 15a"/>
              </w:rPr>
              <w:t>Skills</w:t>
            </w:r>
          </w:p>
        </w:tc>
        <w:tc>
          <w:tcPr>
            <w:tcW w:w="2268" w:type="dxa"/>
            <w:shd w:val="clear" w:color="auto" w:fill="auto"/>
          </w:tcPr>
          <w:p w14:paraId="77DE9175" w14:textId="77777777" w:rsidR="00B04283" w:rsidRDefault="00B04283" w:rsidP="00E00939">
            <w:pPr>
              <w:jc w:val="right"/>
              <w:rPr>
                <w:rFonts w:ascii="XCCW Joined 15a" w:hAnsi="XCCW Joined 15a"/>
              </w:rPr>
            </w:pPr>
          </w:p>
        </w:tc>
        <w:tc>
          <w:tcPr>
            <w:tcW w:w="2267" w:type="dxa"/>
            <w:shd w:val="clear" w:color="auto" w:fill="auto"/>
          </w:tcPr>
          <w:p w14:paraId="307F3D80" w14:textId="77777777" w:rsidR="00B04283" w:rsidRPr="00D94178" w:rsidRDefault="00B04283" w:rsidP="00E00939">
            <w:pPr>
              <w:jc w:val="right"/>
              <w:rPr>
                <w:rFonts w:ascii="XCCW Joined 15a" w:hAnsi="XCCW Joined 15a" w:cs="Arial"/>
                <w:sz w:val="20"/>
                <w:szCs w:val="20"/>
              </w:rPr>
            </w:pPr>
          </w:p>
        </w:tc>
        <w:tc>
          <w:tcPr>
            <w:tcW w:w="3398" w:type="dxa"/>
            <w:shd w:val="clear" w:color="auto" w:fill="auto"/>
          </w:tcPr>
          <w:p w14:paraId="1C67250E" w14:textId="77777777" w:rsidR="00B04283" w:rsidRDefault="00B04283" w:rsidP="00E00939">
            <w:pPr>
              <w:jc w:val="right"/>
              <w:rPr>
                <w:rFonts w:ascii="XCCW Joined 15a" w:hAnsi="XCCW Joined 15a"/>
              </w:rPr>
            </w:pPr>
          </w:p>
        </w:tc>
        <w:tc>
          <w:tcPr>
            <w:tcW w:w="2127" w:type="dxa"/>
            <w:shd w:val="clear" w:color="auto" w:fill="auto"/>
          </w:tcPr>
          <w:p w14:paraId="3C053D7D" w14:textId="77777777" w:rsidR="00B04283" w:rsidRPr="005C04EF" w:rsidRDefault="00B04283" w:rsidP="00E00939">
            <w:pPr>
              <w:rPr>
                <w:rFonts w:ascii="XCCW Joined 15a" w:hAnsi="XCCW Joined 15a" w:cs="Arial"/>
                <w:sz w:val="20"/>
                <w:szCs w:val="20"/>
              </w:rPr>
            </w:pPr>
          </w:p>
        </w:tc>
        <w:tc>
          <w:tcPr>
            <w:tcW w:w="2126" w:type="dxa"/>
            <w:shd w:val="clear" w:color="auto" w:fill="auto"/>
          </w:tcPr>
          <w:p w14:paraId="3014AF1D" w14:textId="77777777" w:rsidR="00B04283" w:rsidRDefault="00B04283" w:rsidP="00E00939">
            <w:pPr>
              <w:rPr>
                <w:rFonts w:ascii="XCCW Joined 15a" w:hAnsi="XCCW Joined 15a"/>
              </w:rPr>
            </w:pPr>
          </w:p>
        </w:tc>
        <w:tc>
          <w:tcPr>
            <w:tcW w:w="2268" w:type="dxa"/>
          </w:tcPr>
          <w:p w14:paraId="248EC90C" w14:textId="77777777" w:rsidR="00B04283" w:rsidRPr="00474409" w:rsidRDefault="00B04283" w:rsidP="00E00939">
            <w:pPr>
              <w:rPr>
                <w:rFonts w:ascii="XCCW Joined 15a" w:hAnsi="XCCW Joined 15a" w:cs="Arial"/>
              </w:rPr>
            </w:pPr>
          </w:p>
        </w:tc>
      </w:tr>
      <w:tr w:rsidR="00EF57BB" w14:paraId="38F908EB" w14:textId="77777777" w:rsidTr="00EF57BB">
        <w:trPr>
          <w:gridAfter w:val="1"/>
          <w:wAfter w:w="145" w:type="dxa"/>
        </w:trPr>
        <w:tc>
          <w:tcPr>
            <w:tcW w:w="1701" w:type="dxa"/>
            <w:shd w:val="clear" w:color="auto" w:fill="auto"/>
          </w:tcPr>
          <w:p w14:paraId="2FBFA9E5" w14:textId="77777777" w:rsidR="00B04283" w:rsidRDefault="00B04283" w:rsidP="00E00939">
            <w:pPr>
              <w:jc w:val="right"/>
              <w:rPr>
                <w:rFonts w:ascii="XCCW Joined 15a" w:hAnsi="XCCW Joined 15a"/>
              </w:rPr>
            </w:pPr>
            <w:r>
              <w:rPr>
                <w:rFonts w:ascii="XCCW Joined 15a" w:hAnsi="XCCW Joined 15a"/>
              </w:rPr>
              <w:t xml:space="preserve">Scientific </w:t>
            </w:r>
          </w:p>
          <w:p w14:paraId="66E57069" w14:textId="77777777" w:rsidR="00B04283" w:rsidRDefault="00B04283" w:rsidP="00E00939">
            <w:pPr>
              <w:jc w:val="right"/>
              <w:rPr>
                <w:rFonts w:ascii="XCCW Joined 15a" w:hAnsi="XCCW Joined 15a"/>
              </w:rPr>
            </w:pPr>
            <w:r>
              <w:rPr>
                <w:rFonts w:ascii="XCCW Joined 15a" w:hAnsi="XCCW Joined 15a"/>
              </w:rPr>
              <w:t>Enquiry</w:t>
            </w:r>
          </w:p>
        </w:tc>
        <w:tc>
          <w:tcPr>
            <w:tcW w:w="2268" w:type="dxa"/>
            <w:shd w:val="clear" w:color="auto" w:fill="auto"/>
          </w:tcPr>
          <w:p w14:paraId="0B164B28" w14:textId="77777777" w:rsidR="00B04283" w:rsidRPr="00A21078" w:rsidRDefault="00B04283" w:rsidP="00E00939">
            <w:pPr>
              <w:rPr>
                <w:rFonts w:ascii="XCCW Joined 15a" w:hAnsi="XCCW Joined 15a"/>
                <w:sz w:val="20"/>
                <w:szCs w:val="20"/>
              </w:rPr>
            </w:pPr>
            <w:r w:rsidRPr="00A21078">
              <w:rPr>
                <w:rFonts w:ascii="XCCW Joined 15a" w:hAnsi="XCCW Joined 15a"/>
                <w:sz w:val="20"/>
                <w:szCs w:val="20"/>
              </w:rPr>
              <w:t xml:space="preserve">Identifying and classifying seeds using observable features. Performing a simple test to find out what seeds need to grow. Identifying and classifying seeds and bulbs by their features. Observing closely how a bulb changes over time. Gathering and recording data to compare plant health. Using observations </w:t>
            </w:r>
            <w:r w:rsidRPr="00A21078">
              <w:rPr>
                <w:rFonts w:ascii="XCCW Joined 15a" w:hAnsi="XCCW Joined 15a"/>
                <w:sz w:val="20"/>
                <w:szCs w:val="20"/>
              </w:rPr>
              <w:lastRenderedPageBreak/>
              <w:t>and ideas to suggest answers about plant life cycles.</w:t>
            </w:r>
          </w:p>
        </w:tc>
        <w:tc>
          <w:tcPr>
            <w:tcW w:w="2267" w:type="dxa"/>
            <w:shd w:val="clear" w:color="auto" w:fill="auto"/>
          </w:tcPr>
          <w:p w14:paraId="714DFD4B" w14:textId="77777777" w:rsidR="00B04283" w:rsidRPr="00D94178" w:rsidRDefault="00B04283" w:rsidP="00E00939">
            <w:pPr>
              <w:rPr>
                <w:rFonts w:ascii="XCCW Joined 15a" w:hAnsi="XCCW Joined 15a" w:cs="Arial"/>
                <w:sz w:val="20"/>
                <w:szCs w:val="20"/>
              </w:rPr>
            </w:pPr>
            <w:r w:rsidRPr="00D94178">
              <w:rPr>
                <w:rFonts w:ascii="XCCW Joined 15a" w:hAnsi="XCCW Joined 15a" w:cs="Arial"/>
                <w:sz w:val="20"/>
                <w:szCs w:val="20"/>
              </w:rPr>
              <w:lastRenderedPageBreak/>
              <w:t>Identifying and classifying materials by sorting everyday objects based on their type (wood, metal, plastic, paper). Performing a simple test to compare which materials are waterproof and decide which are most suitable for a specific use</w:t>
            </w:r>
            <w:r>
              <w:rPr>
                <w:rFonts w:ascii="XCCW Joined 15a" w:hAnsi="XCCW Joined 15a" w:cs="Arial"/>
                <w:sz w:val="20"/>
                <w:szCs w:val="20"/>
              </w:rPr>
              <w:t xml:space="preserve">. </w:t>
            </w:r>
            <w:r w:rsidRPr="00D94178">
              <w:rPr>
                <w:rFonts w:ascii="XCCW Joined 15a" w:hAnsi="XCCW Joined 15a" w:cs="Arial"/>
                <w:sz w:val="20"/>
                <w:szCs w:val="20"/>
              </w:rPr>
              <w:t xml:space="preserve">Observing closely and using simple equipment to compare objects made from </w:t>
            </w:r>
            <w:r w:rsidRPr="00D94178">
              <w:rPr>
                <w:rFonts w:ascii="XCCW Joined 15a" w:hAnsi="XCCW Joined 15a" w:cs="Arial"/>
                <w:sz w:val="20"/>
                <w:szCs w:val="20"/>
              </w:rPr>
              <w:lastRenderedPageBreak/>
              <w:t>different materials and suggest reasons for their uses. Performing a simple test to investigate how squashing changes the shape of different materials and gathering and recording data on their properties. Performing simple tests to see how bending or twisting affects various materials, observing closely and gathering and recording data on their flexibility.</w:t>
            </w:r>
            <w:r>
              <w:rPr>
                <w:rFonts w:ascii="XCCW Joined 15a" w:hAnsi="XCCW Joined 15a" w:cs="Arial"/>
                <w:sz w:val="20"/>
                <w:szCs w:val="20"/>
              </w:rPr>
              <w:t xml:space="preserve"> </w:t>
            </w:r>
            <w:r w:rsidRPr="00D94178">
              <w:rPr>
                <w:rFonts w:ascii="XCCW Joined 15a" w:hAnsi="XCCW Joined 15a" w:cs="Arial"/>
                <w:sz w:val="20"/>
                <w:szCs w:val="20"/>
              </w:rPr>
              <w:t xml:space="preserve">Performing a simple test and using measuring equipment to investigate how </w:t>
            </w:r>
            <w:r w:rsidRPr="00D94178">
              <w:rPr>
                <w:rFonts w:ascii="XCCW Joined 15a" w:hAnsi="XCCW Joined 15a" w:cs="Arial"/>
                <w:sz w:val="20"/>
                <w:szCs w:val="20"/>
              </w:rPr>
              <w:lastRenderedPageBreak/>
              <w:t xml:space="preserve">stretching changes the length of different </w:t>
            </w:r>
            <w:proofErr w:type="gramStart"/>
            <w:r w:rsidRPr="00D94178">
              <w:rPr>
                <w:rFonts w:ascii="XCCW Joined 15a" w:hAnsi="XCCW Joined 15a" w:cs="Arial"/>
                <w:sz w:val="20"/>
                <w:szCs w:val="20"/>
              </w:rPr>
              <w:t>materials, and</w:t>
            </w:r>
            <w:proofErr w:type="gramEnd"/>
            <w:r w:rsidRPr="00D94178">
              <w:rPr>
                <w:rFonts w:ascii="XCCW Joined 15a" w:hAnsi="XCCW Joined 15a" w:cs="Arial"/>
                <w:sz w:val="20"/>
                <w:szCs w:val="20"/>
              </w:rPr>
              <w:t xml:space="preserve"> gathering and recording data on which materials stretch the most and least.</w:t>
            </w:r>
          </w:p>
        </w:tc>
        <w:tc>
          <w:tcPr>
            <w:tcW w:w="3398" w:type="dxa"/>
            <w:shd w:val="clear" w:color="auto" w:fill="auto"/>
          </w:tcPr>
          <w:p w14:paraId="57FB1630" w14:textId="77777777" w:rsidR="00B04283" w:rsidRPr="004C0C85" w:rsidRDefault="00B04283" w:rsidP="00E00939">
            <w:pPr>
              <w:rPr>
                <w:rFonts w:ascii="XCCW Joined 15a" w:hAnsi="XCCW Joined 15a"/>
                <w:sz w:val="20"/>
                <w:szCs w:val="20"/>
              </w:rPr>
            </w:pPr>
            <w:r w:rsidRPr="004C0C85">
              <w:rPr>
                <w:rFonts w:ascii="XCCW Joined 15a" w:hAnsi="XCCW Joined 15a"/>
                <w:sz w:val="20"/>
                <w:szCs w:val="20"/>
              </w:rPr>
              <w:lastRenderedPageBreak/>
              <w:t>Observing closely using simple equipment; identifying and classifying living and non-living things.</w:t>
            </w:r>
            <w:r>
              <w:rPr>
                <w:rFonts w:ascii="XCCW Joined 15a" w:hAnsi="XCCW Joined 15a"/>
                <w:sz w:val="20"/>
                <w:szCs w:val="20"/>
              </w:rPr>
              <w:t xml:space="preserve"> </w:t>
            </w:r>
            <w:r w:rsidRPr="004C0C85">
              <w:rPr>
                <w:rFonts w:ascii="XCCW Joined 15a" w:hAnsi="XCCW Joined 15a"/>
                <w:sz w:val="20"/>
                <w:szCs w:val="20"/>
              </w:rPr>
              <w:t xml:space="preserve">Using evidence to decide if something is dead or </w:t>
            </w:r>
            <w:proofErr w:type="gramStart"/>
            <w:r w:rsidRPr="004C0C85">
              <w:rPr>
                <w:rFonts w:ascii="XCCW Joined 15a" w:hAnsi="XCCW Joined 15a"/>
                <w:sz w:val="20"/>
                <w:szCs w:val="20"/>
              </w:rPr>
              <w:t>alive;</w:t>
            </w:r>
            <w:proofErr w:type="gramEnd"/>
            <w:r w:rsidRPr="004C0C85">
              <w:rPr>
                <w:rFonts w:ascii="XCCW Joined 15a" w:hAnsi="XCCW Joined 15a"/>
                <w:sz w:val="20"/>
                <w:szCs w:val="20"/>
              </w:rPr>
              <w:t xml:space="preserve"> simple explanations.</w:t>
            </w:r>
            <w:r>
              <w:rPr>
                <w:rFonts w:ascii="XCCW Joined 15a" w:hAnsi="XCCW Joined 15a"/>
                <w:sz w:val="20"/>
                <w:szCs w:val="20"/>
              </w:rPr>
              <w:t xml:space="preserve"> </w:t>
            </w:r>
            <w:r w:rsidRPr="004C0C85">
              <w:rPr>
                <w:rFonts w:ascii="XCCW Joined 15a" w:hAnsi="XCCW Joined 15a"/>
                <w:sz w:val="20"/>
                <w:szCs w:val="20"/>
              </w:rPr>
              <w:t>Sorting objects into living, dead, and never alive; using secondary sources.</w:t>
            </w:r>
            <w:r>
              <w:rPr>
                <w:rFonts w:ascii="XCCW Joined 15a" w:hAnsi="XCCW Joined 15a"/>
                <w:sz w:val="20"/>
                <w:szCs w:val="20"/>
              </w:rPr>
              <w:t xml:space="preserve"> </w:t>
            </w:r>
            <w:r w:rsidRPr="004C0C85">
              <w:rPr>
                <w:rFonts w:ascii="XCCW Joined 15a" w:hAnsi="XCCW Joined 15a"/>
                <w:sz w:val="20"/>
                <w:szCs w:val="20"/>
              </w:rPr>
              <w:t xml:space="preserve">Making observations; recording what living things need; comparing needs of animals and plants. Identifying and classifying tricky objects; explaining reasoning using scientific vocabulary. Exploring local habitats; observing </w:t>
            </w:r>
            <w:r w:rsidRPr="004C0C85">
              <w:rPr>
                <w:rFonts w:ascii="XCCW Joined 15a" w:hAnsi="XCCW Joined 15a"/>
                <w:sz w:val="20"/>
                <w:szCs w:val="20"/>
              </w:rPr>
              <w:t>organisms; describing how habitats meet basic needs.</w:t>
            </w:r>
          </w:p>
        </w:tc>
        <w:tc>
          <w:tcPr>
            <w:tcW w:w="2127" w:type="dxa"/>
            <w:shd w:val="clear" w:color="auto" w:fill="auto"/>
          </w:tcPr>
          <w:p w14:paraId="568F17A9" w14:textId="77777777" w:rsidR="00B04283" w:rsidRPr="005C04EF" w:rsidRDefault="00B04283" w:rsidP="00E00939">
            <w:pPr>
              <w:rPr>
                <w:rFonts w:ascii="XCCW Joined 15a" w:hAnsi="XCCW Joined 15a" w:cs="Arial"/>
                <w:sz w:val="20"/>
                <w:szCs w:val="20"/>
              </w:rPr>
            </w:pPr>
            <w:r w:rsidRPr="005C04EF">
              <w:rPr>
                <w:rFonts w:ascii="XCCW Joined 15a" w:hAnsi="XCCW Joined 15a" w:cs="Arial"/>
                <w:sz w:val="20"/>
                <w:szCs w:val="20"/>
              </w:rPr>
              <w:lastRenderedPageBreak/>
              <w:t xml:space="preserve">Classifying animals and plants by sorting them into the correct habitat (Woodland, Pond, Desert, Ocean). Observing closely and gathering data using a tally chart to survey local wildlife. Investigating microhabitats; observing conditions (dark, damp) and identifying small animals </w:t>
            </w:r>
            <w:r w:rsidRPr="005C04EF">
              <w:rPr>
                <w:rFonts w:ascii="XCCW Joined 15a" w:hAnsi="XCCW Joined 15a" w:cs="Arial"/>
                <w:sz w:val="20"/>
                <w:szCs w:val="20"/>
              </w:rPr>
              <w:lastRenderedPageBreak/>
              <w:t>(woodlice, slugs). Using sources to identify how specific habitats provide for basic needs (food, water, shelter). Modelling relationships using a "Dependency Web" (connecting plants and animals with string to show reliance). Comparing and contrasting different habitats (Rainforest vs. Desert) based on their conditions (wet/dry, hot/cold).</w:t>
            </w:r>
          </w:p>
        </w:tc>
        <w:tc>
          <w:tcPr>
            <w:tcW w:w="2126" w:type="dxa"/>
            <w:shd w:val="clear" w:color="auto" w:fill="auto"/>
          </w:tcPr>
          <w:p w14:paraId="4A8BA1A2" w14:textId="77777777" w:rsidR="00B04283" w:rsidRPr="00CD7816" w:rsidRDefault="00B04283" w:rsidP="00E00939">
            <w:pPr>
              <w:rPr>
                <w:rFonts w:ascii="XCCW Joined 15a" w:hAnsi="XCCW Joined 15a"/>
                <w:sz w:val="20"/>
                <w:szCs w:val="20"/>
              </w:rPr>
            </w:pPr>
            <w:r w:rsidRPr="00CD7816">
              <w:rPr>
                <w:rFonts w:ascii="XCCW Joined 15a" w:hAnsi="XCCW Joined 15a"/>
                <w:sz w:val="20"/>
                <w:szCs w:val="20"/>
              </w:rPr>
              <w:lastRenderedPageBreak/>
              <w:t>Identifying and classifying; using observations and ideas to suggest answers Observing closely using simple equipment; identifying and classifying</w:t>
            </w:r>
            <w:r>
              <w:rPr>
                <w:rFonts w:ascii="XCCW Joined 15a" w:hAnsi="XCCW Joined 15a"/>
                <w:sz w:val="20"/>
                <w:szCs w:val="20"/>
              </w:rPr>
              <w:t>.</w:t>
            </w:r>
            <w:r w:rsidRPr="00CD7816">
              <w:rPr>
                <w:rFonts w:ascii="XCCW Joined 15a" w:hAnsi="XCCW Joined 15a"/>
                <w:sz w:val="20"/>
                <w:szCs w:val="20"/>
              </w:rPr>
              <w:t xml:space="preserve"> Asking simple questions; gathering and recording data</w:t>
            </w:r>
            <w:r>
              <w:rPr>
                <w:rFonts w:ascii="XCCW Joined 15a" w:hAnsi="XCCW Joined 15a"/>
                <w:sz w:val="20"/>
                <w:szCs w:val="20"/>
              </w:rPr>
              <w:t xml:space="preserve">. </w:t>
            </w:r>
            <w:r w:rsidRPr="00CD7816">
              <w:rPr>
                <w:rFonts w:ascii="XCCW Joined 15a" w:hAnsi="XCCW Joined 15a"/>
                <w:sz w:val="20"/>
                <w:szCs w:val="20"/>
              </w:rPr>
              <w:t xml:space="preserve">Observing closely using simple equipment; identifying and </w:t>
            </w:r>
            <w:r w:rsidRPr="00CD7816">
              <w:rPr>
                <w:rFonts w:ascii="XCCW Joined 15a" w:hAnsi="XCCW Joined 15a"/>
                <w:sz w:val="20"/>
                <w:szCs w:val="20"/>
              </w:rPr>
              <w:lastRenderedPageBreak/>
              <w:t>classifying; gathering and recording data</w:t>
            </w:r>
            <w:r>
              <w:rPr>
                <w:rFonts w:ascii="XCCW Joined 15a" w:hAnsi="XCCW Joined 15a"/>
                <w:sz w:val="20"/>
                <w:szCs w:val="20"/>
              </w:rPr>
              <w:t xml:space="preserve">. </w:t>
            </w:r>
            <w:r w:rsidRPr="00CD7816">
              <w:rPr>
                <w:rFonts w:ascii="XCCW Joined 15a" w:hAnsi="XCCW Joined 15a"/>
                <w:sz w:val="20"/>
                <w:szCs w:val="20"/>
              </w:rPr>
              <w:t>Performing simple tests; using observations and ideas to suggest answers</w:t>
            </w:r>
          </w:p>
        </w:tc>
        <w:tc>
          <w:tcPr>
            <w:tcW w:w="2268" w:type="dxa"/>
          </w:tcPr>
          <w:p w14:paraId="69C4ABA0" w14:textId="77777777" w:rsidR="00B04283" w:rsidRPr="00B05AC6" w:rsidRDefault="00B04283" w:rsidP="00E00939">
            <w:pPr>
              <w:rPr>
                <w:rFonts w:ascii="XCCW Joined 15a" w:hAnsi="XCCW Joined 15a" w:cs="Arial"/>
                <w:sz w:val="20"/>
                <w:szCs w:val="20"/>
              </w:rPr>
            </w:pPr>
            <w:r w:rsidRPr="00B05AC6">
              <w:rPr>
                <w:rFonts w:ascii="XCCW Joined 15a" w:hAnsi="XCCW Joined 15a" w:cs="Arial"/>
                <w:sz w:val="20"/>
                <w:szCs w:val="20"/>
              </w:rPr>
              <w:lastRenderedPageBreak/>
              <w:t>Identifying and classifying; using observations and ideas to suggest answers</w:t>
            </w:r>
            <w:r>
              <w:rPr>
                <w:rFonts w:ascii="XCCW Joined 15a" w:hAnsi="XCCW Joined 15a" w:cs="Arial"/>
                <w:sz w:val="20"/>
                <w:szCs w:val="20"/>
              </w:rPr>
              <w:t xml:space="preserve">. </w:t>
            </w:r>
            <w:r w:rsidRPr="00B05AC6">
              <w:rPr>
                <w:rFonts w:ascii="XCCW Joined 15a" w:hAnsi="XCCW Joined 15a" w:cs="Arial"/>
                <w:sz w:val="20"/>
                <w:szCs w:val="20"/>
              </w:rPr>
              <w:t xml:space="preserve">Observing closely; comparing offspring and adults. Identifying and classifying; sequencing life cycle stages. Sorting and ordering; using observations from photographs. Identifying and </w:t>
            </w:r>
            <w:r w:rsidRPr="00B05AC6">
              <w:rPr>
                <w:rFonts w:ascii="XCCW Joined 15a" w:hAnsi="XCCW Joined 15a" w:cs="Arial"/>
                <w:sz w:val="20"/>
                <w:szCs w:val="20"/>
              </w:rPr>
              <w:lastRenderedPageBreak/>
              <w:t>classifying; performing a simple comparison. Performing simple tests; gathering and recording observations.</w:t>
            </w:r>
          </w:p>
        </w:tc>
      </w:tr>
      <w:tr w:rsidR="00EF57BB" w14:paraId="12CDFC9B" w14:textId="77777777" w:rsidTr="00EF57BB">
        <w:trPr>
          <w:gridAfter w:val="1"/>
          <w:wAfter w:w="145" w:type="dxa"/>
        </w:trPr>
        <w:tc>
          <w:tcPr>
            <w:tcW w:w="1701" w:type="dxa"/>
          </w:tcPr>
          <w:p w14:paraId="44D7F983" w14:textId="77777777" w:rsidR="00B04283" w:rsidRDefault="00B04283" w:rsidP="00E00939">
            <w:pPr>
              <w:jc w:val="right"/>
              <w:rPr>
                <w:rFonts w:ascii="XCCW Joined 15a" w:hAnsi="XCCW Joined 15a"/>
              </w:rPr>
            </w:pPr>
            <w:r>
              <w:rPr>
                <w:rFonts w:ascii="XCCW Joined 15a" w:hAnsi="XCCW Joined 15a"/>
              </w:rPr>
              <w:lastRenderedPageBreak/>
              <w:t>Year 3</w:t>
            </w:r>
          </w:p>
        </w:tc>
        <w:tc>
          <w:tcPr>
            <w:tcW w:w="2268" w:type="dxa"/>
            <w:shd w:val="clear" w:color="auto" w:fill="E8E8E8" w:themeFill="background2"/>
          </w:tcPr>
          <w:p w14:paraId="2C8BDDC6" w14:textId="77777777" w:rsidR="00B04283" w:rsidRPr="00F257A0" w:rsidRDefault="00B04283" w:rsidP="00E00939">
            <w:pPr>
              <w:jc w:val="center"/>
              <w:rPr>
                <w:rFonts w:ascii="XCCW Joined 15a" w:hAnsi="XCCW Joined 15a"/>
              </w:rPr>
            </w:pPr>
            <w:r w:rsidRPr="00F257A0">
              <w:rPr>
                <w:rFonts w:ascii="XCCW Joined 15a" w:hAnsi="XCCW Joined 15a"/>
              </w:rPr>
              <w:t>Plants</w:t>
            </w:r>
          </w:p>
        </w:tc>
        <w:tc>
          <w:tcPr>
            <w:tcW w:w="2267" w:type="dxa"/>
            <w:shd w:val="clear" w:color="auto" w:fill="E8E8E8" w:themeFill="background2"/>
          </w:tcPr>
          <w:p w14:paraId="0CC7BDD7" w14:textId="77777777" w:rsidR="00B04283" w:rsidRPr="00F257A0" w:rsidRDefault="00B04283" w:rsidP="00E00939">
            <w:pPr>
              <w:jc w:val="center"/>
              <w:rPr>
                <w:rFonts w:ascii="XCCW Joined 15a" w:hAnsi="XCCW Joined 15a"/>
              </w:rPr>
            </w:pPr>
            <w:r w:rsidRPr="00F257A0">
              <w:rPr>
                <w:rFonts w:ascii="XCCW Joined 15a" w:hAnsi="XCCW Joined 15a"/>
              </w:rPr>
              <w:t>Rocks</w:t>
            </w:r>
          </w:p>
        </w:tc>
        <w:tc>
          <w:tcPr>
            <w:tcW w:w="3398" w:type="dxa"/>
            <w:shd w:val="clear" w:color="auto" w:fill="DAE9F7" w:themeFill="text2" w:themeFillTint="1A"/>
          </w:tcPr>
          <w:p w14:paraId="65CA8A77" w14:textId="77777777" w:rsidR="00B04283" w:rsidRPr="00F257A0" w:rsidRDefault="00B04283" w:rsidP="00E00939">
            <w:pPr>
              <w:jc w:val="center"/>
              <w:rPr>
                <w:rFonts w:ascii="XCCW Joined 15a" w:hAnsi="XCCW Joined 15a"/>
              </w:rPr>
            </w:pPr>
            <w:r w:rsidRPr="00F257A0">
              <w:rPr>
                <w:rFonts w:ascii="XCCW Joined 15a" w:hAnsi="XCCW Joined 15a"/>
              </w:rPr>
              <w:t>Light</w:t>
            </w:r>
          </w:p>
        </w:tc>
        <w:tc>
          <w:tcPr>
            <w:tcW w:w="2127" w:type="dxa"/>
            <w:shd w:val="clear" w:color="auto" w:fill="DAE9F7" w:themeFill="text2" w:themeFillTint="1A"/>
          </w:tcPr>
          <w:p w14:paraId="262EDB43" w14:textId="77777777" w:rsidR="00B04283" w:rsidRPr="000A2228" w:rsidRDefault="00B04283" w:rsidP="00E00939">
            <w:pPr>
              <w:jc w:val="center"/>
              <w:rPr>
                <w:rFonts w:ascii="XCCW Joined 15a" w:hAnsi="XCCW Joined 15a"/>
                <w:sz w:val="20"/>
                <w:szCs w:val="20"/>
              </w:rPr>
            </w:pPr>
            <w:r w:rsidRPr="000A2228">
              <w:rPr>
                <w:rFonts w:ascii="XCCW Joined 15a" w:hAnsi="XCCW Joined 15a"/>
                <w:sz w:val="20"/>
                <w:szCs w:val="20"/>
              </w:rPr>
              <w:t>Animals Including Humans</w:t>
            </w:r>
          </w:p>
        </w:tc>
        <w:tc>
          <w:tcPr>
            <w:tcW w:w="2126" w:type="dxa"/>
            <w:shd w:val="clear" w:color="auto" w:fill="FFFF00"/>
          </w:tcPr>
          <w:p w14:paraId="6E9E5F9F" w14:textId="77777777" w:rsidR="00B04283" w:rsidRPr="00F257A0" w:rsidRDefault="00B04283" w:rsidP="00E00939">
            <w:pPr>
              <w:jc w:val="center"/>
              <w:rPr>
                <w:rFonts w:ascii="XCCW Joined 15a" w:hAnsi="XCCW Joined 15a"/>
              </w:rPr>
            </w:pPr>
            <w:r w:rsidRPr="00F257A0">
              <w:rPr>
                <w:rFonts w:ascii="XCCW Joined 15a" w:hAnsi="XCCW Joined 15a"/>
              </w:rPr>
              <w:t>Forces and Magnets</w:t>
            </w:r>
          </w:p>
        </w:tc>
        <w:tc>
          <w:tcPr>
            <w:tcW w:w="2268" w:type="dxa"/>
            <w:shd w:val="clear" w:color="auto" w:fill="FFFF00"/>
          </w:tcPr>
          <w:p w14:paraId="4CC73F23" w14:textId="77777777" w:rsidR="00B04283" w:rsidRPr="00F257A0" w:rsidRDefault="00B04283" w:rsidP="00E00939">
            <w:pPr>
              <w:jc w:val="center"/>
              <w:rPr>
                <w:rFonts w:ascii="XCCW Joined 15a" w:hAnsi="XCCW Joined 15a"/>
              </w:rPr>
            </w:pPr>
            <w:r w:rsidRPr="00F257A0">
              <w:rPr>
                <w:rFonts w:ascii="XCCW Joined 15a" w:hAnsi="XCCW Joined 15a"/>
              </w:rPr>
              <w:t>The Bee Project</w:t>
            </w:r>
          </w:p>
        </w:tc>
      </w:tr>
      <w:tr w:rsidR="00EF57BB" w14:paraId="7892F3F1" w14:textId="77777777" w:rsidTr="00EF57BB">
        <w:trPr>
          <w:gridAfter w:val="1"/>
          <w:wAfter w:w="145" w:type="dxa"/>
        </w:trPr>
        <w:tc>
          <w:tcPr>
            <w:tcW w:w="1701" w:type="dxa"/>
          </w:tcPr>
          <w:p w14:paraId="03608674" w14:textId="77777777" w:rsidR="00B04283" w:rsidRDefault="00B04283" w:rsidP="00E00939">
            <w:pPr>
              <w:jc w:val="right"/>
              <w:rPr>
                <w:rFonts w:ascii="XCCW Joined 15a" w:hAnsi="XCCW Joined 15a"/>
              </w:rPr>
            </w:pPr>
            <w:r>
              <w:rPr>
                <w:rFonts w:ascii="XCCW Joined 15a" w:hAnsi="XCCW Joined 15a"/>
              </w:rPr>
              <w:t>Know</w:t>
            </w:r>
          </w:p>
          <w:p w14:paraId="2912AFD6" w14:textId="77777777" w:rsidR="00B04283" w:rsidRDefault="00B04283" w:rsidP="00E00939">
            <w:pPr>
              <w:jc w:val="right"/>
              <w:rPr>
                <w:rFonts w:ascii="XCCW Joined 15a" w:hAnsi="XCCW Joined 15a"/>
              </w:rPr>
            </w:pPr>
            <w:r>
              <w:rPr>
                <w:rFonts w:ascii="XCCW Joined 15a" w:hAnsi="XCCW Joined 15a"/>
              </w:rPr>
              <w:t>ledge</w:t>
            </w:r>
          </w:p>
        </w:tc>
        <w:tc>
          <w:tcPr>
            <w:tcW w:w="2268" w:type="dxa"/>
            <w:shd w:val="clear" w:color="auto" w:fill="auto"/>
          </w:tcPr>
          <w:p w14:paraId="4CF07836" w14:textId="77777777" w:rsidR="00B04283" w:rsidRPr="00B834F6" w:rsidRDefault="00B04283" w:rsidP="00E00939">
            <w:pPr>
              <w:rPr>
                <w:rFonts w:ascii="XCCW Joined 15a" w:hAnsi="XCCW Joined 15a"/>
                <w:sz w:val="20"/>
                <w:szCs w:val="20"/>
              </w:rPr>
            </w:pPr>
            <w:r w:rsidRPr="00B834F6">
              <w:rPr>
                <w:rFonts w:ascii="XCCW Joined 15a" w:hAnsi="XCCW Joined 15a"/>
                <w:sz w:val="20"/>
                <w:szCs w:val="20"/>
              </w:rPr>
              <w:t xml:space="preserve">In this unit children will be </w:t>
            </w:r>
            <w:proofErr w:type="gramStart"/>
            <w:r w:rsidRPr="00B834F6">
              <w:rPr>
                <w:rFonts w:ascii="XCCW Joined 15a" w:hAnsi="XCCW Joined 15a"/>
                <w:sz w:val="20"/>
                <w:szCs w:val="20"/>
              </w:rPr>
              <w:t>identifying  and</w:t>
            </w:r>
            <w:proofErr w:type="gramEnd"/>
            <w:r w:rsidRPr="00B834F6">
              <w:rPr>
                <w:rFonts w:ascii="XCCW Joined 15a" w:hAnsi="XCCW Joined 15a"/>
                <w:sz w:val="20"/>
                <w:szCs w:val="20"/>
              </w:rPr>
              <w:t xml:space="preserve"> describing the functions of different parts of the flowering plant: roots, stem/trunk/leaves and flowers. They will explore the part flowers play in a flowering plants life cycle, </w:t>
            </w:r>
            <w:proofErr w:type="gramStart"/>
            <w:r w:rsidRPr="00B834F6">
              <w:rPr>
                <w:rFonts w:ascii="XCCW Joined 15a" w:hAnsi="XCCW Joined 15a"/>
                <w:sz w:val="20"/>
                <w:szCs w:val="20"/>
              </w:rPr>
              <w:t>including:</w:t>
            </w:r>
            <w:proofErr w:type="gramEnd"/>
            <w:r w:rsidRPr="00B834F6">
              <w:rPr>
                <w:rFonts w:ascii="XCCW Joined 15a" w:hAnsi="XCCW Joined 15a"/>
                <w:sz w:val="20"/>
                <w:szCs w:val="20"/>
              </w:rPr>
              <w:t xml:space="preserve"> pollination, seed formation and seed dispersal. </w:t>
            </w:r>
            <w:r w:rsidRPr="00B834F6">
              <w:rPr>
                <w:rFonts w:ascii="XCCW Joined 15a" w:hAnsi="XCCW Joined 15a"/>
                <w:sz w:val="20"/>
                <w:szCs w:val="20"/>
              </w:rPr>
              <w:lastRenderedPageBreak/>
              <w:t>They will explain the requirements of plants for life and growth (air, light, water, nutrients from soil, room to grow) and how they vary between plants. They will also learn about the ways in which water is transported between plants.</w:t>
            </w:r>
          </w:p>
        </w:tc>
        <w:tc>
          <w:tcPr>
            <w:tcW w:w="2267" w:type="dxa"/>
            <w:shd w:val="clear" w:color="auto" w:fill="auto"/>
          </w:tcPr>
          <w:p w14:paraId="404096CB" w14:textId="77777777" w:rsidR="00B04283" w:rsidRPr="003A26EA" w:rsidRDefault="00B04283" w:rsidP="00E00939">
            <w:pPr>
              <w:rPr>
                <w:rFonts w:ascii="XCCW Joined 15a" w:hAnsi="XCCW Joined 15a"/>
                <w:sz w:val="20"/>
                <w:szCs w:val="20"/>
              </w:rPr>
            </w:pPr>
            <w:r>
              <w:rPr>
                <w:rFonts w:ascii="XCCW Joined 15a" w:hAnsi="XCCW Joined 15a"/>
                <w:sz w:val="20"/>
                <w:szCs w:val="20"/>
              </w:rPr>
              <w:lastRenderedPageBreak/>
              <w:t>Children will c</w:t>
            </w:r>
            <w:r w:rsidRPr="003A26EA">
              <w:rPr>
                <w:rFonts w:ascii="XCCW Joined 15a" w:hAnsi="XCCW Joined 15a"/>
                <w:sz w:val="20"/>
                <w:szCs w:val="20"/>
              </w:rPr>
              <w:t xml:space="preserve">ompare and group together different kinds of rocks </w:t>
            </w:r>
            <w:proofErr w:type="gramStart"/>
            <w:r w:rsidRPr="003A26EA">
              <w:rPr>
                <w:rFonts w:ascii="XCCW Joined 15a" w:hAnsi="XCCW Joined 15a"/>
                <w:sz w:val="20"/>
                <w:szCs w:val="20"/>
              </w:rPr>
              <w:t>on the basis of</w:t>
            </w:r>
            <w:proofErr w:type="gramEnd"/>
            <w:r w:rsidRPr="003A26EA">
              <w:rPr>
                <w:rFonts w:ascii="XCCW Joined 15a" w:hAnsi="XCCW Joined 15a"/>
                <w:sz w:val="20"/>
                <w:szCs w:val="20"/>
              </w:rPr>
              <w:t xml:space="preserve"> their appearance and simple physical properties</w:t>
            </w:r>
            <w:r>
              <w:rPr>
                <w:rFonts w:ascii="XCCW Joined 15a" w:hAnsi="XCCW Joined 15a"/>
                <w:sz w:val="20"/>
                <w:szCs w:val="20"/>
              </w:rPr>
              <w:t xml:space="preserve">. They will </w:t>
            </w:r>
            <w:r w:rsidRPr="003A26EA">
              <w:rPr>
                <w:rFonts w:ascii="XCCW Joined 15a" w:hAnsi="XCCW Joined 15a"/>
                <w:sz w:val="20"/>
                <w:szCs w:val="20"/>
              </w:rPr>
              <w:t>describe in simple terms how fossils are formed when things that have lived are trapped within rock</w:t>
            </w:r>
            <w:r>
              <w:rPr>
                <w:rFonts w:ascii="XCCW Joined 15a" w:hAnsi="XCCW Joined 15a"/>
                <w:sz w:val="20"/>
                <w:szCs w:val="20"/>
              </w:rPr>
              <w:t>. They will also</w:t>
            </w:r>
            <w:r w:rsidRPr="003A26EA">
              <w:rPr>
                <w:rFonts w:ascii="XCCW Joined 15a" w:hAnsi="XCCW Joined 15a"/>
                <w:sz w:val="20"/>
                <w:szCs w:val="20"/>
              </w:rPr>
              <w:t xml:space="preserve"> recognise that soils are made </w:t>
            </w:r>
            <w:r w:rsidRPr="003A26EA">
              <w:rPr>
                <w:rFonts w:ascii="XCCW Joined 15a" w:hAnsi="XCCW Joined 15a"/>
                <w:sz w:val="20"/>
                <w:szCs w:val="20"/>
              </w:rPr>
              <w:lastRenderedPageBreak/>
              <w:t>from rocks and organic matter</w:t>
            </w:r>
            <w:r>
              <w:rPr>
                <w:rFonts w:ascii="XCCW Joined 15a" w:hAnsi="XCCW Joined 15a"/>
                <w:sz w:val="20"/>
                <w:szCs w:val="20"/>
              </w:rPr>
              <w:t>.</w:t>
            </w:r>
          </w:p>
        </w:tc>
        <w:tc>
          <w:tcPr>
            <w:tcW w:w="3398" w:type="dxa"/>
            <w:shd w:val="clear" w:color="auto" w:fill="auto"/>
          </w:tcPr>
          <w:p w14:paraId="08E5C829" w14:textId="77777777" w:rsidR="00B04283" w:rsidRPr="00144FDB" w:rsidRDefault="00B04283" w:rsidP="00E00939">
            <w:pPr>
              <w:rPr>
                <w:rFonts w:ascii="XCCW Joined 15a" w:hAnsi="XCCW Joined 15a"/>
                <w:sz w:val="20"/>
                <w:szCs w:val="20"/>
              </w:rPr>
            </w:pPr>
            <w:r>
              <w:rPr>
                <w:rFonts w:ascii="XCCW Joined 15a" w:hAnsi="XCCW Joined 15a"/>
                <w:sz w:val="20"/>
                <w:szCs w:val="20"/>
              </w:rPr>
              <w:lastRenderedPageBreak/>
              <w:t>In this unit children will r</w:t>
            </w:r>
            <w:r w:rsidRPr="00144FDB">
              <w:rPr>
                <w:rFonts w:ascii="XCCW Joined 15a" w:hAnsi="XCCW Joined 15a"/>
                <w:sz w:val="20"/>
                <w:szCs w:val="20"/>
              </w:rPr>
              <w:t xml:space="preserve">ecognise that they need light </w:t>
            </w:r>
            <w:proofErr w:type="gramStart"/>
            <w:r w:rsidRPr="00144FDB">
              <w:rPr>
                <w:rFonts w:ascii="XCCW Joined 15a" w:hAnsi="XCCW Joined 15a"/>
                <w:sz w:val="20"/>
                <w:szCs w:val="20"/>
              </w:rPr>
              <w:t>in order to</w:t>
            </w:r>
            <w:proofErr w:type="gramEnd"/>
            <w:r w:rsidRPr="00144FDB">
              <w:rPr>
                <w:rFonts w:ascii="XCCW Joined 15a" w:hAnsi="XCCW Joined 15a"/>
                <w:sz w:val="20"/>
                <w:szCs w:val="20"/>
              </w:rPr>
              <w:t xml:space="preserve"> see things and that dark is the absence of light. </w:t>
            </w:r>
            <w:r>
              <w:rPr>
                <w:rFonts w:ascii="XCCW Joined 15a" w:hAnsi="XCCW Joined 15a"/>
                <w:sz w:val="20"/>
                <w:szCs w:val="20"/>
              </w:rPr>
              <w:t>They will n</w:t>
            </w:r>
            <w:r w:rsidRPr="00144FDB">
              <w:rPr>
                <w:rFonts w:ascii="XCCW Joined 15a" w:hAnsi="XCCW Joined 15a"/>
                <w:sz w:val="20"/>
                <w:szCs w:val="20"/>
              </w:rPr>
              <w:t xml:space="preserve">otice that light is reflected from surfaces. </w:t>
            </w:r>
            <w:r>
              <w:rPr>
                <w:rFonts w:ascii="XCCW Joined 15a" w:hAnsi="XCCW Joined 15a"/>
                <w:sz w:val="20"/>
                <w:szCs w:val="20"/>
              </w:rPr>
              <w:t>They will r</w:t>
            </w:r>
            <w:r w:rsidRPr="00144FDB">
              <w:rPr>
                <w:rFonts w:ascii="XCCW Joined 15a" w:hAnsi="XCCW Joined 15a"/>
                <w:sz w:val="20"/>
                <w:szCs w:val="20"/>
              </w:rPr>
              <w:t xml:space="preserve">ecognise that light from the sun can be dangerous and that there are ways to protect their eyes. </w:t>
            </w:r>
            <w:r>
              <w:rPr>
                <w:rFonts w:ascii="XCCW Joined 15a" w:hAnsi="XCCW Joined 15a"/>
                <w:sz w:val="20"/>
                <w:szCs w:val="20"/>
              </w:rPr>
              <w:t>They will also r</w:t>
            </w:r>
            <w:r w:rsidRPr="00144FDB">
              <w:rPr>
                <w:rFonts w:ascii="XCCW Joined 15a" w:hAnsi="XCCW Joined 15a"/>
                <w:sz w:val="20"/>
                <w:szCs w:val="20"/>
              </w:rPr>
              <w:t>ecognise that shadows are formed when the light from a light source is blocked by an opaque object. Find patterns in the way that the size of shadows change.</w:t>
            </w:r>
          </w:p>
        </w:tc>
        <w:tc>
          <w:tcPr>
            <w:tcW w:w="2127" w:type="dxa"/>
            <w:shd w:val="clear" w:color="auto" w:fill="auto"/>
          </w:tcPr>
          <w:p w14:paraId="723C7B46" w14:textId="77777777" w:rsidR="00B04283" w:rsidRDefault="00B04283" w:rsidP="00E00939">
            <w:pPr>
              <w:rPr>
                <w:rFonts w:ascii="XCCW Joined 15a" w:hAnsi="XCCW Joined 15a"/>
                <w:sz w:val="20"/>
                <w:szCs w:val="20"/>
              </w:rPr>
            </w:pPr>
            <w:r>
              <w:rPr>
                <w:rFonts w:ascii="XCCW Joined 15a" w:hAnsi="XCCW Joined 15a"/>
                <w:sz w:val="20"/>
                <w:szCs w:val="20"/>
              </w:rPr>
              <w:t>In this unit children will learn to i</w:t>
            </w:r>
            <w:r w:rsidRPr="000A2228">
              <w:rPr>
                <w:rFonts w:ascii="XCCW Joined 15a" w:hAnsi="XCCW Joined 15a"/>
                <w:sz w:val="20"/>
                <w:szCs w:val="20"/>
              </w:rPr>
              <w:t>dentify that animals, including humans, need the right types and amount of nutrition, and that they cannot make their own food; they get nutrition from what they eat</w:t>
            </w:r>
            <w:r>
              <w:rPr>
                <w:rFonts w:ascii="XCCW Joined 15a" w:hAnsi="XCCW Joined 15a"/>
                <w:sz w:val="20"/>
                <w:szCs w:val="20"/>
              </w:rPr>
              <w:t>.</w:t>
            </w:r>
          </w:p>
          <w:p w14:paraId="155216FB" w14:textId="77777777" w:rsidR="00B04283" w:rsidRPr="000A2228" w:rsidRDefault="00B04283" w:rsidP="00E00939">
            <w:pPr>
              <w:rPr>
                <w:rFonts w:ascii="XCCW Joined 15a" w:hAnsi="XCCW Joined 15a"/>
                <w:sz w:val="20"/>
                <w:szCs w:val="20"/>
              </w:rPr>
            </w:pPr>
            <w:r>
              <w:rPr>
                <w:rFonts w:ascii="XCCW Joined 15a" w:hAnsi="XCCW Joined 15a"/>
                <w:sz w:val="20"/>
                <w:szCs w:val="20"/>
              </w:rPr>
              <w:t>They will also</w:t>
            </w:r>
            <w:r w:rsidRPr="000A2228">
              <w:rPr>
                <w:rFonts w:ascii="XCCW Joined 15a" w:hAnsi="XCCW Joined 15a"/>
                <w:sz w:val="20"/>
                <w:szCs w:val="20"/>
              </w:rPr>
              <w:t xml:space="preserve"> identify that humans and some other </w:t>
            </w:r>
            <w:r w:rsidRPr="000A2228">
              <w:rPr>
                <w:rFonts w:ascii="XCCW Joined 15a" w:hAnsi="XCCW Joined 15a"/>
                <w:sz w:val="20"/>
                <w:szCs w:val="20"/>
              </w:rPr>
              <w:lastRenderedPageBreak/>
              <w:t>animals have skeletons and muscles for support, protection and movement</w:t>
            </w:r>
            <w:r>
              <w:rPr>
                <w:rFonts w:ascii="XCCW Joined 15a" w:hAnsi="XCCW Joined 15a"/>
                <w:sz w:val="20"/>
                <w:szCs w:val="20"/>
              </w:rPr>
              <w:t>.</w:t>
            </w:r>
          </w:p>
        </w:tc>
        <w:tc>
          <w:tcPr>
            <w:tcW w:w="2126" w:type="dxa"/>
            <w:shd w:val="clear" w:color="auto" w:fill="auto"/>
          </w:tcPr>
          <w:p w14:paraId="09485A0D" w14:textId="77777777" w:rsidR="00B04283" w:rsidRPr="00690061" w:rsidRDefault="00B04283" w:rsidP="00E00939">
            <w:pPr>
              <w:rPr>
                <w:rFonts w:ascii="XCCW Joined 15a" w:hAnsi="XCCW Joined 15a"/>
                <w:sz w:val="20"/>
                <w:szCs w:val="20"/>
              </w:rPr>
            </w:pPr>
            <w:r>
              <w:rPr>
                <w:rFonts w:ascii="XCCW Joined 15a" w:hAnsi="XCCW Joined 15a"/>
                <w:sz w:val="20"/>
                <w:szCs w:val="20"/>
              </w:rPr>
              <w:lastRenderedPageBreak/>
              <w:t xml:space="preserve">Children will </w:t>
            </w:r>
            <w:r w:rsidRPr="00690061">
              <w:rPr>
                <w:rFonts w:ascii="XCCW Joined 15a" w:hAnsi="XCCW Joined 15a"/>
                <w:sz w:val="20"/>
                <w:szCs w:val="20"/>
              </w:rPr>
              <w:t>compare how things move on different surface</w:t>
            </w:r>
            <w:r>
              <w:rPr>
                <w:rFonts w:ascii="XCCW Joined 15a" w:hAnsi="XCCW Joined 15a"/>
                <w:sz w:val="20"/>
                <w:szCs w:val="20"/>
              </w:rPr>
              <w:t xml:space="preserve">s. They will </w:t>
            </w:r>
            <w:proofErr w:type="gramStart"/>
            <w:r>
              <w:rPr>
                <w:rFonts w:ascii="XCCW Joined 15a" w:hAnsi="XCCW Joined 15a"/>
                <w:sz w:val="20"/>
                <w:szCs w:val="20"/>
              </w:rPr>
              <w:t xml:space="preserve">begin to </w:t>
            </w:r>
            <w:r w:rsidRPr="00690061">
              <w:rPr>
                <w:rFonts w:ascii="XCCW Joined 15a" w:hAnsi="XCCW Joined 15a"/>
                <w:sz w:val="20"/>
                <w:szCs w:val="20"/>
              </w:rPr>
              <w:t>notice</w:t>
            </w:r>
            <w:proofErr w:type="gramEnd"/>
            <w:r w:rsidRPr="00690061">
              <w:rPr>
                <w:rFonts w:ascii="XCCW Joined 15a" w:hAnsi="XCCW Joined 15a"/>
                <w:sz w:val="20"/>
                <w:szCs w:val="20"/>
              </w:rPr>
              <w:t xml:space="preserve"> that some forces need contact between</w:t>
            </w:r>
            <w:r>
              <w:rPr>
                <w:rFonts w:ascii="XCCW Joined 15a" w:hAnsi="XCCW Joined 15a"/>
                <w:sz w:val="20"/>
                <w:szCs w:val="20"/>
              </w:rPr>
              <w:t xml:space="preserve"> two</w:t>
            </w:r>
            <w:r w:rsidRPr="00690061">
              <w:rPr>
                <w:rFonts w:ascii="XCCW Joined 15a" w:hAnsi="XCCW Joined 15a"/>
                <w:sz w:val="20"/>
                <w:szCs w:val="20"/>
              </w:rPr>
              <w:t xml:space="preserve"> objects, but magnetic forces can act at a distance</w:t>
            </w:r>
            <w:r>
              <w:rPr>
                <w:rFonts w:ascii="XCCW Joined 15a" w:hAnsi="XCCW Joined 15a"/>
                <w:sz w:val="20"/>
                <w:szCs w:val="20"/>
              </w:rPr>
              <w:t>.</w:t>
            </w:r>
            <w:r w:rsidRPr="00690061">
              <w:rPr>
                <w:rFonts w:ascii="XCCW Joined 15a" w:hAnsi="XCCW Joined 15a"/>
                <w:sz w:val="20"/>
                <w:szCs w:val="20"/>
              </w:rPr>
              <w:t xml:space="preserve"> </w:t>
            </w:r>
            <w:r>
              <w:rPr>
                <w:rFonts w:ascii="XCCW Joined 15a" w:hAnsi="XCCW Joined 15a"/>
                <w:sz w:val="20"/>
                <w:szCs w:val="20"/>
              </w:rPr>
              <w:t xml:space="preserve">They will </w:t>
            </w:r>
            <w:r w:rsidRPr="00690061">
              <w:rPr>
                <w:rFonts w:ascii="XCCW Joined 15a" w:hAnsi="XCCW Joined 15a"/>
                <w:sz w:val="20"/>
                <w:szCs w:val="20"/>
              </w:rPr>
              <w:t xml:space="preserve">observe how magnets attract or repel each other and attract some </w:t>
            </w:r>
            <w:r w:rsidRPr="00690061">
              <w:rPr>
                <w:rFonts w:ascii="XCCW Joined 15a" w:hAnsi="XCCW Joined 15a"/>
                <w:sz w:val="20"/>
                <w:szCs w:val="20"/>
              </w:rPr>
              <w:lastRenderedPageBreak/>
              <w:t>materials and not others</w:t>
            </w:r>
            <w:r>
              <w:rPr>
                <w:rFonts w:ascii="XCCW Joined 15a" w:hAnsi="XCCW Joined 15a"/>
                <w:sz w:val="20"/>
                <w:szCs w:val="20"/>
              </w:rPr>
              <w:t>. They will c</w:t>
            </w:r>
            <w:r w:rsidRPr="00690061">
              <w:rPr>
                <w:rFonts w:ascii="XCCW Joined 15a" w:hAnsi="XCCW Joined 15a"/>
                <w:sz w:val="20"/>
                <w:szCs w:val="20"/>
              </w:rPr>
              <w:t xml:space="preserve">ompare and group together a variety of everyday materials on the basis of whether they are attracted to a </w:t>
            </w:r>
            <w:proofErr w:type="gramStart"/>
            <w:r w:rsidRPr="00690061">
              <w:rPr>
                <w:rFonts w:ascii="XCCW Joined 15a" w:hAnsi="XCCW Joined 15a"/>
                <w:sz w:val="20"/>
                <w:szCs w:val="20"/>
              </w:rPr>
              <w:t>magnet, and</w:t>
            </w:r>
            <w:proofErr w:type="gramEnd"/>
            <w:r w:rsidRPr="00690061">
              <w:rPr>
                <w:rFonts w:ascii="XCCW Joined 15a" w:hAnsi="XCCW Joined 15a"/>
                <w:sz w:val="20"/>
                <w:szCs w:val="20"/>
              </w:rPr>
              <w:t xml:space="preserve"> identify some magnetic materials </w:t>
            </w:r>
            <w:r>
              <w:rPr>
                <w:rFonts w:ascii="XCCW Joined 15a" w:hAnsi="XCCW Joined 15a"/>
                <w:sz w:val="20"/>
                <w:szCs w:val="20"/>
              </w:rPr>
              <w:t xml:space="preserve">They will </w:t>
            </w:r>
            <w:r w:rsidRPr="00690061">
              <w:rPr>
                <w:rFonts w:ascii="XCCW Joined 15a" w:hAnsi="XCCW Joined 15a"/>
                <w:sz w:val="20"/>
                <w:szCs w:val="20"/>
              </w:rPr>
              <w:t xml:space="preserve">describe magnets as having 2 poles </w:t>
            </w:r>
            <w:r>
              <w:rPr>
                <w:rFonts w:ascii="XCCW Joined 15a" w:hAnsi="XCCW Joined 15a"/>
                <w:sz w:val="20"/>
                <w:szCs w:val="20"/>
              </w:rPr>
              <w:t xml:space="preserve">and </w:t>
            </w:r>
            <w:r w:rsidRPr="00690061">
              <w:rPr>
                <w:rFonts w:ascii="XCCW Joined 15a" w:hAnsi="XCCW Joined 15a"/>
                <w:sz w:val="20"/>
                <w:szCs w:val="20"/>
              </w:rPr>
              <w:t>predict whether 2 magnets will attract or repel each other, depending on which poles are facing</w:t>
            </w:r>
            <w:r>
              <w:rPr>
                <w:rFonts w:ascii="XCCW Joined 15a" w:hAnsi="XCCW Joined 15a"/>
                <w:sz w:val="20"/>
                <w:szCs w:val="20"/>
              </w:rPr>
              <w:t>.</w:t>
            </w:r>
          </w:p>
        </w:tc>
        <w:tc>
          <w:tcPr>
            <w:tcW w:w="2268" w:type="dxa"/>
          </w:tcPr>
          <w:p w14:paraId="37B36769" w14:textId="77777777" w:rsidR="00B04283" w:rsidRPr="0090344A" w:rsidRDefault="00B04283" w:rsidP="00E00939">
            <w:pPr>
              <w:rPr>
                <w:rFonts w:ascii="XCCW Joined 15a" w:hAnsi="XCCW Joined 15a"/>
                <w:sz w:val="20"/>
                <w:szCs w:val="20"/>
              </w:rPr>
            </w:pPr>
            <w:r>
              <w:rPr>
                <w:rFonts w:ascii="XCCW Joined 15a" w:hAnsi="XCCW Joined 15a"/>
                <w:sz w:val="20"/>
                <w:szCs w:val="20"/>
              </w:rPr>
              <w:lastRenderedPageBreak/>
              <w:t>In this unit children will e</w:t>
            </w:r>
            <w:r w:rsidRPr="0090344A">
              <w:rPr>
                <w:rFonts w:ascii="XCCW Joined 15a" w:hAnsi="XCCW Joined 15a"/>
                <w:sz w:val="20"/>
                <w:szCs w:val="20"/>
              </w:rPr>
              <w:t xml:space="preserve">xplore the part that flowers play in the life cycle of flowering plants, including pollination, seed formation and seed dispersal. </w:t>
            </w:r>
            <w:r>
              <w:rPr>
                <w:rFonts w:ascii="XCCW Joined 15a" w:hAnsi="XCCW Joined 15a"/>
                <w:sz w:val="20"/>
                <w:szCs w:val="20"/>
              </w:rPr>
              <w:t>They will i</w:t>
            </w:r>
            <w:r w:rsidRPr="0090344A">
              <w:rPr>
                <w:rFonts w:ascii="XCCW Joined 15a" w:hAnsi="XCCW Joined 15a"/>
                <w:sz w:val="20"/>
                <w:szCs w:val="20"/>
              </w:rPr>
              <w:t xml:space="preserve">dentify that animals, including humans, need the right types and amount of nutrition, and </w:t>
            </w:r>
            <w:r w:rsidRPr="0090344A">
              <w:rPr>
                <w:rFonts w:ascii="XCCW Joined 15a" w:hAnsi="XCCW Joined 15a"/>
                <w:sz w:val="20"/>
                <w:szCs w:val="20"/>
              </w:rPr>
              <w:lastRenderedPageBreak/>
              <w:t xml:space="preserve">that they cannot make their own food; they get nutrition from what they eat. </w:t>
            </w:r>
            <w:r>
              <w:rPr>
                <w:rFonts w:ascii="XCCW Joined 15a" w:hAnsi="XCCW Joined 15a"/>
                <w:sz w:val="20"/>
                <w:szCs w:val="20"/>
              </w:rPr>
              <w:t>They will r</w:t>
            </w:r>
            <w:r w:rsidRPr="0090344A">
              <w:rPr>
                <w:rFonts w:ascii="XCCW Joined 15a" w:hAnsi="XCCW Joined 15a"/>
                <w:sz w:val="20"/>
                <w:szCs w:val="20"/>
              </w:rPr>
              <w:t xml:space="preserve">ecognise that living things can be grouped in a variety of ways Explore and use classification keys to help group, identify and name a variety of living things in their local and wider environment Recognise that environments can change and that this can sometimes pose dangers to living things Construct and interpret a variety of food chains, identifying producers, </w:t>
            </w:r>
            <w:r w:rsidRPr="0090344A">
              <w:rPr>
                <w:rFonts w:ascii="XCCW Joined 15a" w:hAnsi="XCCW Joined 15a"/>
                <w:sz w:val="20"/>
                <w:szCs w:val="20"/>
              </w:rPr>
              <w:lastRenderedPageBreak/>
              <w:t>predators and prey Describe the differences in the life cycles of a mammal, an amphibian, an insect and a bird.</w:t>
            </w:r>
          </w:p>
        </w:tc>
      </w:tr>
      <w:tr w:rsidR="00EF57BB" w14:paraId="095D8C2F" w14:textId="77777777" w:rsidTr="00EF57BB">
        <w:trPr>
          <w:gridAfter w:val="1"/>
          <w:wAfter w:w="145" w:type="dxa"/>
        </w:trPr>
        <w:tc>
          <w:tcPr>
            <w:tcW w:w="1701" w:type="dxa"/>
          </w:tcPr>
          <w:p w14:paraId="38A56BB9" w14:textId="77777777" w:rsidR="00B04283" w:rsidRDefault="00B04283" w:rsidP="00E00939">
            <w:pPr>
              <w:jc w:val="right"/>
              <w:rPr>
                <w:rFonts w:ascii="XCCW Joined 15a" w:hAnsi="XCCW Joined 15a"/>
              </w:rPr>
            </w:pPr>
            <w:r>
              <w:rPr>
                <w:rFonts w:ascii="XCCW Joined 15a" w:hAnsi="XCCW Joined 15a"/>
              </w:rPr>
              <w:lastRenderedPageBreak/>
              <w:t>Skills</w:t>
            </w:r>
          </w:p>
        </w:tc>
        <w:tc>
          <w:tcPr>
            <w:tcW w:w="2268" w:type="dxa"/>
            <w:shd w:val="clear" w:color="auto" w:fill="auto"/>
          </w:tcPr>
          <w:p w14:paraId="3D2265C2" w14:textId="77777777" w:rsidR="00B04283" w:rsidRDefault="00B04283" w:rsidP="00E00939">
            <w:pPr>
              <w:jc w:val="right"/>
              <w:rPr>
                <w:rFonts w:ascii="XCCW Joined 15a" w:hAnsi="XCCW Joined 15a"/>
              </w:rPr>
            </w:pPr>
          </w:p>
        </w:tc>
        <w:tc>
          <w:tcPr>
            <w:tcW w:w="2267" w:type="dxa"/>
            <w:shd w:val="clear" w:color="auto" w:fill="auto"/>
          </w:tcPr>
          <w:p w14:paraId="6BA69D3D" w14:textId="77777777" w:rsidR="00B04283" w:rsidRDefault="00B04283" w:rsidP="00E00939">
            <w:pPr>
              <w:jc w:val="right"/>
              <w:rPr>
                <w:rFonts w:ascii="XCCW Joined 15a" w:hAnsi="XCCW Joined 15a"/>
              </w:rPr>
            </w:pPr>
          </w:p>
        </w:tc>
        <w:tc>
          <w:tcPr>
            <w:tcW w:w="3398" w:type="dxa"/>
            <w:shd w:val="clear" w:color="auto" w:fill="auto"/>
          </w:tcPr>
          <w:p w14:paraId="71EB1E39" w14:textId="77777777" w:rsidR="00B04283" w:rsidRPr="00096AEF" w:rsidRDefault="00B04283" w:rsidP="00E00939">
            <w:pPr>
              <w:jc w:val="right"/>
              <w:rPr>
                <w:rFonts w:ascii="XCCW Joined 15a" w:hAnsi="XCCW Joined 15a"/>
                <w:sz w:val="20"/>
                <w:szCs w:val="20"/>
              </w:rPr>
            </w:pPr>
          </w:p>
        </w:tc>
        <w:tc>
          <w:tcPr>
            <w:tcW w:w="2127" w:type="dxa"/>
            <w:shd w:val="clear" w:color="auto" w:fill="auto"/>
          </w:tcPr>
          <w:p w14:paraId="63F374A7" w14:textId="77777777" w:rsidR="00B04283" w:rsidRDefault="00B04283" w:rsidP="00E00939">
            <w:pPr>
              <w:jc w:val="center"/>
              <w:rPr>
                <w:rFonts w:ascii="XCCW Joined 15a" w:hAnsi="XCCW Joined 15a"/>
              </w:rPr>
            </w:pPr>
          </w:p>
        </w:tc>
        <w:tc>
          <w:tcPr>
            <w:tcW w:w="2126" w:type="dxa"/>
            <w:shd w:val="clear" w:color="auto" w:fill="auto"/>
          </w:tcPr>
          <w:p w14:paraId="0DCF25EE" w14:textId="77777777" w:rsidR="00B04283" w:rsidRPr="00B858E2" w:rsidRDefault="00B04283" w:rsidP="00E00939">
            <w:pPr>
              <w:rPr>
                <w:rFonts w:ascii="XCCW Joined 15a" w:hAnsi="XCCW Joined 15a"/>
                <w:sz w:val="20"/>
                <w:szCs w:val="20"/>
              </w:rPr>
            </w:pPr>
          </w:p>
        </w:tc>
        <w:tc>
          <w:tcPr>
            <w:tcW w:w="2268" w:type="dxa"/>
          </w:tcPr>
          <w:p w14:paraId="5EEEC738" w14:textId="77777777" w:rsidR="00B04283" w:rsidRDefault="00B04283" w:rsidP="00E00939">
            <w:pPr>
              <w:jc w:val="center"/>
              <w:rPr>
                <w:rFonts w:ascii="XCCW Joined 15a" w:hAnsi="XCCW Joined 15a"/>
              </w:rPr>
            </w:pPr>
          </w:p>
        </w:tc>
      </w:tr>
      <w:tr w:rsidR="00EF57BB" w14:paraId="23DB2BA5" w14:textId="77777777" w:rsidTr="00EF57BB">
        <w:trPr>
          <w:gridAfter w:val="1"/>
          <w:wAfter w:w="145" w:type="dxa"/>
        </w:trPr>
        <w:tc>
          <w:tcPr>
            <w:tcW w:w="1701" w:type="dxa"/>
          </w:tcPr>
          <w:p w14:paraId="64D79C92" w14:textId="77777777" w:rsidR="00B04283" w:rsidRDefault="00B04283" w:rsidP="00E00939">
            <w:pPr>
              <w:jc w:val="right"/>
              <w:rPr>
                <w:rFonts w:ascii="XCCW Joined 15a" w:hAnsi="XCCW Joined 15a"/>
              </w:rPr>
            </w:pPr>
            <w:r>
              <w:rPr>
                <w:rFonts w:ascii="XCCW Joined 15a" w:hAnsi="XCCW Joined 15a"/>
              </w:rPr>
              <w:t xml:space="preserve">Scientific </w:t>
            </w:r>
          </w:p>
          <w:p w14:paraId="3E9E8167" w14:textId="77777777" w:rsidR="00B04283" w:rsidRDefault="00B04283" w:rsidP="00E00939">
            <w:pPr>
              <w:jc w:val="right"/>
              <w:rPr>
                <w:rFonts w:ascii="XCCW Joined 15a" w:hAnsi="XCCW Joined 15a"/>
              </w:rPr>
            </w:pPr>
            <w:r>
              <w:rPr>
                <w:rFonts w:ascii="XCCW Joined 15a" w:hAnsi="XCCW Joined 15a"/>
              </w:rPr>
              <w:t>Enquiry</w:t>
            </w:r>
          </w:p>
        </w:tc>
        <w:tc>
          <w:tcPr>
            <w:tcW w:w="2268" w:type="dxa"/>
            <w:shd w:val="clear" w:color="auto" w:fill="auto"/>
          </w:tcPr>
          <w:p w14:paraId="61D729A1" w14:textId="77777777" w:rsidR="00B04283" w:rsidRPr="00CA4C77" w:rsidRDefault="00B04283" w:rsidP="00E00939">
            <w:pPr>
              <w:rPr>
                <w:rFonts w:ascii="XCCW Joined 15a" w:hAnsi="XCCW Joined 15a"/>
                <w:sz w:val="20"/>
                <w:szCs w:val="20"/>
              </w:rPr>
            </w:pPr>
            <w:r w:rsidRPr="00CA4C77">
              <w:rPr>
                <w:rFonts w:ascii="XCCW Joined 15a" w:hAnsi="XCCW Joined 15a"/>
                <w:sz w:val="20"/>
                <w:szCs w:val="20"/>
              </w:rPr>
              <w:t>Follow and set up a simple practical procedure, making predictions</w:t>
            </w:r>
            <w:r>
              <w:rPr>
                <w:rFonts w:ascii="XCCW Joined 15a" w:hAnsi="XCCW Joined 15a"/>
                <w:sz w:val="20"/>
                <w:szCs w:val="20"/>
              </w:rPr>
              <w:t xml:space="preserve"> and </w:t>
            </w:r>
            <w:r w:rsidRPr="00CA4C77">
              <w:rPr>
                <w:rFonts w:ascii="XCCW Joined 15a" w:hAnsi="XCCW Joined 15a"/>
                <w:sz w:val="20"/>
                <w:szCs w:val="20"/>
              </w:rPr>
              <w:t>observation</w:t>
            </w:r>
            <w:r>
              <w:rPr>
                <w:rFonts w:ascii="XCCW Joined 15a" w:hAnsi="XCCW Joined 15a"/>
                <w:sz w:val="20"/>
                <w:szCs w:val="20"/>
              </w:rPr>
              <w:t>s</w:t>
            </w:r>
            <w:r w:rsidRPr="00CA4C77">
              <w:rPr>
                <w:rFonts w:ascii="XCCW Joined 15a" w:hAnsi="XCCW Joined 15a"/>
                <w:sz w:val="20"/>
                <w:szCs w:val="20"/>
              </w:rPr>
              <w:t xml:space="preserve"> over time</w:t>
            </w:r>
            <w:r>
              <w:rPr>
                <w:rFonts w:ascii="XCCW Joined 15a" w:hAnsi="XCCW Joined 15a"/>
                <w:sz w:val="20"/>
                <w:szCs w:val="20"/>
              </w:rPr>
              <w:t>.</w:t>
            </w:r>
            <w:r w:rsidRPr="00CA4C77">
              <w:rPr>
                <w:rFonts w:ascii="XCCW Joined 15a" w:hAnsi="XCCW Joined 15a"/>
                <w:sz w:val="20"/>
                <w:szCs w:val="20"/>
              </w:rPr>
              <w:t xml:space="preserve"> </w:t>
            </w:r>
            <w:r>
              <w:rPr>
                <w:rFonts w:ascii="XCCW Joined 15a" w:hAnsi="XCCW Joined 15a"/>
                <w:sz w:val="20"/>
                <w:szCs w:val="20"/>
              </w:rPr>
              <w:t>I</w:t>
            </w:r>
            <w:r w:rsidRPr="00CA4C77">
              <w:rPr>
                <w:rFonts w:ascii="XCCW Joined 15a" w:hAnsi="XCCW Joined 15a"/>
                <w:sz w:val="20"/>
                <w:szCs w:val="20"/>
              </w:rPr>
              <w:t>dentifying and classifying, use of secondary data, fair tests and variables, repeats and averages making scaffolded conclusions based on evidence, presenting information, evaluation and repeatability</w:t>
            </w:r>
            <w:r>
              <w:rPr>
                <w:rFonts w:ascii="XCCW Joined 15a" w:hAnsi="XCCW Joined 15a"/>
                <w:sz w:val="20"/>
                <w:szCs w:val="20"/>
              </w:rPr>
              <w:t>.</w:t>
            </w:r>
          </w:p>
        </w:tc>
        <w:tc>
          <w:tcPr>
            <w:tcW w:w="2267" w:type="dxa"/>
            <w:shd w:val="clear" w:color="auto" w:fill="auto"/>
          </w:tcPr>
          <w:p w14:paraId="1664DDD5" w14:textId="77777777" w:rsidR="00B04283" w:rsidRPr="00F568E0" w:rsidRDefault="00B04283" w:rsidP="00E00939">
            <w:pPr>
              <w:rPr>
                <w:rFonts w:ascii="XCCW Joined 15a" w:hAnsi="XCCW Joined 15a"/>
                <w:sz w:val="20"/>
                <w:szCs w:val="20"/>
              </w:rPr>
            </w:pPr>
            <w:r>
              <w:rPr>
                <w:rFonts w:ascii="XCCW Joined 15a" w:hAnsi="XCCW Joined 15a"/>
                <w:sz w:val="20"/>
                <w:szCs w:val="20"/>
              </w:rPr>
              <w:t>Children will observe and classify different rock types. They will f</w:t>
            </w:r>
            <w:r w:rsidRPr="00F568E0">
              <w:rPr>
                <w:rFonts w:ascii="XCCW Joined 15a" w:hAnsi="XCCW Joined 15a"/>
                <w:sz w:val="20"/>
                <w:szCs w:val="20"/>
              </w:rPr>
              <w:t>ollow a simple practical procedure</w:t>
            </w:r>
            <w:r>
              <w:rPr>
                <w:rFonts w:ascii="XCCW Joined 15a" w:hAnsi="XCCW Joined 15a"/>
                <w:sz w:val="20"/>
                <w:szCs w:val="20"/>
              </w:rPr>
              <w:t xml:space="preserve">. They will make </w:t>
            </w:r>
            <w:r w:rsidRPr="00F568E0">
              <w:rPr>
                <w:rFonts w:ascii="XCCW Joined 15a" w:hAnsi="XCCW Joined 15a"/>
                <w:sz w:val="20"/>
                <w:szCs w:val="20"/>
              </w:rPr>
              <w:t>observation over time</w:t>
            </w:r>
            <w:r>
              <w:rPr>
                <w:rFonts w:ascii="XCCW Joined 15a" w:hAnsi="XCCW Joined 15a"/>
                <w:sz w:val="20"/>
                <w:szCs w:val="20"/>
              </w:rPr>
              <w:t xml:space="preserve"> and </w:t>
            </w:r>
            <w:r w:rsidRPr="00F568E0">
              <w:rPr>
                <w:rFonts w:ascii="XCCW Joined 15a" w:hAnsi="XCCW Joined 15a"/>
                <w:sz w:val="20"/>
                <w:szCs w:val="20"/>
              </w:rPr>
              <w:t>mak</w:t>
            </w:r>
            <w:r>
              <w:rPr>
                <w:rFonts w:ascii="XCCW Joined 15a" w:hAnsi="XCCW Joined 15a"/>
                <w:sz w:val="20"/>
                <w:szCs w:val="20"/>
              </w:rPr>
              <w:t>e</w:t>
            </w:r>
            <w:r w:rsidRPr="00F568E0">
              <w:rPr>
                <w:rFonts w:ascii="XCCW Joined 15a" w:hAnsi="XCCW Joined 15a"/>
                <w:sz w:val="20"/>
                <w:szCs w:val="20"/>
              </w:rPr>
              <w:t xml:space="preserve"> a conclusion based on evidence</w:t>
            </w:r>
            <w:r>
              <w:rPr>
                <w:rFonts w:ascii="XCCW Joined 15a" w:hAnsi="XCCW Joined 15a"/>
                <w:sz w:val="20"/>
                <w:szCs w:val="20"/>
              </w:rPr>
              <w:t>.</w:t>
            </w:r>
          </w:p>
        </w:tc>
        <w:tc>
          <w:tcPr>
            <w:tcW w:w="3398" w:type="dxa"/>
            <w:shd w:val="clear" w:color="auto" w:fill="auto"/>
          </w:tcPr>
          <w:p w14:paraId="369EEDC6" w14:textId="77777777" w:rsidR="00B04283" w:rsidRPr="00096AEF" w:rsidRDefault="00B04283" w:rsidP="00E00939">
            <w:pPr>
              <w:rPr>
                <w:rFonts w:ascii="XCCW Joined 15a" w:hAnsi="XCCW Joined 15a"/>
                <w:sz w:val="20"/>
                <w:szCs w:val="20"/>
              </w:rPr>
            </w:pPr>
            <w:r w:rsidRPr="00096AEF">
              <w:rPr>
                <w:rFonts w:ascii="XCCW Joined 15a" w:hAnsi="XCCW Joined 15a"/>
                <w:sz w:val="20"/>
                <w:szCs w:val="20"/>
              </w:rPr>
              <w:t>Identifying, Classifying, and Grouping (light sources vs. reflectors). Identifying, Classifying, and Grouping (materials’ interaction with light: transparent, translucent, opaque). Comparative Testing (reflectivity of surfaces).</w:t>
            </w:r>
            <w:r>
              <w:rPr>
                <w:rFonts w:ascii="XCCW Joined 15a" w:hAnsi="XCCW Joined 15a"/>
                <w:sz w:val="20"/>
                <w:szCs w:val="20"/>
              </w:rPr>
              <w:t xml:space="preserve"> </w:t>
            </w:r>
            <w:r w:rsidRPr="00096AEF">
              <w:rPr>
                <w:rFonts w:ascii="XCCW Joined 15a" w:hAnsi="XCCW Joined 15a"/>
                <w:sz w:val="20"/>
                <w:szCs w:val="20"/>
              </w:rPr>
              <w:t>Fair testing (measuring shadow lengths). Observing pupil changes in response to light and safety practices. Comparative Testing</w:t>
            </w:r>
            <w:r>
              <w:rPr>
                <w:rFonts w:ascii="XCCW Joined 15a" w:hAnsi="XCCW Joined 15a"/>
                <w:sz w:val="20"/>
                <w:szCs w:val="20"/>
              </w:rPr>
              <w:t>.</w:t>
            </w:r>
          </w:p>
        </w:tc>
        <w:tc>
          <w:tcPr>
            <w:tcW w:w="2127" w:type="dxa"/>
            <w:shd w:val="clear" w:color="auto" w:fill="auto"/>
          </w:tcPr>
          <w:p w14:paraId="0A14A404" w14:textId="77777777" w:rsidR="00B04283" w:rsidRPr="00E30388" w:rsidRDefault="00B04283" w:rsidP="00E00939">
            <w:pPr>
              <w:rPr>
                <w:rFonts w:ascii="XCCW Joined 15a" w:hAnsi="XCCW Joined 15a"/>
                <w:sz w:val="20"/>
                <w:szCs w:val="20"/>
              </w:rPr>
            </w:pPr>
            <w:r w:rsidRPr="00E30388">
              <w:rPr>
                <w:rFonts w:ascii="XCCW Joined 15a" w:hAnsi="XCCW Joined 15a"/>
                <w:sz w:val="20"/>
                <w:szCs w:val="20"/>
              </w:rPr>
              <w:t xml:space="preserve">Children will be developing their prediction and observation skills through making observations and caring out comparative tests. They will also be evaluating their experiment and recognising where experiments can be changed or improved </w:t>
            </w:r>
            <w:proofErr w:type="gramStart"/>
            <w:r w:rsidRPr="00E30388">
              <w:rPr>
                <w:rFonts w:ascii="XCCW Joined 15a" w:hAnsi="XCCW Joined 15a"/>
                <w:sz w:val="20"/>
                <w:szCs w:val="20"/>
              </w:rPr>
              <w:t>in order to</w:t>
            </w:r>
            <w:proofErr w:type="gramEnd"/>
            <w:r w:rsidRPr="00E30388">
              <w:rPr>
                <w:rFonts w:ascii="XCCW Joined 15a" w:hAnsi="XCCW Joined 15a"/>
                <w:sz w:val="20"/>
                <w:szCs w:val="20"/>
              </w:rPr>
              <w:t xml:space="preserve"> get the most accurate result. </w:t>
            </w:r>
          </w:p>
        </w:tc>
        <w:tc>
          <w:tcPr>
            <w:tcW w:w="2126" w:type="dxa"/>
            <w:shd w:val="clear" w:color="auto" w:fill="auto"/>
          </w:tcPr>
          <w:p w14:paraId="54E4F42F" w14:textId="77777777" w:rsidR="00B04283" w:rsidRPr="00B858E2" w:rsidRDefault="00B04283" w:rsidP="00E00939">
            <w:pPr>
              <w:rPr>
                <w:rFonts w:ascii="XCCW Joined 15a" w:hAnsi="XCCW Joined 15a"/>
                <w:sz w:val="20"/>
                <w:szCs w:val="20"/>
              </w:rPr>
            </w:pPr>
            <w:r w:rsidRPr="00B858E2">
              <w:rPr>
                <w:rFonts w:ascii="XCCW Joined 15a" w:hAnsi="XCCW Joined 15a"/>
                <w:sz w:val="20"/>
                <w:szCs w:val="20"/>
              </w:rPr>
              <w:t xml:space="preserve">In this unit children will   be identifying, classifying, and </w:t>
            </w:r>
            <w:proofErr w:type="gramStart"/>
            <w:r w:rsidRPr="00B858E2">
              <w:rPr>
                <w:rFonts w:ascii="XCCW Joined 15a" w:hAnsi="XCCW Joined 15a"/>
                <w:sz w:val="20"/>
                <w:szCs w:val="20"/>
              </w:rPr>
              <w:t>grouping  different</w:t>
            </w:r>
            <w:proofErr w:type="gramEnd"/>
            <w:r w:rsidRPr="00B858E2">
              <w:rPr>
                <w:rFonts w:ascii="XCCW Joined 15a" w:hAnsi="XCCW Joined 15a"/>
                <w:sz w:val="20"/>
                <w:szCs w:val="20"/>
              </w:rPr>
              <w:t xml:space="preserve"> types of forces (pushes, pulls, twists). They will be using ‘fair testing’ to investigate how different surfaces affect the distance a toy car travels, changing one variable (the surface) while keeping others constant.</w:t>
            </w:r>
            <w:r>
              <w:rPr>
                <w:rFonts w:ascii="XCCW Joined 15a" w:hAnsi="XCCW Joined 15a"/>
                <w:sz w:val="20"/>
                <w:szCs w:val="20"/>
              </w:rPr>
              <w:t xml:space="preserve"> Children will </w:t>
            </w:r>
            <w:r w:rsidRPr="00A06B66">
              <w:rPr>
                <w:rFonts w:ascii="XCCW Joined 15a" w:hAnsi="XCCW Joined 15a"/>
                <w:sz w:val="20"/>
                <w:szCs w:val="20"/>
              </w:rPr>
              <w:t>explore patterns in</w:t>
            </w:r>
            <w:r>
              <w:rPr>
                <w:rFonts w:ascii="XCCW Joined 15a" w:hAnsi="XCCW Joined 15a"/>
                <w:sz w:val="20"/>
                <w:szCs w:val="20"/>
              </w:rPr>
              <w:t xml:space="preserve"> </w:t>
            </w:r>
            <w:r w:rsidRPr="00A06B66">
              <w:rPr>
                <w:rFonts w:ascii="XCCW Joined 15a" w:hAnsi="XCCW Joined 15a"/>
                <w:sz w:val="20"/>
                <w:szCs w:val="20"/>
              </w:rPr>
              <w:t xml:space="preserve">how </w:t>
            </w:r>
            <w:r w:rsidRPr="00A06B66">
              <w:rPr>
                <w:rFonts w:ascii="XCCW Joined 15a" w:hAnsi="XCCW Joined 15a"/>
                <w:sz w:val="20"/>
                <w:szCs w:val="20"/>
              </w:rPr>
              <w:lastRenderedPageBreak/>
              <w:t>magnets interact with each other when different poles are facing.</w:t>
            </w:r>
            <w:r>
              <w:rPr>
                <w:rFonts w:ascii="XCCW Joined 15a" w:hAnsi="XCCW Joined 15a"/>
                <w:sz w:val="20"/>
                <w:szCs w:val="20"/>
              </w:rPr>
              <w:t xml:space="preserve"> They will </w:t>
            </w:r>
            <w:r w:rsidRPr="004F4EFB">
              <w:rPr>
                <w:rFonts w:ascii="XCCW Joined 15a" w:hAnsi="XCCW Joined 15a"/>
                <w:sz w:val="20"/>
                <w:szCs w:val="20"/>
              </w:rPr>
              <w:t>test various materials with magnets and sort them based on whether they are attracted or no</w:t>
            </w:r>
            <w:r>
              <w:rPr>
                <w:rFonts w:ascii="XCCW Joined 15a" w:hAnsi="XCCW Joined 15a"/>
                <w:sz w:val="20"/>
                <w:szCs w:val="20"/>
              </w:rPr>
              <w:t xml:space="preserve">t. </w:t>
            </w:r>
            <w:r w:rsidRPr="00761E05">
              <w:rPr>
                <w:rFonts w:ascii="XCCW Joined 15a" w:hAnsi="XCCW Joined 15a"/>
                <w:sz w:val="20"/>
                <w:szCs w:val="20"/>
              </w:rPr>
              <w:t>Pupils</w:t>
            </w:r>
            <w:r>
              <w:rPr>
                <w:rFonts w:ascii="XCCW Joined 15a" w:hAnsi="XCCW Joined 15a"/>
                <w:sz w:val="20"/>
                <w:szCs w:val="20"/>
              </w:rPr>
              <w:t xml:space="preserve"> will use comparative testing to</w:t>
            </w:r>
            <w:r w:rsidRPr="00761E05">
              <w:rPr>
                <w:rFonts w:ascii="XCCW Joined 15a" w:hAnsi="XCCW Joined 15a"/>
                <w:sz w:val="20"/>
                <w:szCs w:val="20"/>
              </w:rPr>
              <w:t xml:space="preserve"> compare the strength of different magnets by testing how many paper sheets they can attract through</w:t>
            </w:r>
            <w:r>
              <w:rPr>
                <w:rFonts w:ascii="XCCW Joined 15a" w:hAnsi="XCCW Joined 15a"/>
                <w:sz w:val="20"/>
                <w:szCs w:val="20"/>
              </w:rPr>
              <w:t>. U</w:t>
            </w:r>
            <w:r w:rsidRPr="00EB2721">
              <w:rPr>
                <w:rFonts w:ascii="XCCW Joined 15a" w:hAnsi="XCCW Joined 15a"/>
                <w:sz w:val="20"/>
                <w:szCs w:val="20"/>
              </w:rPr>
              <w:t xml:space="preserve">sing secondary sources </w:t>
            </w:r>
            <w:r>
              <w:rPr>
                <w:rFonts w:ascii="XCCW Joined 15a" w:hAnsi="XCCW Joined 15a"/>
                <w:sz w:val="20"/>
                <w:szCs w:val="20"/>
              </w:rPr>
              <w:t>p</w:t>
            </w:r>
            <w:r w:rsidRPr="00EB2721">
              <w:rPr>
                <w:rFonts w:ascii="XCCW Joined 15a" w:hAnsi="XCCW Joined 15a"/>
                <w:sz w:val="20"/>
                <w:szCs w:val="20"/>
              </w:rPr>
              <w:t>upils</w:t>
            </w:r>
            <w:r>
              <w:rPr>
                <w:rFonts w:ascii="XCCW Joined 15a" w:hAnsi="XCCW Joined 15a"/>
                <w:sz w:val="20"/>
                <w:szCs w:val="20"/>
              </w:rPr>
              <w:t xml:space="preserve"> will</w:t>
            </w:r>
            <w:r w:rsidRPr="00EB2721">
              <w:rPr>
                <w:rFonts w:ascii="XCCW Joined 15a" w:hAnsi="XCCW Joined 15a"/>
                <w:sz w:val="20"/>
                <w:szCs w:val="20"/>
              </w:rPr>
              <w:t xml:space="preserve"> research how compasses work and create their </w:t>
            </w:r>
            <w:r w:rsidRPr="00EB2721">
              <w:rPr>
                <w:rFonts w:ascii="XCCW Joined 15a" w:hAnsi="XCCW Joined 15a"/>
                <w:sz w:val="20"/>
                <w:szCs w:val="20"/>
              </w:rPr>
              <w:lastRenderedPageBreak/>
              <w:t>own simple compass.</w:t>
            </w:r>
          </w:p>
        </w:tc>
        <w:tc>
          <w:tcPr>
            <w:tcW w:w="2268" w:type="dxa"/>
          </w:tcPr>
          <w:p w14:paraId="6E789AE5" w14:textId="77777777" w:rsidR="00B04283" w:rsidRPr="00594199" w:rsidRDefault="00B04283" w:rsidP="00E00939">
            <w:pPr>
              <w:rPr>
                <w:rFonts w:ascii="XCCW Joined 15a" w:hAnsi="XCCW Joined 15a"/>
                <w:sz w:val="20"/>
                <w:szCs w:val="20"/>
              </w:rPr>
            </w:pPr>
            <w:r w:rsidRPr="00594199">
              <w:rPr>
                <w:rFonts w:ascii="XCCW Joined 15a" w:hAnsi="XCCW Joined 15a"/>
                <w:sz w:val="20"/>
                <w:szCs w:val="20"/>
              </w:rPr>
              <w:lastRenderedPageBreak/>
              <w:t>Pupils identify different bee body parts and classify their function</w:t>
            </w:r>
            <w:r>
              <w:rPr>
                <w:rFonts w:ascii="XCCW Joined 15a" w:hAnsi="XCCW Joined 15a"/>
                <w:sz w:val="20"/>
                <w:szCs w:val="20"/>
              </w:rPr>
              <w:t>s. C</w:t>
            </w:r>
            <w:r w:rsidRPr="00E56AEB">
              <w:rPr>
                <w:rFonts w:ascii="XCCW Joined 15a" w:hAnsi="XCCW Joined 15a"/>
                <w:sz w:val="20"/>
                <w:szCs w:val="20"/>
              </w:rPr>
              <w:t>hildren</w:t>
            </w:r>
            <w:r>
              <w:rPr>
                <w:rFonts w:ascii="XCCW Joined 15a" w:hAnsi="XCCW Joined 15a"/>
                <w:sz w:val="20"/>
                <w:szCs w:val="20"/>
              </w:rPr>
              <w:t xml:space="preserve"> will</w:t>
            </w:r>
            <w:r w:rsidRPr="00E56AEB">
              <w:rPr>
                <w:rFonts w:ascii="XCCW Joined 15a" w:hAnsi="XCCW Joined 15a"/>
                <w:sz w:val="20"/>
                <w:szCs w:val="20"/>
              </w:rPr>
              <w:t xml:space="preserve"> explore patterns in bee roles and hive structure.</w:t>
            </w:r>
            <w:r>
              <w:rPr>
                <w:rFonts w:ascii="XCCW Joined 15a" w:hAnsi="XCCW Joined 15a"/>
                <w:sz w:val="20"/>
                <w:szCs w:val="20"/>
              </w:rPr>
              <w:t xml:space="preserve"> U</w:t>
            </w:r>
            <w:r w:rsidRPr="00EB5873">
              <w:rPr>
                <w:rFonts w:ascii="XCCW Joined 15a" w:hAnsi="XCCW Joined 15a"/>
                <w:sz w:val="20"/>
                <w:szCs w:val="20"/>
              </w:rPr>
              <w:t>sing secondary sources</w:t>
            </w:r>
            <w:r>
              <w:rPr>
                <w:rFonts w:ascii="XCCW Joined 15a" w:hAnsi="XCCW Joined 15a"/>
                <w:sz w:val="20"/>
                <w:szCs w:val="20"/>
              </w:rPr>
              <w:t>, p</w:t>
            </w:r>
            <w:r w:rsidRPr="00EB5873">
              <w:rPr>
                <w:rFonts w:ascii="XCCW Joined 15a" w:hAnsi="XCCW Joined 15a"/>
                <w:sz w:val="20"/>
                <w:szCs w:val="20"/>
              </w:rPr>
              <w:t>upils follow instructions to make beeswax candles and learn about bee product</w:t>
            </w:r>
            <w:r>
              <w:rPr>
                <w:rFonts w:ascii="XCCW Joined 15a" w:hAnsi="XCCW Joined 15a"/>
                <w:sz w:val="20"/>
                <w:szCs w:val="20"/>
              </w:rPr>
              <w:t xml:space="preserve">s. Looking at pattern seeking, children will </w:t>
            </w:r>
            <w:r w:rsidRPr="00681ED6">
              <w:rPr>
                <w:rFonts w:ascii="XCCW Joined 15a" w:hAnsi="XCCW Joined 15a"/>
                <w:sz w:val="20"/>
                <w:szCs w:val="20"/>
              </w:rPr>
              <w:t xml:space="preserve">practise their own version of the waggle dance to </w:t>
            </w:r>
            <w:r w:rsidRPr="00681ED6">
              <w:rPr>
                <w:rFonts w:ascii="XCCW Joined 15a" w:hAnsi="XCCW Joined 15a"/>
                <w:sz w:val="20"/>
                <w:szCs w:val="20"/>
              </w:rPr>
              <w:t>communicate locations</w:t>
            </w:r>
            <w:r>
              <w:rPr>
                <w:rFonts w:ascii="XCCW Joined 15a" w:hAnsi="XCCW Joined 15a"/>
                <w:sz w:val="20"/>
                <w:szCs w:val="20"/>
              </w:rPr>
              <w:t xml:space="preserve">. </w:t>
            </w:r>
            <w:r w:rsidRPr="00497605">
              <w:rPr>
                <w:rFonts w:ascii="XCCW Joined 15a" w:hAnsi="XCCW Joined 15a"/>
                <w:sz w:val="20"/>
                <w:szCs w:val="20"/>
              </w:rPr>
              <w:t>Pupils compare how different concentrations of honey and water crystallise</w:t>
            </w:r>
            <w:r>
              <w:rPr>
                <w:rFonts w:ascii="XCCW Joined 15a" w:hAnsi="XCCW Joined 15a"/>
                <w:sz w:val="20"/>
                <w:szCs w:val="20"/>
              </w:rPr>
              <w:t xml:space="preserve">. </w:t>
            </w:r>
            <w:r w:rsidRPr="00497605">
              <w:rPr>
                <w:rFonts w:ascii="XCCW Joined 15a" w:hAnsi="XCCW Joined 15a"/>
                <w:sz w:val="20"/>
                <w:szCs w:val="20"/>
              </w:rPr>
              <w:t>Research</w:t>
            </w:r>
            <w:r>
              <w:rPr>
                <w:rFonts w:ascii="XCCW Joined 15a" w:hAnsi="XCCW Joined 15a"/>
                <w:sz w:val="20"/>
                <w:szCs w:val="20"/>
              </w:rPr>
              <w:t>ing</w:t>
            </w:r>
            <w:r w:rsidRPr="00497605">
              <w:rPr>
                <w:rFonts w:ascii="XCCW Joined 15a" w:hAnsi="XCCW Joined 15a"/>
                <w:sz w:val="20"/>
                <w:szCs w:val="20"/>
              </w:rPr>
              <w:t xml:space="preserve"> using secondary sources </w:t>
            </w:r>
            <w:r>
              <w:rPr>
                <w:rFonts w:ascii="XCCW Joined 15a" w:hAnsi="XCCW Joined 15a"/>
                <w:sz w:val="20"/>
                <w:szCs w:val="20"/>
              </w:rPr>
              <w:t>children</w:t>
            </w:r>
            <w:r w:rsidRPr="00497605">
              <w:rPr>
                <w:rFonts w:ascii="XCCW Joined 15a" w:hAnsi="XCCW Joined 15a"/>
                <w:sz w:val="20"/>
                <w:szCs w:val="20"/>
              </w:rPr>
              <w:t xml:space="preserve"> gather and organise information about bee conservation</w:t>
            </w:r>
            <w:r>
              <w:rPr>
                <w:rFonts w:ascii="XCCW Joined 15a" w:hAnsi="XCCW Joined 15a"/>
                <w:sz w:val="20"/>
                <w:szCs w:val="20"/>
              </w:rPr>
              <w:t>.</w:t>
            </w:r>
          </w:p>
        </w:tc>
      </w:tr>
      <w:tr w:rsidR="00EF57BB" w14:paraId="1006EAB3" w14:textId="77777777" w:rsidTr="00EF57BB">
        <w:trPr>
          <w:gridAfter w:val="1"/>
          <w:wAfter w:w="145" w:type="dxa"/>
        </w:trPr>
        <w:tc>
          <w:tcPr>
            <w:tcW w:w="1701" w:type="dxa"/>
          </w:tcPr>
          <w:p w14:paraId="2A261483" w14:textId="77777777" w:rsidR="00B04283" w:rsidRDefault="00B04283" w:rsidP="00E00939">
            <w:pPr>
              <w:jc w:val="right"/>
              <w:rPr>
                <w:rFonts w:ascii="XCCW Joined 15a" w:hAnsi="XCCW Joined 15a"/>
              </w:rPr>
            </w:pPr>
            <w:r>
              <w:rPr>
                <w:rFonts w:ascii="XCCW Joined 15a" w:hAnsi="XCCW Joined 15a"/>
              </w:rPr>
              <w:lastRenderedPageBreak/>
              <w:t>Year 4</w:t>
            </w:r>
          </w:p>
        </w:tc>
        <w:tc>
          <w:tcPr>
            <w:tcW w:w="2268" w:type="dxa"/>
            <w:shd w:val="clear" w:color="auto" w:fill="E8E8E8" w:themeFill="background2"/>
          </w:tcPr>
          <w:p w14:paraId="11EDA894" w14:textId="77777777" w:rsidR="00B04283" w:rsidRDefault="00B04283" w:rsidP="00E00939">
            <w:pPr>
              <w:jc w:val="center"/>
              <w:rPr>
                <w:rFonts w:ascii="XCCW Joined 15a" w:hAnsi="XCCW Joined 15a"/>
              </w:rPr>
            </w:pPr>
            <w:r>
              <w:rPr>
                <w:rFonts w:ascii="XCCW Joined 15a" w:hAnsi="XCCW Joined 15a"/>
              </w:rPr>
              <w:t>States of Matter</w:t>
            </w:r>
          </w:p>
        </w:tc>
        <w:tc>
          <w:tcPr>
            <w:tcW w:w="2267" w:type="dxa"/>
            <w:shd w:val="clear" w:color="auto" w:fill="E8E8E8" w:themeFill="background2"/>
          </w:tcPr>
          <w:p w14:paraId="6568F813" w14:textId="77777777" w:rsidR="00B04283" w:rsidRDefault="00B04283" w:rsidP="00E00939">
            <w:pPr>
              <w:jc w:val="center"/>
              <w:rPr>
                <w:rFonts w:ascii="XCCW Joined 15a" w:hAnsi="XCCW Joined 15a"/>
              </w:rPr>
            </w:pPr>
            <w:r>
              <w:rPr>
                <w:rFonts w:ascii="XCCW Joined 15a" w:hAnsi="XCCW Joined 15a"/>
              </w:rPr>
              <w:t>Animals Including Humans</w:t>
            </w:r>
          </w:p>
        </w:tc>
        <w:tc>
          <w:tcPr>
            <w:tcW w:w="3398" w:type="dxa"/>
            <w:shd w:val="clear" w:color="auto" w:fill="DAE9F7" w:themeFill="text2" w:themeFillTint="1A"/>
          </w:tcPr>
          <w:p w14:paraId="0701E798" w14:textId="77777777" w:rsidR="00B04283" w:rsidRDefault="00B04283" w:rsidP="00E00939">
            <w:pPr>
              <w:jc w:val="center"/>
              <w:rPr>
                <w:rFonts w:ascii="XCCW Joined 15a" w:hAnsi="XCCW Joined 15a"/>
              </w:rPr>
            </w:pPr>
            <w:r>
              <w:rPr>
                <w:rFonts w:ascii="XCCW Joined 15a" w:hAnsi="XCCW Joined 15a"/>
              </w:rPr>
              <w:t>Sound</w:t>
            </w:r>
          </w:p>
        </w:tc>
        <w:tc>
          <w:tcPr>
            <w:tcW w:w="2127" w:type="dxa"/>
            <w:shd w:val="clear" w:color="auto" w:fill="DAE9F7" w:themeFill="text2" w:themeFillTint="1A"/>
          </w:tcPr>
          <w:p w14:paraId="6F1E5AE7" w14:textId="77777777" w:rsidR="00B04283" w:rsidRDefault="00B04283" w:rsidP="00E00939">
            <w:pPr>
              <w:jc w:val="center"/>
              <w:rPr>
                <w:rFonts w:ascii="XCCW Joined 15a" w:hAnsi="XCCW Joined 15a"/>
              </w:rPr>
            </w:pPr>
            <w:r>
              <w:rPr>
                <w:rFonts w:ascii="XCCW Joined 15a" w:hAnsi="XCCW Joined 15a"/>
              </w:rPr>
              <w:t>Living Things and Their Habitats</w:t>
            </w:r>
          </w:p>
        </w:tc>
        <w:tc>
          <w:tcPr>
            <w:tcW w:w="2126" w:type="dxa"/>
            <w:shd w:val="clear" w:color="auto" w:fill="FFFF00"/>
          </w:tcPr>
          <w:p w14:paraId="7A9241F5" w14:textId="77777777" w:rsidR="00B04283" w:rsidRDefault="00B04283" w:rsidP="00E00939">
            <w:pPr>
              <w:jc w:val="center"/>
              <w:rPr>
                <w:rFonts w:ascii="XCCW Joined 15a" w:hAnsi="XCCW Joined 15a"/>
              </w:rPr>
            </w:pPr>
            <w:r>
              <w:rPr>
                <w:rFonts w:ascii="XCCW Joined 15a" w:hAnsi="XCCW Joined 15a"/>
              </w:rPr>
              <w:t>Electricity</w:t>
            </w:r>
          </w:p>
        </w:tc>
        <w:tc>
          <w:tcPr>
            <w:tcW w:w="2268" w:type="dxa"/>
            <w:shd w:val="clear" w:color="auto" w:fill="FFFF00"/>
          </w:tcPr>
          <w:p w14:paraId="57F93F86" w14:textId="77777777" w:rsidR="00B04283" w:rsidRDefault="00B04283" w:rsidP="00E00939">
            <w:pPr>
              <w:jc w:val="center"/>
              <w:rPr>
                <w:rFonts w:ascii="XCCW Joined 15a" w:hAnsi="XCCW Joined 15a"/>
              </w:rPr>
            </w:pPr>
            <w:r>
              <w:rPr>
                <w:rFonts w:ascii="XCCW Joined 15a" w:hAnsi="XCCW Joined 15a"/>
              </w:rPr>
              <w:t>The History of Science</w:t>
            </w:r>
          </w:p>
        </w:tc>
      </w:tr>
      <w:tr w:rsidR="00EF57BB" w14:paraId="5AE1BA82" w14:textId="77777777" w:rsidTr="00EF57BB">
        <w:trPr>
          <w:gridAfter w:val="1"/>
          <w:wAfter w:w="145" w:type="dxa"/>
        </w:trPr>
        <w:tc>
          <w:tcPr>
            <w:tcW w:w="1701" w:type="dxa"/>
          </w:tcPr>
          <w:p w14:paraId="74668188" w14:textId="77777777" w:rsidR="00B04283" w:rsidRDefault="00B04283" w:rsidP="00E00939">
            <w:pPr>
              <w:jc w:val="right"/>
              <w:rPr>
                <w:rFonts w:ascii="XCCW Joined 15a" w:hAnsi="XCCW Joined 15a"/>
              </w:rPr>
            </w:pPr>
            <w:r>
              <w:rPr>
                <w:rFonts w:ascii="XCCW Joined 15a" w:hAnsi="XCCW Joined 15a"/>
              </w:rPr>
              <w:t>Know</w:t>
            </w:r>
          </w:p>
          <w:p w14:paraId="1B843A91" w14:textId="77777777" w:rsidR="00B04283" w:rsidRDefault="00B04283" w:rsidP="00E00939">
            <w:pPr>
              <w:jc w:val="right"/>
              <w:rPr>
                <w:rFonts w:ascii="XCCW Joined 15a" w:hAnsi="XCCW Joined 15a"/>
              </w:rPr>
            </w:pPr>
            <w:r>
              <w:rPr>
                <w:rFonts w:ascii="XCCW Joined 15a" w:hAnsi="XCCW Joined 15a"/>
              </w:rPr>
              <w:t>ledge</w:t>
            </w:r>
          </w:p>
        </w:tc>
        <w:tc>
          <w:tcPr>
            <w:tcW w:w="2268" w:type="dxa"/>
            <w:shd w:val="clear" w:color="auto" w:fill="auto"/>
          </w:tcPr>
          <w:p w14:paraId="3AC77F67" w14:textId="77777777" w:rsidR="00B04283" w:rsidRPr="00C8794C" w:rsidRDefault="00B04283" w:rsidP="00E00939">
            <w:pPr>
              <w:rPr>
                <w:rFonts w:ascii="XCCW Joined 15a" w:hAnsi="XCCW Joined 15a"/>
                <w:sz w:val="20"/>
                <w:szCs w:val="20"/>
              </w:rPr>
            </w:pPr>
            <w:r>
              <w:rPr>
                <w:rFonts w:ascii="XCCW Joined 15a" w:hAnsi="XCCW Joined 15a"/>
                <w:sz w:val="20"/>
                <w:szCs w:val="20"/>
              </w:rPr>
              <w:t xml:space="preserve">In this unit children will </w:t>
            </w:r>
            <w:r w:rsidRPr="00C8794C">
              <w:rPr>
                <w:rFonts w:ascii="XCCW Joined 15a" w:hAnsi="XCCW Joined 15a"/>
                <w:sz w:val="20"/>
                <w:szCs w:val="20"/>
              </w:rPr>
              <w:t>compare and group materials together, according to whether they are solids, liquids or gase</w:t>
            </w:r>
            <w:r>
              <w:rPr>
                <w:rFonts w:ascii="XCCW Joined 15a" w:hAnsi="XCCW Joined 15a"/>
                <w:sz w:val="20"/>
                <w:szCs w:val="20"/>
              </w:rPr>
              <w:t xml:space="preserve">s. They will </w:t>
            </w:r>
            <w:r w:rsidRPr="00C8794C">
              <w:rPr>
                <w:rFonts w:ascii="XCCW Joined 15a" w:hAnsi="XCCW Joined 15a"/>
                <w:sz w:val="20"/>
                <w:szCs w:val="20"/>
              </w:rPr>
              <w:t>observe that some materials change state when they are heated or cooled, and measure or research the temperature at which this happens in degrees Celsius (°C)</w:t>
            </w:r>
            <w:r>
              <w:rPr>
                <w:rFonts w:ascii="XCCW Joined 15a" w:hAnsi="XCCW Joined 15a"/>
                <w:sz w:val="20"/>
                <w:szCs w:val="20"/>
              </w:rPr>
              <w:t>. They will i</w:t>
            </w:r>
            <w:r w:rsidRPr="00C8794C">
              <w:rPr>
                <w:rFonts w:ascii="XCCW Joined 15a" w:hAnsi="XCCW Joined 15a"/>
                <w:sz w:val="20"/>
                <w:szCs w:val="20"/>
              </w:rPr>
              <w:t xml:space="preserve">dentify the part played by evaporation and condensation in </w:t>
            </w:r>
            <w:r w:rsidRPr="00C8794C">
              <w:rPr>
                <w:rFonts w:ascii="XCCW Joined 15a" w:hAnsi="XCCW Joined 15a"/>
                <w:sz w:val="20"/>
                <w:szCs w:val="20"/>
              </w:rPr>
              <w:lastRenderedPageBreak/>
              <w:t>the water cycle and associate the rate of evaporation with temperature</w:t>
            </w:r>
            <w:r>
              <w:rPr>
                <w:rFonts w:ascii="XCCW Joined 15a" w:hAnsi="XCCW Joined 15a"/>
                <w:sz w:val="20"/>
                <w:szCs w:val="20"/>
              </w:rPr>
              <w:t>.</w:t>
            </w:r>
          </w:p>
        </w:tc>
        <w:tc>
          <w:tcPr>
            <w:tcW w:w="2267" w:type="dxa"/>
            <w:shd w:val="clear" w:color="auto" w:fill="auto"/>
          </w:tcPr>
          <w:p w14:paraId="126F6B23" w14:textId="77777777" w:rsidR="00B04283" w:rsidRPr="00DE0C9E" w:rsidRDefault="00B04283" w:rsidP="00E00939">
            <w:pPr>
              <w:rPr>
                <w:rFonts w:ascii="XCCW Joined 15a" w:hAnsi="XCCW Joined 15a"/>
                <w:sz w:val="22"/>
                <w:szCs w:val="22"/>
              </w:rPr>
            </w:pPr>
            <w:r>
              <w:rPr>
                <w:rFonts w:ascii="XCCW Joined 15a" w:hAnsi="XCCW Joined 15a"/>
                <w:sz w:val="22"/>
                <w:szCs w:val="22"/>
              </w:rPr>
              <w:lastRenderedPageBreak/>
              <w:t xml:space="preserve">Children will </w:t>
            </w:r>
            <w:r w:rsidRPr="00DE0C9E">
              <w:rPr>
                <w:rFonts w:ascii="XCCW Joined 15a" w:hAnsi="XCCW Joined 15a"/>
                <w:sz w:val="22"/>
                <w:szCs w:val="22"/>
              </w:rPr>
              <w:t>describe the simple functions of the basic parts of the digestive system in humans</w:t>
            </w:r>
            <w:r>
              <w:rPr>
                <w:rFonts w:ascii="XCCW Joined 15a" w:hAnsi="XCCW Joined 15a"/>
                <w:sz w:val="22"/>
                <w:szCs w:val="22"/>
              </w:rPr>
              <w:t>. They will</w:t>
            </w:r>
            <w:r w:rsidRPr="00DE0C9E">
              <w:rPr>
                <w:rFonts w:ascii="XCCW Joined 15a" w:hAnsi="XCCW Joined 15a"/>
                <w:sz w:val="22"/>
                <w:szCs w:val="22"/>
              </w:rPr>
              <w:t xml:space="preserve"> identify the different types of teeth in humans and their simple functions </w:t>
            </w:r>
            <w:r>
              <w:rPr>
                <w:rFonts w:ascii="XCCW Joined 15a" w:hAnsi="XCCW Joined 15a"/>
                <w:sz w:val="22"/>
                <w:szCs w:val="22"/>
              </w:rPr>
              <w:t xml:space="preserve">They will also </w:t>
            </w:r>
            <w:r w:rsidRPr="00DE0C9E">
              <w:rPr>
                <w:rFonts w:ascii="XCCW Joined 15a" w:hAnsi="XCCW Joined 15a"/>
                <w:sz w:val="22"/>
                <w:szCs w:val="22"/>
              </w:rPr>
              <w:t>construct and interpret a variety of food chains, identifying producers, predators and prey</w:t>
            </w:r>
            <w:r>
              <w:rPr>
                <w:rFonts w:ascii="XCCW Joined 15a" w:hAnsi="XCCW Joined 15a"/>
                <w:sz w:val="22"/>
                <w:szCs w:val="22"/>
              </w:rPr>
              <w:t>.</w:t>
            </w:r>
          </w:p>
        </w:tc>
        <w:tc>
          <w:tcPr>
            <w:tcW w:w="3398" w:type="dxa"/>
            <w:shd w:val="clear" w:color="auto" w:fill="auto"/>
          </w:tcPr>
          <w:p w14:paraId="576DD396" w14:textId="77777777" w:rsidR="00B04283" w:rsidRPr="00860E23" w:rsidRDefault="00B04283" w:rsidP="00E00939">
            <w:pPr>
              <w:rPr>
                <w:rFonts w:ascii="XCCW Joined 15a" w:hAnsi="XCCW Joined 15a"/>
                <w:sz w:val="22"/>
                <w:szCs w:val="22"/>
              </w:rPr>
            </w:pPr>
            <w:r w:rsidRPr="00860E23">
              <w:rPr>
                <w:rFonts w:ascii="XCCW Joined 15a" w:hAnsi="XCCW Joined 15a"/>
                <w:sz w:val="22"/>
                <w:szCs w:val="22"/>
              </w:rPr>
              <w:t xml:space="preserve">In this unit children will identify how sounds are made, associating some of them with something vibrating </w:t>
            </w:r>
            <w:r>
              <w:rPr>
                <w:rFonts w:ascii="XCCW Joined 15a" w:hAnsi="XCCW Joined 15a"/>
                <w:sz w:val="22"/>
                <w:szCs w:val="22"/>
              </w:rPr>
              <w:t>They will r</w:t>
            </w:r>
            <w:r w:rsidRPr="00860E23">
              <w:rPr>
                <w:rFonts w:ascii="XCCW Joined 15a" w:hAnsi="XCCW Joined 15a"/>
                <w:sz w:val="22"/>
                <w:szCs w:val="22"/>
              </w:rPr>
              <w:t xml:space="preserve">ecognise that vibrations from sounds travel through a medium to the ear </w:t>
            </w:r>
            <w:r>
              <w:rPr>
                <w:rFonts w:ascii="XCCW Joined 15a" w:hAnsi="XCCW Joined 15a"/>
                <w:sz w:val="22"/>
                <w:szCs w:val="22"/>
              </w:rPr>
              <w:t>They will also f</w:t>
            </w:r>
            <w:r w:rsidRPr="00860E23">
              <w:rPr>
                <w:rFonts w:ascii="XCCW Joined 15a" w:hAnsi="XCCW Joined 15a"/>
                <w:sz w:val="22"/>
                <w:szCs w:val="22"/>
              </w:rPr>
              <w:t xml:space="preserve">ind patterns between the pitch of a sound and features of the object that produced it </w:t>
            </w:r>
            <w:r>
              <w:rPr>
                <w:rFonts w:ascii="XCCW Joined 15a" w:hAnsi="XCCW Joined 15a"/>
                <w:sz w:val="22"/>
                <w:szCs w:val="22"/>
              </w:rPr>
              <w:t>as well as f</w:t>
            </w:r>
            <w:r w:rsidRPr="00860E23">
              <w:rPr>
                <w:rFonts w:ascii="XCCW Joined 15a" w:hAnsi="XCCW Joined 15a"/>
                <w:sz w:val="22"/>
                <w:szCs w:val="22"/>
              </w:rPr>
              <w:t>ind</w:t>
            </w:r>
            <w:r>
              <w:rPr>
                <w:rFonts w:ascii="XCCW Joined 15a" w:hAnsi="XCCW Joined 15a"/>
                <w:sz w:val="22"/>
                <w:szCs w:val="22"/>
              </w:rPr>
              <w:t>ing</w:t>
            </w:r>
            <w:r w:rsidRPr="00860E23">
              <w:rPr>
                <w:rFonts w:ascii="XCCW Joined 15a" w:hAnsi="XCCW Joined 15a"/>
                <w:sz w:val="22"/>
                <w:szCs w:val="22"/>
              </w:rPr>
              <w:t xml:space="preserve"> patterns between the volume of a sound and the strength of the vibrations that produced it</w:t>
            </w:r>
            <w:r>
              <w:rPr>
                <w:rFonts w:ascii="XCCW Joined 15a" w:hAnsi="XCCW Joined 15a"/>
                <w:sz w:val="22"/>
                <w:szCs w:val="22"/>
              </w:rPr>
              <w:t>. They will also r</w:t>
            </w:r>
            <w:r w:rsidRPr="00860E23">
              <w:rPr>
                <w:rFonts w:ascii="XCCW Joined 15a" w:hAnsi="XCCW Joined 15a"/>
                <w:sz w:val="22"/>
                <w:szCs w:val="22"/>
              </w:rPr>
              <w:t xml:space="preserve">ecognise that sounds get fainter as the distance from the </w:t>
            </w:r>
            <w:r w:rsidRPr="00860E23">
              <w:rPr>
                <w:rFonts w:ascii="XCCW Joined 15a" w:hAnsi="XCCW Joined 15a"/>
                <w:sz w:val="22"/>
                <w:szCs w:val="22"/>
              </w:rPr>
              <w:lastRenderedPageBreak/>
              <w:t>sound source increases</w:t>
            </w:r>
            <w:r>
              <w:rPr>
                <w:rFonts w:ascii="XCCW Joined 15a" w:hAnsi="XCCW Joined 15a"/>
                <w:sz w:val="22"/>
                <w:szCs w:val="22"/>
              </w:rPr>
              <w:t>.</w:t>
            </w:r>
          </w:p>
        </w:tc>
        <w:tc>
          <w:tcPr>
            <w:tcW w:w="2127" w:type="dxa"/>
            <w:shd w:val="clear" w:color="auto" w:fill="auto"/>
          </w:tcPr>
          <w:p w14:paraId="2B5B1256" w14:textId="77777777" w:rsidR="00B04283" w:rsidRPr="002C050E" w:rsidRDefault="00B04283" w:rsidP="00E00939">
            <w:pPr>
              <w:rPr>
                <w:rFonts w:ascii="XCCW Joined 15a" w:hAnsi="XCCW Joined 15a"/>
                <w:sz w:val="22"/>
                <w:szCs w:val="22"/>
              </w:rPr>
            </w:pPr>
            <w:r>
              <w:rPr>
                <w:rFonts w:ascii="XCCW Joined 15a" w:hAnsi="XCCW Joined 15a"/>
                <w:sz w:val="22"/>
                <w:szCs w:val="22"/>
              </w:rPr>
              <w:lastRenderedPageBreak/>
              <w:t xml:space="preserve">Throughout this unit children will </w:t>
            </w:r>
            <w:r w:rsidRPr="002C050E">
              <w:rPr>
                <w:rFonts w:ascii="XCCW Joined 15a" w:hAnsi="XCCW Joined 15a"/>
                <w:sz w:val="22"/>
                <w:szCs w:val="22"/>
              </w:rPr>
              <w:t>recognise that living things can be grouped in a variety of ways</w:t>
            </w:r>
            <w:r>
              <w:rPr>
                <w:rFonts w:ascii="XCCW Joined 15a" w:hAnsi="XCCW Joined 15a"/>
                <w:sz w:val="22"/>
                <w:szCs w:val="22"/>
              </w:rPr>
              <w:t xml:space="preserve">. They will </w:t>
            </w:r>
            <w:r w:rsidRPr="002C050E">
              <w:rPr>
                <w:rFonts w:ascii="XCCW Joined 15a" w:hAnsi="XCCW Joined 15a"/>
                <w:sz w:val="22"/>
                <w:szCs w:val="22"/>
              </w:rPr>
              <w:t>explore and use classification keys to help group, identify and name a variety of living things in their local and wider environment</w:t>
            </w:r>
            <w:r>
              <w:rPr>
                <w:rFonts w:ascii="XCCW Joined 15a" w:hAnsi="XCCW Joined 15a"/>
                <w:sz w:val="22"/>
                <w:szCs w:val="22"/>
              </w:rPr>
              <w:t xml:space="preserve">. They </w:t>
            </w:r>
            <w:proofErr w:type="gramStart"/>
            <w:r>
              <w:rPr>
                <w:rFonts w:ascii="XCCW Joined 15a" w:hAnsi="XCCW Joined 15a"/>
                <w:sz w:val="22"/>
                <w:szCs w:val="22"/>
              </w:rPr>
              <w:t xml:space="preserve">will </w:t>
            </w:r>
            <w:r w:rsidRPr="002C050E">
              <w:rPr>
                <w:rFonts w:ascii="XCCW Joined 15a" w:hAnsi="XCCW Joined 15a"/>
                <w:sz w:val="22"/>
                <w:szCs w:val="22"/>
              </w:rPr>
              <w:t xml:space="preserve"> recognise</w:t>
            </w:r>
            <w:proofErr w:type="gramEnd"/>
            <w:r w:rsidRPr="002C050E">
              <w:rPr>
                <w:rFonts w:ascii="XCCW Joined 15a" w:hAnsi="XCCW Joined 15a"/>
                <w:sz w:val="22"/>
                <w:szCs w:val="22"/>
              </w:rPr>
              <w:t xml:space="preserve"> that environments </w:t>
            </w:r>
            <w:r w:rsidRPr="002C050E">
              <w:rPr>
                <w:rFonts w:ascii="XCCW Joined 15a" w:hAnsi="XCCW Joined 15a"/>
                <w:sz w:val="22"/>
                <w:szCs w:val="22"/>
              </w:rPr>
              <w:lastRenderedPageBreak/>
              <w:t>can change and that this can sometimes pose dangers to living things</w:t>
            </w:r>
            <w:r>
              <w:rPr>
                <w:rFonts w:ascii="XCCW Joined 15a" w:hAnsi="XCCW Joined 15a"/>
                <w:sz w:val="22"/>
                <w:szCs w:val="22"/>
              </w:rPr>
              <w:t>.</w:t>
            </w:r>
          </w:p>
        </w:tc>
        <w:tc>
          <w:tcPr>
            <w:tcW w:w="2126" w:type="dxa"/>
            <w:shd w:val="clear" w:color="auto" w:fill="auto"/>
          </w:tcPr>
          <w:p w14:paraId="5FDB35D9" w14:textId="77777777" w:rsidR="00B04283" w:rsidRPr="00005AE0" w:rsidRDefault="00B04283" w:rsidP="00E00939">
            <w:pPr>
              <w:rPr>
                <w:rFonts w:ascii="XCCW Joined 15a" w:hAnsi="XCCW Joined 15a"/>
                <w:sz w:val="22"/>
                <w:szCs w:val="22"/>
              </w:rPr>
            </w:pPr>
            <w:r>
              <w:rPr>
                <w:rFonts w:ascii="XCCW Joined 15a" w:hAnsi="XCCW Joined 15a"/>
                <w:sz w:val="22"/>
                <w:szCs w:val="22"/>
              </w:rPr>
              <w:lastRenderedPageBreak/>
              <w:t>In this unit children will i</w:t>
            </w:r>
            <w:r w:rsidRPr="00005AE0">
              <w:rPr>
                <w:rFonts w:ascii="XCCW Joined 15a" w:hAnsi="XCCW Joined 15a"/>
                <w:sz w:val="22"/>
                <w:szCs w:val="22"/>
              </w:rPr>
              <w:t>dentify common appliances that run on electricity</w:t>
            </w:r>
            <w:r>
              <w:rPr>
                <w:rFonts w:ascii="XCCW Joined 15a" w:hAnsi="XCCW Joined 15a"/>
                <w:sz w:val="22"/>
                <w:szCs w:val="22"/>
              </w:rPr>
              <w:t>. They will</w:t>
            </w:r>
            <w:r w:rsidRPr="00005AE0">
              <w:rPr>
                <w:rFonts w:ascii="XCCW Joined 15a" w:hAnsi="XCCW Joined 15a"/>
                <w:sz w:val="22"/>
                <w:szCs w:val="22"/>
              </w:rPr>
              <w:t xml:space="preserve"> </w:t>
            </w:r>
            <w:r>
              <w:rPr>
                <w:rFonts w:ascii="XCCW Joined 15a" w:hAnsi="XCCW Joined 15a"/>
                <w:sz w:val="22"/>
                <w:szCs w:val="22"/>
              </w:rPr>
              <w:t>c</w:t>
            </w:r>
            <w:r w:rsidRPr="00005AE0">
              <w:rPr>
                <w:rFonts w:ascii="XCCW Joined 15a" w:hAnsi="XCCW Joined 15a"/>
                <w:sz w:val="22"/>
                <w:szCs w:val="22"/>
              </w:rPr>
              <w:t>onstruct a simple series electrical circuit, identifying and naming its basic parts, including cells, wires, bulbs, switches, and buzzers.</w:t>
            </w:r>
            <w:r>
              <w:rPr>
                <w:rFonts w:ascii="XCCW Joined 15a" w:hAnsi="XCCW Joined 15a"/>
                <w:sz w:val="22"/>
                <w:szCs w:val="22"/>
              </w:rPr>
              <w:t xml:space="preserve"> They will i</w:t>
            </w:r>
            <w:r w:rsidRPr="00005AE0">
              <w:rPr>
                <w:rFonts w:ascii="XCCW Joined 15a" w:hAnsi="XCCW Joined 15a"/>
                <w:sz w:val="22"/>
                <w:szCs w:val="22"/>
              </w:rPr>
              <w:t xml:space="preserve">dentify </w:t>
            </w:r>
            <w:proofErr w:type="gramStart"/>
            <w:r w:rsidRPr="00005AE0">
              <w:rPr>
                <w:rFonts w:ascii="XCCW Joined 15a" w:hAnsi="XCCW Joined 15a"/>
                <w:sz w:val="22"/>
                <w:szCs w:val="22"/>
              </w:rPr>
              <w:t>whether or not</w:t>
            </w:r>
            <w:proofErr w:type="gramEnd"/>
            <w:r w:rsidRPr="00005AE0">
              <w:rPr>
                <w:rFonts w:ascii="XCCW Joined 15a" w:hAnsi="XCCW Joined 15a"/>
                <w:sz w:val="22"/>
                <w:szCs w:val="22"/>
              </w:rPr>
              <w:t xml:space="preserve"> a lamp </w:t>
            </w:r>
            <w:r w:rsidRPr="00005AE0">
              <w:rPr>
                <w:rFonts w:ascii="XCCW Joined 15a" w:hAnsi="XCCW Joined 15a"/>
                <w:sz w:val="22"/>
                <w:szCs w:val="22"/>
              </w:rPr>
              <w:lastRenderedPageBreak/>
              <w:t>will light in a simple series circuit, based on whether or not the lamp is part of a complete loop with a battery.</w:t>
            </w:r>
            <w:r>
              <w:rPr>
                <w:rFonts w:ascii="XCCW Joined 15a" w:hAnsi="XCCW Joined 15a"/>
                <w:sz w:val="22"/>
                <w:szCs w:val="22"/>
              </w:rPr>
              <w:t xml:space="preserve"> They will r</w:t>
            </w:r>
            <w:r w:rsidRPr="00005AE0">
              <w:rPr>
                <w:rFonts w:ascii="XCCW Joined 15a" w:hAnsi="XCCW Joined 15a"/>
                <w:sz w:val="22"/>
                <w:szCs w:val="22"/>
              </w:rPr>
              <w:t xml:space="preserve">ecognise that a switch opens and closes a circuit and associate this with </w:t>
            </w:r>
            <w:proofErr w:type="gramStart"/>
            <w:r w:rsidRPr="00005AE0">
              <w:rPr>
                <w:rFonts w:ascii="XCCW Joined 15a" w:hAnsi="XCCW Joined 15a"/>
                <w:sz w:val="22"/>
                <w:szCs w:val="22"/>
              </w:rPr>
              <w:t>whether or not</w:t>
            </w:r>
            <w:proofErr w:type="gramEnd"/>
            <w:r w:rsidRPr="00005AE0">
              <w:rPr>
                <w:rFonts w:ascii="XCCW Joined 15a" w:hAnsi="XCCW Joined 15a"/>
                <w:sz w:val="22"/>
                <w:szCs w:val="22"/>
              </w:rPr>
              <w:t xml:space="preserve"> a lamp lights in a simple series circuit.</w:t>
            </w:r>
            <w:r>
              <w:rPr>
                <w:rFonts w:ascii="XCCW Joined 15a" w:hAnsi="XCCW Joined 15a"/>
                <w:sz w:val="22"/>
                <w:szCs w:val="22"/>
              </w:rPr>
              <w:t xml:space="preserve"> They will also r</w:t>
            </w:r>
            <w:r w:rsidRPr="00005AE0">
              <w:rPr>
                <w:rFonts w:ascii="XCCW Joined 15a" w:hAnsi="XCCW Joined 15a"/>
                <w:sz w:val="22"/>
                <w:szCs w:val="22"/>
              </w:rPr>
              <w:t>ecognise some common conductors and insulators, and associate metals with being good conductors.</w:t>
            </w:r>
          </w:p>
        </w:tc>
        <w:tc>
          <w:tcPr>
            <w:tcW w:w="2268" w:type="dxa"/>
          </w:tcPr>
          <w:p w14:paraId="77ADA00B" w14:textId="77777777" w:rsidR="00B04283" w:rsidRPr="00A036CD" w:rsidRDefault="00B04283" w:rsidP="00E00939">
            <w:pPr>
              <w:rPr>
                <w:rFonts w:ascii="XCCW Joined 15a" w:hAnsi="XCCW Joined 15a"/>
                <w:sz w:val="22"/>
                <w:szCs w:val="22"/>
              </w:rPr>
            </w:pPr>
            <w:r>
              <w:rPr>
                <w:rFonts w:ascii="XCCW Joined 15a" w:hAnsi="XCCW Joined 15a"/>
                <w:sz w:val="22"/>
                <w:szCs w:val="22"/>
              </w:rPr>
              <w:lastRenderedPageBreak/>
              <w:t>Learning in this unit will focus on as</w:t>
            </w:r>
            <w:r w:rsidRPr="00A036CD">
              <w:rPr>
                <w:rFonts w:ascii="XCCW Joined 15a" w:hAnsi="XCCW Joined 15a"/>
                <w:sz w:val="22"/>
                <w:szCs w:val="22"/>
              </w:rPr>
              <w:t>k</w:t>
            </w:r>
            <w:r>
              <w:rPr>
                <w:rFonts w:ascii="XCCW Joined 15a" w:hAnsi="XCCW Joined 15a"/>
                <w:sz w:val="22"/>
                <w:szCs w:val="22"/>
              </w:rPr>
              <w:t>ing</w:t>
            </w:r>
            <w:r w:rsidRPr="00A036CD">
              <w:rPr>
                <w:rFonts w:ascii="XCCW Joined 15a" w:hAnsi="XCCW Joined 15a"/>
                <w:sz w:val="22"/>
                <w:szCs w:val="22"/>
              </w:rPr>
              <w:t xml:space="preserve"> relevant questions and us</w:t>
            </w:r>
            <w:r>
              <w:rPr>
                <w:rFonts w:ascii="XCCW Joined 15a" w:hAnsi="XCCW Joined 15a"/>
                <w:sz w:val="22"/>
                <w:szCs w:val="22"/>
              </w:rPr>
              <w:t>ing</w:t>
            </w:r>
            <w:r w:rsidRPr="00A036CD">
              <w:rPr>
                <w:rFonts w:ascii="XCCW Joined 15a" w:hAnsi="XCCW Joined 15a"/>
                <w:sz w:val="22"/>
                <w:szCs w:val="22"/>
              </w:rPr>
              <w:t xml:space="preserve"> different types of scientific enquiries to answer them</w:t>
            </w:r>
            <w:r>
              <w:rPr>
                <w:rFonts w:ascii="XCCW Joined 15a" w:hAnsi="XCCW Joined 15a"/>
                <w:sz w:val="22"/>
                <w:szCs w:val="22"/>
              </w:rPr>
              <w:t>.</w:t>
            </w:r>
            <w:r w:rsidRPr="00A036CD">
              <w:rPr>
                <w:rFonts w:ascii="XCCW Joined 15a" w:hAnsi="XCCW Joined 15a"/>
                <w:sz w:val="22"/>
                <w:szCs w:val="22"/>
              </w:rPr>
              <w:t xml:space="preserve"> </w:t>
            </w:r>
            <w:r>
              <w:rPr>
                <w:rFonts w:ascii="XCCW Joined 15a" w:hAnsi="XCCW Joined 15a"/>
                <w:sz w:val="22"/>
                <w:szCs w:val="22"/>
              </w:rPr>
              <w:t>They will s</w:t>
            </w:r>
            <w:r w:rsidRPr="00A036CD">
              <w:rPr>
                <w:rFonts w:ascii="XCCW Joined 15a" w:hAnsi="XCCW Joined 15a"/>
                <w:sz w:val="22"/>
                <w:szCs w:val="22"/>
              </w:rPr>
              <w:t>et up simple practical enquiries, comparative and fair tests</w:t>
            </w:r>
            <w:r>
              <w:rPr>
                <w:rFonts w:ascii="XCCW Joined 15a" w:hAnsi="XCCW Joined 15a"/>
                <w:sz w:val="22"/>
                <w:szCs w:val="22"/>
              </w:rPr>
              <w:t>.</w:t>
            </w:r>
            <w:r w:rsidRPr="00A036CD">
              <w:rPr>
                <w:rFonts w:ascii="XCCW Joined 15a" w:hAnsi="XCCW Joined 15a"/>
                <w:sz w:val="22"/>
                <w:szCs w:val="22"/>
              </w:rPr>
              <w:t xml:space="preserve"> Make systematic and careful observations and, where appropriate, take accurate measurements </w:t>
            </w:r>
            <w:r w:rsidRPr="00A036CD">
              <w:rPr>
                <w:rFonts w:ascii="XCCW Joined 15a" w:hAnsi="XCCW Joined 15a"/>
                <w:sz w:val="22"/>
                <w:szCs w:val="22"/>
              </w:rPr>
              <w:lastRenderedPageBreak/>
              <w:t>using standard units</w:t>
            </w:r>
            <w:r>
              <w:rPr>
                <w:rFonts w:ascii="XCCW Joined 15a" w:hAnsi="XCCW Joined 15a"/>
                <w:sz w:val="22"/>
                <w:szCs w:val="22"/>
              </w:rPr>
              <w:t>.</w:t>
            </w:r>
            <w:r w:rsidRPr="00A036CD">
              <w:rPr>
                <w:rFonts w:ascii="XCCW Joined 15a" w:hAnsi="XCCW Joined 15a"/>
                <w:sz w:val="22"/>
                <w:szCs w:val="22"/>
              </w:rPr>
              <w:t xml:space="preserve"> Gather, record, classify and present data in a variety of ways to help answer questions</w:t>
            </w:r>
            <w:r>
              <w:rPr>
                <w:rFonts w:ascii="XCCW Joined 15a" w:hAnsi="XCCW Joined 15a"/>
                <w:sz w:val="22"/>
                <w:szCs w:val="22"/>
              </w:rPr>
              <w:t>.</w:t>
            </w:r>
            <w:r w:rsidRPr="00A036CD">
              <w:rPr>
                <w:rFonts w:ascii="XCCW Joined 15a" w:hAnsi="XCCW Joined 15a"/>
                <w:sz w:val="22"/>
                <w:szCs w:val="22"/>
              </w:rPr>
              <w:t xml:space="preserve"> Record findings using simple scientific language, drawings, labelled diagrams, keys, bar charts, and tables</w:t>
            </w:r>
            <w:r>
              <w:rPr>
                <w:rFonts w:ascii="XCCW Joined 15a" w:hAnsi="XCCW Joined 15a"/>
                <w:sz w:val="22"/>
                <w:szCs w:val="22"/>
              </w:rPr>
              <w:t>.</w:t>
            </w:r>
            <w:r w:rsidRPr="00A036CD">
              <w:rPr>
                <w:rFonts w:ascii="XCCW Joined 15a" w:hAnsi="XCCW Joined 15a"/>
                <w:sz w:val="22"/>
                <w:szCs w:val="22"/>
              </w:rPr>
              <w:t xml:space="preserve"> Report on findings from enquiries, including oral and written explanations, displays or presentations of results and conclusions</w:t>
            </w:r>
            <w:r>
              <w:rPr>
                <w:rFonts w:ascii="XCCW Joined 15a" w:hAnsi="XCCW Joined 15a"/>
                <w:sz w:val="22"/>
                <w:szCs w:val="22"/>
              </w:rPr>
              <w:t>.</w:t>
            </w:r>
            <w:r w:rsidRPr="00A036CD">
              <w:rPr>
                <w:rFonts w:ascii="XCCW Joined 15a" w:hAnsi="XCCW Joined 15a"/>
                <w:sz w:val="22"/>
                <w:szCs w:val="22"/>
              </w:rPr>
              <w:t xml:space="preserve"> Use results to draw simple </w:t>
            </w:r>
            <w:r w:rsidRPr="00A036CD">
              <w:rPr>
                <w:rFonts w:ascii="XCCW Joined 15a" w:hAnsi="XCCW Joined 15a"/>
                <w:sz w:val="22"/>
                <w:szCs w:val="22"/>
              </w:rPr>
              <w:lastRenderedPageBreak/>
              <w:t>conclusions, make predictions for new values, suggest improvements and raise further questions</w:t>
            </w:r>
            <w:r>
              <w:rPr>
                <w:rFonts w:ascii="XCCW Joined 15a" w:hAnsi="XCCW Joined 15a"/>
                <w:sz w:val="22"/>
                <w:szCs w:val="22"/>
              </w:rPr>
              <w:t>.</w:t>
            </w:r>
            <w:r w:rsidRPr="00A036CD">
              <w:rPr>
                <w:rFonts w:ascii="XCCW Joined 15a" w:hAnsi="XCCW Joined 15a"/>
                <w:sz w:val="22"/>
                <w:szCs w:val="22"/>
              </w:rPr>
              <w:t xml:space="preserve"> Identify differences, similarities or changes related to simple scientific ideas and processes</w:t>
            </w:r>
            <w:r>
              <w:rPr>
                <w:rFonts w:ascii="XCCW Joined 15a" w:hAnsi="XCCW Joined 15a"/>
                <w:sz w:val="22"/>
                <w:szCs w:val="22"/>
              </w:rPr>
              <w:t>.</w:t>
            </w:r>
            <w:r w:rsidRPr="00A036CD">
              <w:rPr>
                <w:rFonts w:ascii="XCCW Joined 15a" w:hAnsi="XCCW Joined 15a"/>
                <w:sz w:val="22"/>
                <w:szCs w:val="22"/>
              </w:rPr>
              <w:t xml:space="preserve"> Use straightforward scientific evidence to answer questions or to support finding</w:t>
            </w:r>
            <w:r>
              <w:rPr>
                <w:rFonts w:ascii="XCCW Joined 15a" w:hAnsi="XCCW Joined 15a"/>
                <w:sz w:val="22"/>
                <w:szCs w:val="22"/>
              </w:rPr>
              <w:t>.</w:t>
            </w:r>
          </w:p>
        </w:tc>
      </w:tr>
      <w:tr w:rsidR="00EF57BB" w14:paraId="1C7216F6" w14:textId="77777777" w:rsidTr="00EF57BB">
        <w:trPr>
          <w:gridAfter w:val="1"/>
          <w:wAfter w:w="145" w:type="dxa"/>
        </w:trPr>
        <w:tc>
          <w:tcPr>
            <w:tcW w:w="1701" w:type="dxa"/>
          </w:tcPr>
          <w:p w14:paraId="20BCF874" w14:textId="77777777" w:rsidR="00B04283" w:rsidRDefault="00B04283" w:rsidP="00E00939">
            <w:pPr>
              <w:jc w:val="right"/>
              <w:rPr>
                <w:rFonts w:ascii="XCCW Joined 15a" w:hAnsi="XCCW Joined 15a"/>
              </w:rPr>
            </w:pPr>
            <w:r>
              <w:rPr>
                <w:rFonts w:ascii="XCCW Joined 15a" w:hAnsi="XCCW Joined 15a"/>
              </w:rPr>
              <w:lastRenderedPageBreak/>
              <w:t>Skills</w:t>
            </w:r>
          </w:p>
        </w:tc>
        <w:tc>
          <w:tcPr>
            <w:tcW w:w="2268" w:type="dxa"/>
            <w:shd w:val="clear" w:color="auto" w:fill="auto"/>
          </w:tcPr>
          <w:p w14:paraId="0C942AD9" w14:textId="77777777" w:rsidR="00B04283" w:rsidRPr="003E167C" w:rsidRDefault="00B04283" w:rsidP="00E00939">
            <w:pPr>
              <w:jc w:val="right"/>
              <w:rPr>
                <w:rFonts w:ascii="XCCW Joined 15a" w:hAnsi="XCCW Joined 15a"/>
                <w:sz w:val="20"/>
                <w:szCs w:val="20"/>
              </w:rPr>
            </w:pPr>
          </w:p>
        </w:tc>
        <w:tc>
          <w:tcPr>
            <w:tcW w:w="2267" w:type="dxa"/>
            <w:shd w:val="clear" w:color="auto" w:fill="auto"/>
          </w:tcPr>
          <w:p w14:paraId="2B3C7CDB" w14:textId="77777777" w:rsidR="00B04283" w:rsidRDefault="00B04283" w:rsidP="00E00939">
            <w:pPr>
              <w:jc w:val="right"/>
              <w:rPr>
                <w:rFonts w:ascii="XCCW Joined 15a" w:hAnsi="XCCW Joined 15a"/>
              </w:rPr>
            </w:pPr>
          </w:p>
        </w:tc>
        <w:tc>
          <w:tcPr>
            <w:tcW w:w="3398" w:type="dxa"/>
            <w:shd w:val="clear" w:color="auto" w:fill="auto"/>
          </w:tcPr>
          <w:p w14:paraId="4A8EB5F9" w14:textId="77777777" w:rsidR="00B04283" w:rsidRPr="005E0FF6" w:rsidRDefault="00B04283" w:rsidP="00E00939">
            <w:pPr>
              <w:jc w:val="right"/>
              <w:rPr>
                <w:rFonts w:ascii="XCCW Joined 15a" w:hAnsi="XCCW Joined 15a"/>
                <w:sz w:val="22"/>
                <w:szCs w:val="22"/>
              </w:rPr>
            </w:pPr>
          </w:p>
        </w:tc>
        <w:tc>
          <w:tcPr>
            <w:tcW w:w="2127" w:type="dxa"/>
            <w:shd w:val="clear" w:color="auto" w:fill="auto"/>
          </w:tcPr>
          <w:p w14:paraId="5FE7F82F" w14:textId="77777777" w:rsidR="00B04283" w:rsidRDefault="00B04283" w:rsidP="00E00939">
            <w:pPr>
              <w:jc w:val="center"/>
              <w:rPr>
                <w:rFonts w:ascii="XCCW Joined 15a" w:hAnsi="XCCW Joined 15a"/>
              </w:rPr>
            </w:pPr>
          </w:p>
        </w:tc>
        <w:tc>
          <w:tcPr>
            <w:tcW w:w="2126" w:type="dxa"/>
            <w:shd w:val="clear" w:color="auto" w:fill="auto"/>
          </w:tcPr>
          <w:p w14:paraId="6128FE09" w14:textId="77777777" w:rsidR="00B04283" w:rsidRPr="00005AE0" w:rsidRDefault="00B04283" w:rsidP="00E00939">
            <w:pPr>
              <w:rPr>
                <w:rFonts w:ascii="XCCW Joined 15a" w:hAnsi="XCCW Joined 15a"/>
                <w:sz w:val="22"/>
                <w:szCs w:val="22"/>
              </w:rPr>
            </w:pPr>
          </w:p>
        </w:tc>
        <w:tc>
          <w:tcPr>
            <w:tcW w:w="2268" w:type="dxa"/>
          </w:tcPr>
          <w:p w14:paraId="7CA68CBD" w14:textId="77777777" w:rsidR="00B04283" w:rsidRDefault="00B04283" w:rsidP="00E00939">
            <w:pPr>
              <w:jc w:val="center"/>
              <w:rPr>
                <w:rFonts w:ascii="XCCW Joined 15a" w:hAnsi="XCCW Joined 15a"/>
              </w:rPr>
            </w:pPr>
          </w:p>
        </w:tc>
      </w:tr>
      <w:tr w:rsidR="00EF57BB" w14:paraId="11E6736E" w14:textId="77777777" w:rsidTr="00EF57BB">
        <w:trPr>
          <w:gridAfter w:val="1"/>
          <w:wAfter w:w="145" w:type="dxa"/>
        </w:trPr>
        <w:tc>
          <w:tcPr>
            <w:tcW w:w="1701" w:type="dxa"/>
          </w:tcPr>
          <w:p w14:paraId="5FE7AF36" w14:textId="77777777" w:rsidR="00B04283" w:rsidRDefault="00B04283" w:rsidP="00E00939">
            <w:pPr>
              <w:jc w:val="right"/>
              <w:rPr>
                <w:rFonts w:ascii="XCCW Joined 15a" w:hAnsi="XCCW Joined 15a"/>
              </w:rPr>
            </w:pPr>
            <w:r>
              <w:rPr>
                <w:rFonts w:ascii="XCCW Joined 15a" w:hAnsi="XCCW Joined 15a"/>
              </w:rPr>
              <w:t xml:space="preserve">Scientific </w:t>
            </w:r>
          </w:p>
          <w:p w14:paraId="56398E45" w14:textId="77777777" w:rsidR="00B04283" w:rsidRDefault="00B04283" w:rsidP="00E00939">
            <w:pPr>
              <w:jc w:val="right"/>
              <w:rPr>
                <w:rFonts w:ascii="XCCW Joined 15a" w:hAnsi="XCCW Joined 15a"/>
              </w:rPr>
            </w:pPr>
            <w:r>
              <w:rPr>
                <w:rFonts w:ascii="XCCW Joined 15a" w:hAnsi="XCCW Joined 15a"/>
              </w:rPr>
              <w:t>Enquiry</w:t>
            </w:r>
          </w:p>
        </w:tc>
        <w:tc>
          <w:tcPr>
            <w:tcW w:w="2268" w:type="dxa"/>
            <w:shd w:val="clear" w:color="auto" w:fill="auto"/>
          </w:tcPr>
          <w:p w14:paraId="7913DD3B" w14:textId="77777777" w:rsidR="00B04283" w:rsidRPr="003E167C" w:rsidRDefault="00B04283" w:rsidP="00E00939">
            <w:pPr>
              <w:jc w:val="right"/>
              <w:rPr>
                <w:rFonts w:ascii="XCCW Joined 15a" w:hAnsi="XCCW Joined 15a"/>
                <w:sz w:val="20"/>
                <w:szCs w:val="20"/>
              </w:rPr>
            </w:pPr>
            <w:r w:rsidRPr="003E167C">
              <w:rPr>
                <w:rFonts w:ascii="XCCW Joined 15a" w:hAnsi="XCCW Joined 15a"/>
                <w:sz w:val="20"/>
                <w:szCs w:val="20"/>
              </w:rPr>
              <w:t xml:space="preserve">In this unit children will follow a variety of simple, practical procedures. They </w:t>
            </w:r>
            <w:r w:rsidRPr="003E167C">
              <w:rPr>
                <w:rFonts w:ascii="XCCW Joined 15a" w:hAnsi="XCCW Joined 15a"/>
                <w:sz w:val="20"/>
                <w:szCs w:val="20"/>
              </w:rPr>
              <w:lastRenderedPageBreak/>
              <w:t xml:space="preserve">will be caring out observations over time and making their own conclusions based on evidence they have gathered. They will also be evaluating the investigations they carry out to suggest improvements. They will also </w:t>
            </w:r>
            <w:proofErr w:type="gramStart"/>
            <w:r w:rsidRPr="003E167C">
              <w:rPr>
                <w:rFonts w:ascii="XCCW Joined 15a" w:hAnsi="XCCW Joined 15a"/>
                <w:sz w:val="20"/>
                <w:szCs w:val="20"/>
              </w:rPr>
              <w:t>have the opportunity to</w:t>
            </w:r>
            <w:proofErr w:type="gramEnd"/>
            <w:r w:rsidRPr="003E167C">
              <w:rPr>
                <w:rFonts w:ascii="XCCW Joined 15a" w:hAnsi="XCCW Joined 15a"/>
                <w:sz w:val="20"/>
                <w:szCs w:val="20"/>
              </w:rPr>
              <w:t xml:space="preserve"> investigate the evaporation of water. </w:t>
            </w:r>
          </w:p>
        </w:tc>
        <w:tc>
          <w:tcPr>
            <w:tcW w:w="2267" w:type="dxa"/>
            <w:shd w:val="clear" w:color="auto" w:fill="auto"/>
          </w:tcPr>
          <w:p w14:paraId="0A1B1D6B" w14:textId="77777777" w:rsidR="00B04283" w:rsidRDefault="00B04283" w:rsidP="00E00939">
            <w:pPr>
              <w:rPr>
                <w:rFonts w:ascii="XCCW Joined 15a" w:hAnsi="XCCW Joined 15a"/>
                <w:sz w:val="22"/>
                <w:szCs w:val="22"/>
              </w:rPr>
            </w:pPr>
            <w:r>
              <w:rPr>
                <w:rFonts w:ascii="XCCW Joined 15a" w:hAnsi="XCCW Joined 15a"/>
                <w:sz w:val="22"/>
                <w:szCs w:val="22"/>
              </w:rPr>
              <w:lastRenderedPageBreak/>
              <w:t xml:space="preserve">The skills focused on in this unit are </w:t>
            </w:r>
            <w:r w:rsidRPr="00B76FDE">
              <w:rPr>
                <w:rFonts w:ascii="XCCW Joined 15a" w:hAnsi="XCCW Joined 15a"/>
                <w:sz w:val="22"/>
                <w:szCs w:val="22"/>
              </w:rPr>
              <w:t xml:space="preserve">Identifying, Classifying, </w:t>
            </w:r>
            <w:r w:rsidRPr="00B76FDE">
              <w:rPr>
                <w:rFonts w:ascii="XCCW Joined 15a" w:hAnsi="XCCW Joined 15a"/>
                <w:sz w:val="22"/>
                <w:szCs w:val="22"/>
              </w:rPr>
              <w:lastRenderedPageBreak/>
              <w:t>and Grouping</w:t>
            </w:r>
            <w:r>
              <w:rPr>
                <w:rFonts w:ascii="XCCW Joined 15a" w:hAnsi="XCCW Joined 15a"/>
                <w:sz w:val="22"/>
                <w:szCs w:val="22"/>
              </w:rPr>
              <w:t>, carrying out c</w:t>
            </w:r>
            <w:r w:rsidRPr="00B76FDE">
              <w:rPr>
                <w:rFonts w:ascii="XCCW Joined 15a" w:hAnsi="XCCW Joined 15a"/>
                <w:sz w:val="22"/>
                <w:szCs w:val="22"/>
              </w:rPr>
              <w:t>omparative testing</w:t>
            </w:r>
            <w:r>
              <w:rPr>
                <w:rFonts w:ascii="XCCW Joined 15a" w:hAnsi="XCCW Joined 15a"/>
                <w:sz w:val="22"/>
                <w:szCs w:val="22"/>
              </w:rPr>
              <w:t xml:space="preserve"> and making o</w:t>
            </w:r>
            <w:r w:rsidRPr="00B76FDE">
              <w:rPr>
                <w:rFonts w:ascii="XCCW Joined 15a" w:hAnsi="XCCW Joined 15a"/>
                <w:sz w:val="22"/>
                <w:szCs w:val="22"/>
              </w:rPr>
              <w:t>bservation</w:t>
            </w:r>
            <w:r>
              <w:rPr>
                <w:rFonts w:ascii="XCCW Joined 15a" w:hAnsi="XCCW Joined 15a"/>
                <w:sz w:val="22"/>
                <w:szCs w:val="22"/>
              </w:rPr>
              <w:t>s</w:t>
            </w:r>
            <w:r w:rsidRPr="00B76FDE">
              <w:rPr>
                <w:rFonts w:ascii="XCCW Joined 15a" w:hAnsi="XCCW Joined 15a"/>
                <w:sz w:val="22"/>
                <w:szCs w:val="22"/>
              </w:rPr>
              <w:t xml:space="preserve"> over time.</w:t>
            </w:r>
          </w:p>
          <w:p w14:paraId="4D444472" w14:textId="77777777" w:rsidR="00B04283" w:rsidRPr="00203417" w:rsidRDefault="00B04283" w:rsidP="00E00939">
            <w:pPr>
              <w:rPr>
                <w:rFonts w:ascii="XCCW Joined 15a" w:hAnsi="XCCW Joined 15a"/>
                <w:sz w:val="22"/>
                <w:szCs w:val="22"/>
              </w:rPr>
            </w:pPr>
            <w:r w:rsidRPr="00B64E69">
              <w:rPr>
                <w:rFonts w:ascii="XCCW Joined 15a" w:hAnsi="XCCW Joined 15a"/>
                <w:sz w:val="22"/>
                <w:szCs w:val="22"/>
              </w:rPr>
              <w:t xml:space="preserve">Pupils </w:t>
            </w:r>
            <w:r>
              <w:rPr>
                <w:rFonts w:ascii="XCCW Joined 15a" w:hAnsi="XCCW Joined 15a"/>
                <w:sz w:val="22"/>
                <w:szCs w:val="22"/>
              </w:rPr>
              <w:t xml:space="preserve">will </w:t>
            </w:r>
            <w:r w:rsidRPr="00B64E69">
              <w:rPr>
                <w:rFonts w:ascii="XCCW Joined 15a" w:hAnsi="XCCW Joined 15a"/>
                <w:sz w:val="22"/>
                <w:szCs w:val="22"/>
              </w:rPr>
              <w:t>identify key predator adaptations (e.g., sharp claws, wings).</w:t>
            </w:r>
            <w:r>
              <w:rPr>
                <w:rFonts w:ascii="XCCW Joined 15a" w:hAnsi="XCCW Joined 15a"/>
                <w:sz w:val="22"/>
                <w:szCs w:val="22"/>
              </w:rPr>
              <w:t>and c</w:t>
            </w:r>
            <w:r w:rsidRPr="00B64E69">
              <w:rPr>
                <w:rFonts w:ascii="XCCW Joined 15a" w:hAnsi="XCCW Joined 15a"/>
                <w:sz w:val="22"/>
                <w:szCs w:val="22"/>
              </w:rPr>
              <w:t>lassify each feature by its purpose (e.g., hunting, mobility</w:t>
            </w:r>
            <w:proofErr w:type="gramStart"/>
            <w:r w:rsidRPr="00B64E69">
              <w:rPr>
                <w:rFonts w:ascii="XCCW Joined 15a" w:hAnsi="XCCW Joined 15a"/>
                <w:sz w:val="22"/>
                <w:szCs w:val="22"/>
              </w:rPr>
              <w:t>)</w:t>
            </w:r>
            <w:r>
              <w:rPr>
                <w:rFonts w:ascii="XCCW Joined 15a" w:hAnsi="XCCW Joined 15a"/>
                <w:sz w:val="22"/>
                <w:szCs w:val="22"/>
              </w:rPr>
              <w:t>.They</w:t>
            </w:r>
            <w:proofErr w:type="gramEnd"/>
            <w:r>
              <w:rPr>
                <w:rFonts w:ascii="XCCW Joined 15a" w:hAnsi="XCCW Joined 15a"/>
                <w:sz w:val="22"/>
                <w:szCs w:val="22"/>
              </w:rPr>
              <w:t xml:space="preserve"> will </w:t>
            </w:r>
            <w:r w:rsidRPr="0002425A">
              <w:rPr>
                <w:rFonts w:ascii="XCCW Joined 15a" w:hAnsi="XCCW Joined 15a"/>
                <w:sz w:val="22"/>
                <w:szCs w:val="22"/>
              </w:rPr>
              <w:t>classify organisms (plants and animals) by their roles in a food chain</w:t>
            </w:r>
            <w:r>
              <w:rPr>
                <w:rFonts w:ascii="XCCW Joined 15a" w:hAnsi="XCCW Joined 15a"/>
                <w:sz w:val="22"/>
                <w:szCs w:val="22"/>
              </w:rPr>
              <w:t xml:space="preserve">. Children will </w:t>
            </w:r>
            <w:r w:rsidRPr="00871566">
              <w:rPr>
                <w:rFonts w:ascii="XCCW Joined 15a" w:hAnsi="XCCW Joined 15a"/>
                <w:sz w:val="22"/>
                <w:szCs w:val="22"/>
              </w:rPr>
              <w:t>compar</w:t>
            </w:r>
            <w:r>
              <w:rPr>
                <w:rFonts w:ascii="XCCW Joined 15a" w:hAnsi="XCCW Joined 15a"/>
                <w:sz w:val="22"/>
                <w:szCs w:val="22"/>
              </w:rPr>
              <w:t>e</w:t>
            </w:r>
            <w:r w:rsidRPr="00871566">
              <w:rPr>
                <w:rFonts w:ascii="XCCW Joined 15a" w:hAnsi="XCCW Joined 15a"/>
                <w:sz w:val="22"/>
                <w:szCs w:val="22"/>
              </w:rPr>
              <w:t xml:space="preserve"> how different liquids (water, vinegar, </w:t>
            </w:r>
            <w:r w:rsidRPr="00871566">
              <w:rPr>
                <w:rFonts w:ascii="XCCW Joined 15a" w:hAnsi="XCCW Joined 15a"/>
                <w:sz w:val="22"/>
                <w:szCs w:val="22"/>
              </w:rPr>
              <w:lastRenderedPageBreak/>
              <w:t>orange juice) break down food (crackers). Pupils are testing multiple conditions and observing the effects of each liquid on the food</w:t>
            </w:r>
            <w:r>
              <w:rPr>
                <w:rFonts w:ascii="XCCW Joined 15a" w:hAnsi="XCCW Joined 15a"/>
                <w:sz w:val="22"/>
                <w:szCs w:val="22"/>
              </w:rPr>
              <w:t xml:space="preserve">. </w:t>
            </w:r>
            <w:r w:rsidRPr="00E07F9D">
              <w:rPr>
                <w:rFonts w:ascii="XCCW Joined 15a" w:hAnsi="XCCW Joined 15a"/>
                <w:sz w:val="22"/>
                <w:szCs w:val="22"/>
              </w:rPr>
              <w:t>Pupils observe how the liquid (simulating digested nutrients) gradually passes through the tights, representing absorption in the small intestine. The change in the mixture over time mimics the digestive process</w:t>
            </w:r>
            <w:r>
              <w:rPr>
                <w:rFonts w:ascii="XCCW Joined 15a" w:hAnsi="XCCW Joined 15a"/>
                <w:sz w:val="22"/>
                <w:szCs w:val="22"/>
              </w:rPr>
              <w:t>.</w:t>
            </w:r>
          </w:p>
        </w:tc>
        <w:tc>
          <w:tcPr>
            <w:tcW w:w="3398" w:type="dxa"/>
            <w:shd w:val="clear" w:color="auto" w:fill="auto"/>
          </w:tcPr>
          <w:p w14:paraId="4F02BA8E" w14:textId="77777777" w:rsidR="00B04283" w:rsidRPr="005E0FF6" w:rsidRDefault="00B04283" w:rsidP="00E00939">
            <w:pPr>
              <w:rPr>
                <w:rFonts w:ascii="XCCW Joined 15a" w:hAnsi="XCCW Joined 15a"/>
                <w:sz w:val="22"/>
                <w:szCs w:val="22"/>
              </w:rPr>
            </w:pPr>
            <w:r w:rsidRPr="005E0FF6">
              <w:rPr>
                <w:rFonts w:ascii="XCCW Joined 15a" w:hAnsi="XCCW Joined 15a"/>
                <w:sz w:val="22"/>
                <w:szCs w:val="22"/>
              </w:rPr>
              <w:lastRenderedPageBreak/>
              <w:t xml:space="preserve">In this unit children will make observations over time to observe how sounds are produced through </w:t>
            </w:r>
            <w:r w:rsidRPr="005E0FF6">
              <w:rPr>
                <w:rFonts w:ascii="XCCW Joined 15a" w:hAnsi="XCCW Joined 15a"/>
                <w:sz w:val="22"/>
                <w:szCs w:val="22"/>
              </w:rPr>
              <w:t xml:space="preserve">vibrations and while making a model ear. They will use pattern seeking while testing sound through travel in a string phone and while measuring different straw lengths to see changes in pitch. Comparative testing will be used to compare sound with/without megaphone. Fair testing is used to measure sound through materials using a datalogger. </w:t>
            </w:r>
          </w:p>
        </w:tc>
        <w:tc>
          <w:tcPr>
            <w:tcW w:w="2127" w:type="dxa"/>
            <w:shd w:val="clear" w:color="auto" w:fill="auto"/>
          </w:tcPr>
          <w:p w14:paraId="36BBBE11" w14:textId="77777777" w:rsidR="00B04283" w:rsidRDefault="00B04283" w:rsidP="00E00939">
            <w:pPr>
              <w:rPr>
                <w:rFonts w:ascii="XCCW Joined 15a" w:hAnsi="XCCW Joined 15a"/>
              </w:rPr>
            </w:pPr>
            <w:r w:rsidRPr="00B858E2">
              <w:rPr>
                <w:rFonts w:ascii="XCCW Joined 15a" w:hAnsi="XCCW Joined 15a"/>
                <w:sz w:val="20"/>
                <w:szCs w:val="20"/>
              </w:rPr>
              <w:lastRenderedPageBreak/>
              <w:t>In this unit children will   be identifying, classifying, and grouping living</w:t>
            </w:r>
            <w:r>
              <w:rPr>
                <w:rFonts w:ascii="XCCW Joined 15a" w:hAnsi="XCCW Joined 15a"/>
                <w:sz w:val="20"/>
                <w:szCs w:val="20"/>
              </w:rPr>
              <w:t xml:space="preserve"> things </w:t>
            </w:r>
            <w:r>
              <w:rPr>
                <w:rFonts w:ascii="XCCW Joined 15a" w:hAnsi="XCCW Joined 15a"/>
                <w:sz w:val="20"/>
                <w:szCs w:val="20"/>
              </w:rPr>
              <w:lastRenderedPageBreak/>
              <w:t xml:space="preserve">based on a set </w:t>
            </w:r>
            <w:proofErr w:type="gramStart"/>
            <w:r>
              <w:rPr>
                <w:rFonts w:ascii="XCCW Joined 15a" w:hAnsi="XCCW Joined 15a"/>
                <w:sz w:val="20"/>
                <w:szCs w:val="20"/>
              </w:rPr>
              <w:t>criteria</w:t>
            </w:r>
            <w:proofErr w:type="gramEnd"/>
            <w:r>
              <w:rPr>
                <w:rFonts w:ascii="XCCW Joined 15a" w:hAnsi="XCCW Joined 15a"/>
                <w:sz w:val="20"/>
                <w:szCs w:val="20"/>
              </w:rPr>
              <w:t xml:space="preserve">. They will </w:t>
            </w:r>
            <w:r w:rsidRPr="00C123CB">
              <w:rPr>
                <w:rFonts w:ascii="XCCW Joined 15a" w:hAnsi="XCCW Joined 15a"/>
                <w:sz w:val="22"/>
                <w:szCs w:val="22"/>
              </w:rPr>
              <w:t>follow</w:t>
            </w:r>
            <w:r w:rsidRPr="00B9483E">
              <w:rPr>
                <w:rFonts w:ascii="XCCW Joined 15a" w:hAnsi="XCCW Joined 15a"/>
                <w:sz w:val="20"/>
                <w:szCs w:val="20"/>
              </w:rPr>
              <w:t xml:space="preserve"> a simple practical procedure, </w:t>
            </w:r>
            <w:r>
              <w:rPr>
                <w:rFonts w:ascii="XCCW Joined 15a" w:hAnsi="XCCW Joined 15a"/>
                <w:sz w:val="20"/>
                <w:szCs w:val="20"/>
              </w:rPr>
              <w:t xml:space="preserve">make </w:t>
            </w:r>
            <w:r w:rsidRPr="00B9483E">
              <w:rPr>
                <w:rFonts w:ascii="XCCW Joined 15a" w:hAnsi="XCCW Joined 15a"/>
                <w:sz w:val="20"/>
                <w:szCs w:val="20"/>
              </w:rPr>
              <w:t>observation</w:t>
            </w:r>
            <w:r>
              <w:rPr>
                <w:rFonts w:ascii="XCCW Joined 15a" w:hAnsi="XCCW Joined 15a"/>
                <w:sz w:val="20"/>
                <w:szCs w:val="20"/>
              </w:rPr>
              <w:t>s</w:t>
            </w:r>
            <w:r w:rsidRPr="00B9483E">
              <w:rPr>
                <w:rFonts w:ascii="XCCW Joined 15a" w:hAnsi="XCCW Joined 15a"/>
                <w:sz w:val="20"/>
                <w:szCs w:val="20"/>
              </w:rPr>
              <w:t xml:space="preserve"> over time, making a conclusion based on evidence</w:t>
            </w:r>
            <w:r>
              <w:rPr>
                <w:rFonts w:ascii="XCCW Joined 15a" w:hAnsi="XCCW Joined 15a"/>
                <w:sz w:val="20"/>
                <w:szCs w:val="20"/>
              </w:rPr>
              <w:t xml:space="preserve"> they have found. They will </w:t>
            </w:r>
            <w:proofErr w:type="gramStart"/>
            <w:r>
              <w:rPr>
                <w:rFonts w:ascii="XCCW Joined 15a" w:hAnsi="XCCW Joined 15a"/>
                <w:sz w:val="20"/>
                <w:szCs w:val="20"/>
              </w:rPr>
              <w:t xml:space="preserve">also </w:t>
            </w:r>
            <w:r w:rsidRPr="0048224F">
              <w:t xml:space="preserve"> </w:t>
            </w:r>
            <w:r w:rsidRPr="0048224F">
              <w:rPr>
                <w:rFonts w:ascii="XCCW Joined 15a" w:hAnsi="XCCW Joined 15a"/>
                <w:sz w:val="20"/>
                <w:szCs w:val="20"/>
              </w:rPr>
              <w:t>use</w:t>
            </w:r>
            <w:proofErr w:type="gramEnd"/>
            <w:r w:rsidRPr="0048224F">
              <w:rPr>
                <w:rFonts w:ascii="XCCW Joined 15a" w:hAnsi="XCCW Joined 15a"/>
                <w:sz w:val="20"/>
                <w:szCs w:val="20"/>
              </w:rPr>
              <w:t xml:space="preserve"> a video clip as a secondary source of data to answer questions</w:t>
            </w:r>
            <w:r>
              <w:rPr>
                <w:rFonts w:ascii="XCCW Joined 15a" w:hAnsi="XCCW Joined 15a"/>
                <w:sz w:val="20"/>
                <w:szCs w:val="20"/>
              </w:rPr>
              <w:t>.</w:t>
            </w:r>
          </w:p>
        </w:tc>
        <w:tc>
          <w:tcPr>
            <w:tcW w:w="2126" w:type="dxa"/>
            <w:shd w:val="clear" w:color="auto" w:fill="auto"/>
          </w:tcPr>
          <w:p w14:paraId="5B775BE7" w14:textId="77777777" w:rsidR="00B04283" w:rsidRDefault="00B04283" w:rsidP="00E00939">
            <w:pPr>
              <w:rPr>
                <w:rFonts w:ascii="XCCW Joined 15a" w:hAnsi="XCCW Joined 15a"/>
                <w:sz w:val="22"/>
                <w:szCs w:val="22"/>
              </w:rPr>
            </w:pPr>
            <w:r>
              <w:rPr>
                <w:rFonts w:ascii="XCCW Joined 15a" w:hAnsi="XCCW Joined 15a"/>
                <w:sz w:val="22"/>
                <w:szCs w:val="22"/>
              </w:rPr>
              <w:lastRenderedPageBreak/>
              <w:t xml:space="preserve">Children will use the flowing skills in this unit: Observation </w:t>
            </w:r>
            <w:r>
              <w:rPr>
                <w:rFonts w:ascii="XCCW Joined 15a" w:hAnsi="XCCW Joined 15a"/>
                <w:sz w:val="22"/>
                <w:szCs w:val="22"/>
              </w:rPr>
              <w:lastRenderedPageBreak/>
              <w:t xml:space="preserve">over time </w:t>
            </w:r>
            <w:proofErr w:type="gramStart"/>
            <w:r>
              <w:rPr>
                <w:rFonts w:ascii="XCCW Joined 15a" w:hAnsi="XCCW Joined 15a"/>
                <w:sz w:val="22"/>
                <w:szCs w:val="22"/>
              </w:rPr>
              <w:t xml:space="preserve">to </w:t>
            </w:r>
            <w:r w:rsidRPr="00D22056">
              <w:t xml:space="preserve"> </w:t>
            </w:r>
            <w:r w:rsidRPr="00D22056">
              <w:rPr>
                <w:rFonts w:ascii="XCCW Joined 15a" w:hAnsi="XCCW Joined 15a"/>
                <w:sz w:val="22"/>
                <w:szCs w:val="22"/>
              </w:rPr>
              <w:t>observe</w:t>
            </w:r>
            <w:proofErr w:type="gramEnd"/>
            <w:r w:rsidRPr="00D22056">
              <w:rPr>
                <w:rFonts w:ascii="XCCW Joined 15a" w:hAnsi="XCCW Joined 15a"/>
                <w:sz w:val="22"/>
                <w:szCs w:val="22"/>
              </w:rPr>
              <w:t xml:space="preserve"> how static charge builds up and how it affects different materials.</w:t>
            </w:r>
            <w:r>
              <w:rPr>
                <w:rFonts w:ascii="XCCW Joined 15a" w:hAnsi="XCCW Joined 15a"/>
                <w:sz w:val="22"/>
                <w:szCs w:val="22"/>
              </w:rPr>
              <w:t xml:space="preserve"> They will also </w:t>
            </w:r>
            <w:proofErr w:type="gramStart"/>
            <w:r>
              <w:rPr>
                <w:rFonts w:ascii="XCCW Joined 15a" w:hAnsi="XCCW Joined 15a"/>
                <w:sz w:val="22"/>
                <w:szCs w:val="22"/>
              </w:rPr>
              <w:t xml:space="preserve">observe </w:t>
            </w:r>
            <w:r w:rsidRPr="00D22056">
              <w:rPr>
                <w:rFonts w:ascii="XCCW Joined 15a" w:hAnsi="XCCW Joined 15a"/>
                <w:sz w:val="22"/>
                <w:szCs w:val="22"/>
              </w:rPr>
              <w:t xml:space="preserve"> whether</w:t>
            </w:r>
            <w:proofErr w:type="gramEnd"/>
            <w:r w:rsidRPr="00D22056">
              <w:rPr>
                <w:rFonts w:ascii="XCCW Joined 15a" w:hAnsi="XCCW Joined 15a"/>
                <w:sz w:val="22"/>
                <w:szCs w:val="22"/>
              </w:rPr>
              <w:t xml:space="preserve"> the potato circuit powers the clock and for how long.</w:t>
            </w:r>
          </w:p>
          <w:p w14:paraId="0D0DA2EF" w14:textId="77777777" w:rsidR="00B04283" w:rsidRDefault="00B04283" w:rsidP="00E00939">
            <w:pPr>
              <w:rPr>
                <w:rFonts w:ascii="XCCW Joined 15a" w:hAnsi="XCCW Joined 15a"/>
                <w:sz w:val="22"/>
                <w:szCs w:val="22"/>
              </w:rPr>
            </w:pPr>
            <w:r w:rsidRPr="00E75C7F">
              <w:rPr>
                <w:rFonts w:ascii="XCCW Joined 15a" w:hAnsi="XCCW Joined 15a"/>
                <w:sz w:val="22"/>
                <w:szCs w:val="22"/>
              </w:rPr>
              <w:t>Comparative testing</w:t>
            </w:r>
            <w:r>
              <w:rPr>
                <w:rFonts w:ascii="XCCW Joined 15a" w:hAnsi="XCCW Joined 15a"/>
                <w:sz w:val="22"/>
                <w:szCs w:val="22"/>
              </w:rPr>
              <w:t xml:space="preserve"> is used to </w:t>
            </w:r>
            <w:r w:rsidRPr="00E75C7F">
              <w:rPr>
                <w:rFonts w:ascii="XCCW Joined 15a" w:hAnsi="XCCW Joined 15a"/>
                <w:sz w:val="22"/>
                <w:szCs w:val="22"/>
              </w:rPr>
              <w:t>compare different circuit arrangements to see which configurations work.</w:t>
            </w:r>
          </w:p>
          <w:p w14:paraId="5F306185" w14:textId="77777777" w:rsidR="00B04283" w:rsidRDefault="00B04283" w:rsidP="00E00939">
            <w:pPr>
              <w:rPr>
                <w:rFonts w:ascii="XCCW Joined 15a" w:hAnsi="XCCW Joined 15a"/>
                <w:sz w:val="22"/>
                <w:szCs w:val="22"/>
              </w:rPr>
            </w:pPr>
            <w:r w:rsidRPr="00184948">
              <w:rPr>
                <w:rFonts w:ascii="XCCW Joined 15a" w:hAnsi="XCCW Joined 15a"/>
                <w:sz w:val="22"/>
                <w:szCs w:val="22"/>
              </w:rPr>
              <w:t>Researching using secondary sources</w:t>
            </w:r>
            <w:r>
              <w:rPr>
                <w:rFonts w:ascii="XCCW Joined 15a" w:hAnsi="XCCW Joined 15a"/>
                <w:sz w:val="22"/>
                <w:szCs w:val="22"/>
              </w:rPr>
              <w:t xml:space="preserve"> to </w:t>
            </w:r>
            <w:r w:rsidRPr="00184948">
              <w:rPr>
                <w:rFonts w:ascii="XCCW Joined 15a" w:hAnsi="XCCW Joined 15a"/>
                <w:sz w:val="22"/>
                <w:szCs w:val="22"/>
              </w:rPr>
              <w:t xml:space="preserve">gather information </w:t>
            </w:r>
            <w:r w:rsidRPr="00184948">
              <w:rPr>
                <w:rFonts w:ascii="XCCW Joined 15a" w:hAnsi="XCCW Joined 15a"/>
                <w:sz w:val="22"/>
                <w:szCs w:val="22"/>
              </w:rPr>
              <w:lastRenderedPageBreak/>
              <w:t>about electrical safety from provided resources</w:t>
            </w:r>
            <w:r>
              <w:rPr>
                <w:rFonts w:ascii="XCCW Joined 15a" w:hAnsi="XCCW Joined 15a"/>
                <w:sz w:val="22"/>
                <w:szCs w:val="22"/>
              </w:rPr>
              <w:t xml:space="preserve"> and </w:t>
            </w:r>
            <w:proofErr w:type="gramStart"/>
            <w:r>
              <w:rPr>
                <w:rFonts w:ascii="XCCW Joined 15a" w:hAnsi="XCCW Joined 15a"/>
                <w:sz w:val="22"/>
                <w:szCs w:val="22"/>
              </w:rPr>
              <w:t xml:space="preserve">to </w:t>
            </w:r>
            <w:r w:rsidRPr="00184948">
              <w:t xml:space="preserve"> </w:t>
            </w:r>
            <w:r w:rsidRPr="00184948">
              <w:rPr>
                <w:rFonts w:ascii="XCCW Joined 15a" w:hAnsi="XCCW Joined 15a"/>
                <w:sz w:val="22"/>
                <w:szCs w:val="22"/>
              </w:rPr>
              <w:t>use</w:t>
            </w:r>
            <w:proofErr w:type="gramEnd"/>
            <w:r w:rsidRPr="00184948">
              <w:rPr>
                <w:rFonts w:ascii="XCCW Joined 15a" w:hAnsi="XCCW Joined 15a"/>
                <w:sz w:val="22"/>
                <w:szCs w:val="22"/>
              </w:rPr>
              <w:t xml:space="preserve"> data provided to analyse and compare electricity production methods globally.</w:t>
            </w:r>
          </w:p>
          <w:p w14:paraId="5E1A1C15" w14:textId="77777777" w:rsidR="00B04283" w:rsidRPr="00005AE0" w:rsidRDefault="00B04283" w:rsidP="00E00939">
            <w:pPr>
              <w:rPr>
                <w:rFonts w:ascii="XCCW Joined 15a" w:hAnsi="XCCW Joined 15a"/>
                <w:sz w:val="22"/>
                <w:szCs w:val="22"/>
              </w:rPr>
            </w:pPr>
            <w:r w:rsidRPr="005E3F31">
              <w:rPr>
                <w:rFonts w:ascii="XCCW Joined 15a" w:hAnsi="XCCW Joined 15a"/>
                <w:sz w:val="22"/>
                <w:szCs w:val="22"/>
              </w:rPr>
              <w:t xml:space="preserve">Identifying, classifying, and grouping </w:t>
            </w:r>
            <w:r>
              <w:rPr>
                <w:rFonts w:ascii="XCCW Joined 15a" w:hAnsi="XCCW Joined 15a"/>
                <w:sz w:val="22"/>
                <w:szCs w:val="22"/>
              </w:rPr>
              <w:t xml:space="preserve">used to </w:t>
            </w:r>
            <w:r w:rsidRPr="005E3F31">
              <w:rPr>
                <w:rFonts w:ascii="XCCW Joined 15a" w:hAnsi="XCCW Joined 15a"/>
                <w:sz w:val="22"/>
                <w:szCs w:val="22"/>
              </w:rPr>
              <w:t>test various materials with magnets and sort them based on whether they are attracted or not</w:t>
            </w:r>
            <w:r>
              <w:rPr>
                <w:rFonts w:ascii="XCCW Joined 15a" w:hAnsi="XCCW Joined 15a"/>
                <w:sz w:val="22"/>
                <w:szCs w:val="22"/>
              </w:rPr>
              <w:t>.</w:t>
            </w:r>
          </w:p>
        </w:tc>
        <w:tc>
          <w:tcPr>
            <w:tcW w:w="2268" w:type="dxa"/>
          </w:tcPr>
          <w:p w14:paraId="2AB439A2" w14:textId="77777777" w:rsidR="00B04283" w:rsidRDefault="00B04283" w:rsidP="00E00939">
            <w:pPr>
              <w:rPr>
                <w:rFonts w:ascii="XCCW Joined 15a" w:hAnsi="XCCW Joined 15a"/>
                <w:sz w:val="22"/>
                <w:szCs w:val="22"/>
              </w:rPr>
            </w:pPr>
            <w:r w:rsidRPr="0012549D">
              <w:rPr>
                <w:rFonts w:ascii="XCCW Joined 15a" w:hAnsi="XCCW Joined 15a"/>
                <w:sz w:val="22"/>
                <w:szCs w:val="22"/>
              </w:rPr>
              <w:lastRenderedPageBreak/>
              <w:t xml:space="preserve">Identifying, </w:t>
            </w:r>
            <w:r>
              <w:rPr>
                <w:rFonts w:ascii="XCCW Joined 15a" w:hAnsi="XCCW Joined 15a"/>
                <w:sz w:val="22"/>
                <w:szCs w:val="22"/>
              </w:rPr>
              <w:t>c</w:t>
            </w:r>
            <w:r w:rsidRPr="0012549D">
              <w:rPr>
                <w:rFonts w:ascii="XCCW Joined 15a" w:hAnsi="XCCW Joined 15a"/>
                <w:sz w:val="22"/>
                <w:szCs w:val="22"/>
              </w:rPr>
              <w:t xml:space="preserve">lassifying and </w:t>
            </w:r>
            <w:r>
              <w:rPr>
                <w:rFonts w:ascii="XCCW Joined 15a" w:hAnsi="XCCW Joined 15a"/>
                <w:sz w:val="22"/>
                <w:szCs w:val="22"/>
              </w:rPr>
              <w:t>g</w:t>
            </w:r>
            <w:r w:rsidRPr="0012549D">
              <w:rPr>
                <w:rFonts w:ascii="XCCW Joined 15a" w:hAnsi="XCCW Joined 15a"/>
                <w:sz w:val="22"/>
                <w:szCs w:val="22"/>
              </w:rPr>
              <w:t xml:space="preserve">rouping based on fulcrum position and </w:t>
            </w:r>
            <w:r w:rsidRPr="0012549D">
              <w:rPr>
                <w:rFonts w:ascii="XCCW Joined 15a" w:hAnsi="XCCW Joined 15a"/>
                <w:sz w:val="22"/>
                <w:szCs w:val="22"/>
              </w:rPr>
              <w:t>effort needed</w:t>
            </w:r>
            <w:r>
              <w:rPr>
                <w:rFonts w:ascii="XCCW Joined 15a" w:hAnsi="XCCW Joined 15a"/>
                <w:sz w:val="22"/>
                <w:szCs w:val="22"/>
              </w:rPr>
              <w:t xml:space="preserve">. Pupils will </w:t>
            </w:r>
            <w:proofErr w:type="gramStart"/>
            <w:r>
              <w:rPr>
                <w:rFonts w:ascii="XCCW Joined 15a" w:hAnsi="XCCW Joined 15a"/>
                <w:sz w:val="22"/>
                <w:szCs w:val="22"/>
              </w:rPr>
              <w:t xml:space="preserve">use </w:t>
            </w:r>
            <w:r w:rsidRPr="00D308D4">
              <w:t xml:space="preserve"> </w:t>
            </w:r>
            <w:r>
              <w:t>o</w:t>
            </w:r>
            <w:r w:rsidRPr="00D308D4">
              <w:rPr>
                <w:rFonts w:ascii="XCCW Joined 15a" w:hAnsi="XCCW Joined 15a"/>
                <w:sz w:val="22"/>
                <w:szCs w:val="22"/>
              </w:rPr>
              <w:t>bserv</w:t>
            </w:r>
            <w:r>
              <w:rPr>
                <w:rFonts w:ascii="XCCW Joined 15a" w:hAnsi="XCCW Joined 15a"/>
                <w:sz w:val="22"/>
                <w:szCs w:val="22"/>
              </w:rPr>
              <w:t>ation</w:t>
            </w:r>
            <w:proofErr w:type="gramEnd"/>
            <w:r w:rsidRPr="00D308D4">
              <w:rPr>
                <w:rFonts w:ascii="XCCW Joined 15a" w:hAnsi="XCCW Joined 15a"/>
                <w:sz w:val="22"/>
                <w:szCs w:val="22"/>
              </w:rPr>
              <w:t xml:space="preserve"> </w:t>
            </w:r>
            <w:r>
              <w:rPr>
                <w:rFonts w:ascii="XCCW Joined 15a" w:hAnsi="XCCW Joined 15a"/>
                <w:sz w:val="22"/>
                <w:szCs w:val="22"/>
              </w:rPr>
              <w:t>o</w:t>
            </w:r>
            <w:r w:rsidRPr="00D308D4">
              <w:rPr>
                <w:rFonts w:ascii="XCCW Joined 15a" w:hAnsi="XCCW Joined 15a"/>
                <w:sz w:val="22"/>
                <w:szCs w:val="22"/>
              </w:rPr>
              <w:t xml:space="preserve">ver </w:t>
            </w:r>
            <w:r>
              <w:rPr>
                <w:rFonts w:ascii="XCCW Joined 15a" w:hAnsi="XCCW Joined 15a"/>
                <w:sz w:val="22"/>
                <w:szCs w:val="22"/>
              </w:rPr>
              <w:t>t</w:t>
            </w:r>
            <w:r w:rsidRPr="00D308D4">
              <w:rPr>
                <w:rFonts w:ascii="XCCW Joined 15a" w:hAnsi="XCCW Joined 15a"/>
                <w:sz w:val="22"/>
                <w:szCs w:val="22"/>
              </w:rPr>
              <w:t xml:space="preserve">ime </w:t>
            </w:r>
            <w:r>
              <w:rPr>
                <w:rFonts w:ascii="XCCW Joined 15a" w:hAnsi="XCCW Joined 15a"/>
                <w:sz w:val="22"/>
                <w:szCs w:val="22"/>
              </w:rPr>
              <w:t xml:space="preserve">to </w:t>
            </w:r>
            <w:r w:rsidRPr="00D308D4">
              <w:rPr>
                <w:rFonts w:ascii="XCCW Joined 15a" w:hAnsi="XCCW Joined 15a"/>
                <w:sz w:val="22"/>
                <w:szCs w:val="22"/>
              </w:rPr>
              <w:t>track how preservation methods affect apple decay</w:t>
            </w:r>
            <w:r>
              <w:rPr>
                <w:rFonts w:ascii="XCCW Joined 15a" w:hAnsi="XCCW Joined 15a"/>
                <w:sz w:val="22"/>
                <w:szCs w:val="22"/>
              </w:rPr>
              <w:t xml:space="preserve">. </w:t>
            </w:r>
            <w:r w:rsidRPr="00F93083">
              <w:t xml:space="preserve"> </w:t>
            </w:r>
            <w:r w:rsidRPr="00F93083">
              <w:rPr>
                <w:rFonts w:ascii="XCCW Joined 15a" w:hAnsi="XCCW Joined 15a"/>
                <w:sz w:val="22"/>
                <w:szCs w:val="22"/>
              </w:rPr>
              <w:t xml:space="preserve">Comparative </w:t>
            </w:r>
            <w:proofErr w:type="gramStart"/>
            <w:r>
              <w:rPr>
                <w:rFonts w:ascii="XCCW Joined 15a" w:hAnsi="XCCW Joined 15a"/>
                <w:sz w:val="22"/>
                <w:szCs w:val="22"/>
              </w:rPr>
              <w:t>t</w:t>
            </w:r>
            <w:r w:rsidRPr="00F93083">
              <w:rPr>
                <w:rFonts w:ascii="XCCW Joined 15a" w:hAnsi="XCCW Joined 15a"/>
                <w:sz w:val="22"/>
                <w:szCs w:val="22"/>
              </w:rPr>
              <w:t xml:space="preserve">esting </w:t>
            </w:r>
            <w:r>
              <w:rPr>
                <w:rFonts w:ascii="XCCW Joined 15a" w:hAnsi="XCCW Joined 15a"/>
                <w:sz w:val="22"/>
                <w:szCs w:val="22"/>
              </w:rPr>
              <w:t xml:space="preserve"> is</w:t>
            </w:r>
            <w:proofErr w:type="gramEnd"/>
            <w:r>
              <w:rPr>
                <w:rFonts w:ascii="XCCW Joined 15a" w:hAnsi="XCCW Joined 15a"/>
                <w:sz w:val="22"/>
                <w:szCs w:val="22"/>
              </w:rPr>
              <w:t xml:space="preserve"> used to </w:t>
            </w:r>
            <w:r w:rsidRPr="00F93083">
              <w:rPr>
                <w:rFonts w:ascii="XCCW Joined 15a" w:hAnsi="XCCW Joined 15a"/>
                <w:sz w:val="22"/>
                <w:szCs w:val="22"/>
              </w:rPr>
              <w:t>compare falling speed of full vs. empty bottles</w:t>
            </w:r>
            <w:r>
              <w:rPr>
                <w:rFonts w:ascii="XCCW Joined 15a" w:hAnsi="XCCW Joined 15a"/>
                <w:sz w:val="22"/>
                <w:szCs w:val="22"/>
              </w:rPr>
              <w:t>.</w:t>
            </w:r>
            <w:r w:rsidRPr="009B2AC1">
              <w:t xml:space="preserve"> </w:t>
            </w:r>
            <w:r w:rsidRPr="009B2AC1">
              <w:rPr>
                <w:rFonts w:ascii="XCCW Joined 15a" w:hAnsi="XCCW Joined 15a"/>
                <w:sz w:val="22"/>
                <w:szCs w:val="22"/>
              </w:rPr>
              <w:t xml:space="preserve">Pupils </w:t>
            </w:r>
            <w:r>
              <w:rPr>
                <w:rFonts w:ascii="XCCW Joined 15a" w:hAnsi="XCCW Joined 15a"/>
                <w:sz w:val="22"/>
                <w:szCs w:val="22"/>
              </w:rPr>
              <w:t xml:space="preserve">will </w:t>
            </w:r>
            <w:r w:rsidRPr="009B2AC1">
              <w:rPr>
                <w:rFonts w:ascii="XCCW Joined 15a" w:hAnsi="XCCW Joined 15a"/>
                <w:sz w:val="22"/>
                <w:szCs w:val="22"/>
              </w:rPr>
              <w:t>explore how different aqueduct designs affect water flow</w:t>
            </w:r>
            <w:r>
              <w:rPr>
                <w:rFonts w:ascii="XCCW Joined 15a" w:hAnsi="XCCW Joined 15a"/>
                <w:sz w:val="22"/>
                <w:szCs w:val="22"/>
              </w:rPr>
              <w:t>.</w:t>
            </w:r>
          </w:p>
          <w:p w14:paraId="5F13B3D2" w14:textId="77777777" w:rsidR="00B04283" w:rsidRPr="0012549D" w:rsidRDefault="00B04283" w:rsidP="00E00939">
            <w:pPr>
              <w:rPr>
                <w:rFonts w:ascii="XCCW Joined 15a" w:hAnsi="XCCW Joined 15a"/>
                <w:sz w:val="22"/>
                <w:szCs w:val="22"/>
              </w:rPr>
            </w:pPr>
            <w:r w:rsidRPr="009B2AC1">
              <w:rPr>
                <w:rFonts w:ascii="XCCW Joined 15a" w:hAnsi="XCCW Joined 15a"/>
                <w:sz w:val="22"/>
                <w:szCs w:val="22"/>
              </w:rPr>
              <w:t>Pattern Seeking</w:t>
            </w:r>
            <w:r>
              <w:rPr>
                <w:rFonts w:ascii="XCCW Joined 15a" w:hAnsi="XCCW Joined 15a"/>
                <w:sz w:val="22"/>
                <w:szCs w:val="22"/>
              </w:rPr>
              <w:t xml:space="preserve"> will be used to allow pupils to </w:t>
            </w:r>
            <w:r w:rsidRPr="009B2AC1">
              <w:rPr>
                <w:rFonts w:ascii="XCCW Joined 15a" w:hAnsi="XCCW Joined 15a"/>
                <w:sz w:val="22"/>
                <w:szCs w:val="22"/>
              </w:rPr>
              <w:t>explore repeated reflections in kaleidoscopes</w:t>
            </w:r>
            <w:r>
              <w:rPr>
                <w:rFonts w:ascii="XCCW Joined 15a" w:hAnsi="XCCW Joined 15a"/>
                <w:sz w:val="22"/>
                <w:szCs w:val="22"/>
              </w:rPr>
              <w:t>.</w:t>
            </w:r>
          </w:p>
        </w:tc>
      </w:tr>
      <w:tr w:rsidR="00EF57BB" w14:paraId="610EAC87" w14:textId="77777777" w:rsidTr="00EF57BB">
        <w:trPr>
          <w:gridAfter w:val="1"/>
          <w:wAfter w:w="145" w:type="dxa"/>
        </w:trPr>
        <w:tc>
          <w:tcPr>
            <w:tcW w:w="1701" w:type="dxa"/>
          </w:tcPr>
          <w:p w14:paraId="50E70B44" w14:textId="77777777" w:rsidR="00B04283" w:rsidRDefault="00B04283" w:rsidP="00E00939">
            <w:pPr>
              <w:jc w:val="right"/>
              <w:rPr>
                <w:rFonts w:ascii="XCCW Joined 15a" w:hAnsi="XCCW Joined 15a"/>
              </w:rPr>
            </w:pPr>
            <w:r>
              <w:rPr>
                <w:rFonts w:ascii="XCCW Joined 15a" w:hAnsi="XCCW Joined 15a"/>
              </w:rPr>
              <w:lastRenderedPageBreak/>
              <w:t xml:space="preserve">Year </w:t>
            </w:r>
          </w:p>
          <w:p w14:paraId="4AA81468" w14:textId="77777777" w:rsidR="00B04283" w:rsidRDefault="00B04283" w:rsidP="00E00939">
            <w:pPr>
              <w:jc w:val="right"/>
              <w:rPr>
                <w:rFonts w:ascii="XCCW Joined 15a" w:hAnsi="XCCW Joined 15a"/>
              </w:rPr>
            </w:pPr>
            <w:r>
              <w:rPr>
                <w:rFonts w:ascii="XCCW Joined 15a" w:hAnsi="XCCW Joined 15a"/>
              </w:rPr>
              <w:t>5</w:t>
            </w:r>
          </w:p>
        </w:tc>
        <w:tc>
          <w:tcPr>
            <w:tcW w:w="2268" w:type="dxa"/>
            <w:shd w:val="clear" w:color="auto" w:fill="D9D9D9" w:themeFill="background1" w:themeFillShade="D9"/>
          </w:tcPr>
          <w:p w14:paraId="2D23B86B" w14:textId="77777777" w:rsidR="00B04283" w:rsidRDefault="00B04283" w:rsidP="00E00939">
            <w:pPr>
              <w:jc w:val="right"/>
              <w:rPr>
                <w:rFonts w:ascii="XCCW Joined 15a" w:hAnsi="XCCW Joined 15a"/>
              </w:rPr>
            </w:pPr>
            <w:r>
              <w:rPr>
                <w:rFonts w:ascii="XCCW Joined 15a" w:hAnsi="XCCW Joined 15a"/>
              </w:rPr>
              <w:t>Properties and Changes of Materials</w:t>
            </w:r>
          </w:p>
        </w:tc>
        <w:tc>
          <w:tcPr>
            <w:tcW w:w="2267" w:type="dxa"/>
            <w:shd w:val="clear" w:color="auto" w:fill="D9D9D9" w:themeFill="background1" w:themeFillShade="D9"/>
          </w:tcPr>
          <w:p w14:paraId="4E66A428" w14:textId="77777777" w:rsidR="00B04283" w:rsidRDefault="00B04283" w:rsidP="00E00939">
            <w:pPr>
              <w:jc w:val="right"/>
              <w:rPr>
                <w:rFonts w:ascii="XCCW Joined 15a" w:hAnsi="XCCW Joined 15a"/>
              </w:rPr>
            </w:pPr>
            <w:r>
              <w:rPr>
                <w:rFonts w:ascii="XCCW Joined 15a" w:hAnsi="XCCW Joined 15a"/>
              </w:rPr>
              <w:t>Animals Including Humans</w:t>
            </w:r>
          </w:p>
        </w:tc>
        <w:tc>
          <w:tcPr>
            <w:tcW w:w="3398" w:type="dxa"/>
            <w:shd w:val="clear" w:color="auto" w:fill="DAE9F7" w:themeFill="text2" w:themeFillTint="1A"/>
          </w:tcPr>
          <w:p w14:paraId="52B470B7" w14:textId="77777777" w:rsidR="00B04283" w:rsidRDefault="00B04283" w:rsidP="00E00939">
            <w:pPr>
              <w:jc w:val="right"/>
              <w:rPr>
                <w:rFonts w:ascii="XCCW Joined 15a" w:hAnsi="XCCW Joined 15a"/>
              </w:rPr>
            </w:pPr>
            <w:r>
              <w:rPr>
                <w:rFonts w:ascii="XCCW Joined 15a" w:hAnsi="XCCW Joined 15a"/>
              </w:rPr>
              <w:t>Forces</w:t>
            </w:r>
          </w:p>
        </w:tc>
        <w:tc>
          <w:tcPr>
            <w:tcW w:w="2127" w:type="dxa"/>
            <w:shd w:val="clear" w:color="auto" w:fill="DAE9F7" w:themeFill="text2" w:themeFillTint="1A"/>
          </w:tcPr>
          <w:p w14:paraId="6F5502AE" w14:textId="77777777" w:rsidR="00B04283" w:rsidRDefault="00B04283" w:rsidP="00E00939">
            <w:pPr>
              <w:jc w:val="center"/>
              <w:rPr>
                <w:rFonts w:ascii="XCCW Joined 15a" w:hAnsi="XCCW Joined 15a"/>
              </w:rPr>
            </w:pPr>
            <w:r>
              <w:rPr>
                <w:rFonts w:ascii="XCCW Joined 15a" w:hAnsi="XCCW Joined 15a"/>
              </w:rPr>
              <w:t>Living Things and Their Habitats</w:t>
            </w:r>
          </w:p>
        </w:tc>
        <w:tc>
          <w:tcPr>
            <w:tcW w:w="2126" w:type="dxa"/>
            <w:shd w:val="clear" w:color="auto" w:fill="FFFF00"/>
          </w:tcPr>
          <w:p w14:paraId="2B54C420" w14:textId="77777777" w:rsidR="00B04283" w:rsidRDefault="00B04283" w:rsidP="00E00939">
            <w:pPr>
              <w:jc w:val="center"/>
              <w:rPr>
                <w:rFonts w:ascii="XCCW Joined 15a" w:hAnsi="XCCW Joined 15a"/>
              </w:rPr>
            </w:pPr>
            <w:r>
              <w:rPr>
                <w:rFonts w:ascii="XCCW Joined 15a" w:hAnsi="XCCW Joined 15a"/>
              </w:rPr>
              <w:t>Earth and Space</w:t>
            </w:r>
          </w:p>
        </w:tc>
        <w:tc>
          <w:tcPr>
            <w:tcW w:w="2268" w:type="dxa"/>
            <w:shd w:val="clear" w:color="auto" w:fill="FFFF00"/>
          </w:tcPr>
          <w:p w14:paraId="6DF4BD4A" w14:textId="77777777" w:rsidR="00B04283" w:rsidRDefault="00B04283" w:rsidP="00E00939">
            <w:pPr>
              <w:jc w:val="center"/>
              <w:rPr>
                <w:rFonts w:ascii="XCCW Joined 15a" w:hAnsi="XCCW Joined 15a"/>
              </w:rPr>
            </w:pPr>
            <w:r>
              <w:rPr>
                <w:rFonts w:ascii="XCCW Joined 15a" w:hAnsi="XCCW Joined 15a"/>
              </w:rPr>
              <w:t>The Scientific Method</w:t>
            </w:r>
          </w:p>
        </w:tc>
      </w:tr>
      <w:tr w:rsidR="00EF57BB" w14:paraId="49FB1199" w14:textId="77777777" w:rsidTr="00EF57BB">
        <w:trPr>
          <w:gridAfter w:val="1"/>
          <w:wAfter w:w="145" w:type="dxa"/>
        </w:trPr>
        <w:tc>
          <w:tcPr>
            <w:tcW w:w="1701" w:type="dxa"/>
          </w:tcPr>
          <w:p w14:paraId="0AFD9F92" w14:textId="77777777" w:rsidR="00B04283" w:rsidRDefault="00B04283" w:rsidP="00E00939">
            <w:pPr>
              <w:jc w:val="right"/>
              <w:rPr>
                <w:rFonts w:ascii="XCCW Joined 15a" w:hAnsi="XCCW Joined 15a"/>
              </w:rPr>
            </w:pPr>
            <w:r>
              <w:rPr>
                <w:rFonts w:ascii="XCCW Joined 15a" w:hAnsi="XCCW Joined 15a"/>
              </w:rPr>
              <w:t>Know</w:t>
            </w:r>
          </w:p>
          <w:p w14:paraId="3EDF666D" w14:textId="77777777" w:rsidR="00B04283" w:rsidRDefault="00B04283" w:rsidP="00E00939">
            <w:pPr>
              <w:jc w:val="right"/>
              <w:rPr>
                <w:rFonts w:ascii="XCCW Joined 15a" w:hAnsi="XCCW Joined 15a"/>
              </w:rPr>
            </w:pPr>
            <w:r>
              <w:rPr>
                <w:rFonts w:ascii="XCCW Joined 15a" w:hAnsi="XCCW Joined 15a"/>
              </w:rPr>
              <w:t>ledge</w:t>
            </w:r>
          </w:p>
        </w:tc>
        <w:tc>
          <w:tcPr>
            <w:tcW w:w="2268" w:type="dxa"/>
            <w:shd w:val="clear" w:color="auto" w:fill="auto"/>
          </w:tcPr>
          <w:p w14:paraId="1B693AE4" w14:textId="77777777" w:rsidR="00B04283" w:rsidRPr="00FA2CF0" w:rsidRDefault="00B04283" w:rsidP="00E00939">
            <w:pPr>
              <w:jc w:val="both"/>
              <w:rPr>
                <w:rFonts w:ascii="XCCW Joined 15a" w:hAnsi="XCCW Joined 15a"/>
                <w:sz w:val="22"/>
                <w:szCs w:val="22"/>
              </w:rPr>
            </w:pPr>
            <w:r w:rsidRPr="00E955DB">
              <w:rPr>
                <w:rFonts w:ascii="XCCW Joined 15a" w:hAnsi="XCCW Joined 15a"/>
                <w:sz w:val="22"/>
                <w:szCs w:val="22"/>
              </w:rPr>
              <w:t xml:space="preserve">In this unit children will </w:t>
            </w:r>
            <w:r w:rsidRPr="00FA2CF0">
              <w:rPr>
                <w:rFonts w:ascii="XCCW Joined 15a" w:hAnsi="XCCW Joined 15a"/>
                <w:sz w:val="22"/>
                <w:szCs w:val="22"/>
              </w:rPr>
              <w:t xml:space="preserve">compare and group together everyday materials </w:t>
            </w:r>
            <w:proofErr w:type="gramStart"/>
            <w:r w:rsidRPr="00FA2CF0">
              <w:rPr>
                <w:rFonts w:ascii="XCCW Joined 15a" w:hAnsi="XCCW Joined 15a"/>
                <w:sz w:val="22"/>
                <w:szCs w:val="22"/>
              </w:rPr>
              <w:t>on the basis of</w:t>
            </w:r>
            <w:proofErr w:type="gramEnd"/>
            <w:r w:rsidRPr="00FA2CF0">
              <w:rPr>
                <w:rFonts w:ascii="XCCW Joined 15a" w:hAnsi="XCCW Joined 15a"/>
                <w:sz w:val="22"/>
                <w:szCs w:val="22"/>
              </w:rPr>
              <w:t xml:space="preserve"> their properties, including their hardness, solubility, transparency, conductivity (electrical and thermal), and response to magnets</w:t>
            </w:r>
          </w:p>
          <w:p w14:paraId="2F0507C2" w14:textId="77777777" w:rsidR="00B04283" w:rsidRPr="00FA2CF0" w:rsidRDefault="00B04283" w:rsidP="00E00939">
            <w:pPr>
              <w:rPr>
                <w:rFonts w:ascii="XCCW Joined 15a" w:hAnsi="XCCW Joined 15a"/>
                <w:sz w:val="22"/>
                <w:szCs w:val="22"/>
              </w:rPr>
            </w:pPr>
            <w:r w:rsidRPr="00E955DB">
              <w:rPr>
                <w:rFonts w:ascii="XCCW Joined 15a" w:hAnsi="XCCW Joined 15a"/>
                <w:sz w:val="22"/>
                <w:szCs w:val="22"/>
              </w:rPr>
              <w:t>They will learn</w:t>
            </w:r>
            <w:r w:rsidRPr="00FA2CF0">
              <w:rPr>
                <w:rFonts w:ascii="XCCW Joined 15a" w:hAnsi="XCCW Joined 15a"/>
                <w:sz w:val="22"/>
                <w:szCs w:val="22"/>
              </w:rPr>
              <w:t xml:space="preserve"> that some materials will dissolve in liquid to form a </w:t>
            </w:r>
            <w:proofErr w:type="gramStart"/>
            <w:r w:rsidRPr="00FA2CF0">
              <w:rPr>
                <w:rFonts w:ascii="XCCW Joined 15a" w:hAnsi="XCCW Joined 15a"/>
                <w:sz w:val="22"/>
                <w:szCs w:val="22"/>
              </w:rPr>
              <w:t>solution, and</w:t>
            </w:r>
            <w:proofErr w:type="gramEnd"/>
            <w:r w:rsidRPr="00FA2CF0">
              <w:rPr>
                <w:rFonts w:ascii="XCCW Joined 15a" w:hAnsi="XCCW Joined 15a"/>
                <w:sz w:val="22"/>
                <w:szCs w:val="22"/>
              </w:rPr>
              <w:t xml:space="preserve"> describe how to recover a substance </w:t>
            </w:r>
            <w:r w:rsidRPr="00FA2CF0">
              <w:rPr>
                <w:rFonts w:ascii="XCCW Joined 15a" w:hAnsi="XCCW Joined 15a"/>
                <w:sz w:val="22"/>
                <w:szCs w:val="22"/>
              </w:rPr>
              <w:lastRenderedPageBreak/>
              <w:t>from a solution</w:t>
            </w:r>
            <w:r w:rsidRPr="00E955DB">
              <w:rPr>
                <w:rFonts w:ascii="XCCW Joined 15a" w:hAnsi="XCCW Joined 15a"/>
                <w:sz w:val="22"/>
                <w:szCs w:val="22"/>
              </w:rPr>
              <w:t>.</w:t>
            </w:r>
          </w:p>
          <w:p w14:paraId="6F076987" w14:textId="77777777" w:rsidR="00B04283" w:rsidRPr="00FA2CF0" w:rsidRDefault="00B04283" w:rsidP="00E00939">
            <w:pPr>
              <w:rPr>
                <w:rFonts w:ascii="XCCW Joined 15a" w:hAnsi="XCCW Joined 15a"/>
                <w:sz w:val="22"/>
                <w:szCs w:val="22"/>
              </w:rPr>
            </w:pPr>
            <w:r w:rsidRPr="00E955DB">
              <w:rPr>
                <w:rFonts w:ascii="XCCW Joined 15a" w:hAnsi="XCCW Joined 15a"/>
                <w:sz w:val="22"/>
                <w:szCs w:val="22"/>
              </w:rPr>
              <w:t xml:space="preserve">They will </w:t>
            </w:r>
            <w:r w:rsidRPr="00FA2CF0">
              <w:rPr>
                <w:rFonts w:ascii="XCCW Joined 15a" w:hAnsi="XCCW Joined 15a"/>
                <w:sz w:val="22"/>
                <w:szCs w:val="22"/>
              </w:rPr>
              <w:t>use knowledge of solids, liquids and gases to decide how mixtures might be separated, including through filtering, sieving and evaporating</w:t>
            </w:r>
          </w:p>
          <w:p w14:paraId="0A6847E6" w14:textId="77777777" w:rsidR="00B04283" w:rsidRPr="00FA2CF0" w:rsidRDefault="00B04283" w:rsidP="00E00939">
            <w:pPr>
              <w:rPr>
                <w:rFonts w:ascii="XCCW Joined 15a" w:hAnsi="XCCW Joined 15a"/>
                <w:sz w:val="22"/>
                <w:szCs w:val="22"/>
              </w:rPr>
            </w:pPr>
            <w:r w:rsidRPr="00E955DB">
              <w:rPr>
                <w:rFonts w:ascii="XCCW Joined 15a" w:hAnsi="XCCW Joined 15a"/>
                <w:sz w:val="22"/>
                <w:szCs w:val="22"/>
              </w:rPr>
              <w:t xml:space="preserve">They will </w:t>
            </w:r>
            <w:r w:rsidRPr="00FA2CF0">
              <w:rPr>
                <w:rFonts w:ascii="XCCW Joined 15a" w:hAnsi="XCCW Joined 15a"/>
                <w:sz w:val="22"/>
                <w:szCs w:val="22"/>
              </w:rPr>
              <w:t xml:space="preserve">give reasons, based on evidence from comparative and fair tests, for the </w:t>
            </w:r>
            <w:proofErr w:type="gramStart"/>
            <w:r w:rsidRPr="00FA2CF0">
              <w:rPr>
                <w:rFonts w:ascii="XCCW Joined 15a" w:hAnsi="XCCW Joined 15a"/>
                <w:sz w:val="22"/>
                <w:szCs w:val="22"/>
              </w:rPr>
              <w:t>particular uses</w:t>
            </w:r>
            <w:proofErr w:type="gramEnd"/>
            <w:r w:rsidRPr="00FA2CF0">
              <w:rPr>
                <w:rFonts w:ascii="XCCW Joined 15a" w:hAnsi="XCCW Joined 15a"/>
                <w:sz w:val="22"/>
                <w:szCs w:val="22"/>
              </w:rPr>
              <w:t xml:space="preserve"> of everyday materials, including metals, wood and plastic</w:t>
            </w:r>
          </w:p>
          <w:p w14:paraId="5D9AECBD" w14:textId="77777777" w:rsidR="00B04283" w:rsidRPr="00FA2CF0" w:rsidRDefault="00B04283" w:rsidP="00E00939">
            <w:pPr>
              <w:rPr>
                <w:rFonts w:ascii="XCCW Joined 15a" w:hAnsi="XCCW Joined 15a"/>
                <w:sz w:val="22"/>
                <w:szCs w:val="22"/>
              </w:rPr>
            </w:pPr>
            <w:r w:rsidRPr="00E955DB">
              <w:rPr>
                <w:rFonts w:ascii="XCCW Joined 15a" w:hAnsi="XCCW Joined 15a"/>
                <w:sz w:val="22"/>
                <w:szCs w:val="22"/>
              </w:rPr>
              <w:t xml:space="preserve">They will </w:t>
            </w:r>
            <w:r w:rsidRPr="00FA2CF0">
              <w:rPr>
                <w:rFonts w:ascii="XCCW Joined 15a" w:hAnsi="XCCW Joined 15a"/>
                <w:sz w:val="22"/>
                <w:szCs w:val="22"/>
              </w:rPr>
              <w:t xml:space="preserve">demonstrate that </w:t>
            </w:r>
            <w:r w:rsidRPr="00FA2CF0">
              <w:rPr>
                <w:rFonts w:ascii="XCCW Joined 15a" w:hAnsi="XCCW Joined 15a"/>
                <w:sz w:val="22"/>
                <w:szCs w:val="22"/>
              </w:rPr>
              <w:lastRenderedPageBreak/>
              <w:t>dissolving, mixing and changes of state are reversible changes</w:t>
            </w:r>
            <w:r w:rsidRPr="00E955DB">
              <w:rPr>
                <w:rFonts w:ascii="XCCW Joined 15a" w:hAnsi="XCCW Joined 15a"/>
                <w:sz w:val="22"/>
                <w:szCs w:val="22"/>
              </w:rPr>
              <w:t xml:space="preserve">. They will </w:t>
            </w:r>
            <w:r w:rsidRPr="00FA2CF0">
              <w:rPr>
                <w:rFonts w:ascii="XCCW Joined 15a" w:hAnsi="XCCW Joined 15a"/>
                <w:sz w:val="22"/>
                <w:szCs w:val="22"/>
              </w:rPr>
              <w:t>explain that some changes result in the formation of new materials, and that this kind of change is not usually reversible, including changes associated with burning and the action of acid on bicarbonate of soda</w:t>
            </w:r>
            <w:r w:rsidRPr="00E955DB">
              <w:rPr>
                <w:rFonts w:ascii="XCCW Joined 15a" w:hAnsi="XCCW Joined 15a"/>
                <w:sz w:val="22"/>
                <w:szCs w:val="22"/>
              </w:rPr>
              <w:t>.</w:t>
            </w:r>
          </w:p>
          <w:p w14:paraId="1B78F29E" w14:textId="77777777" w:rsidR="00B04283" w:rsidRPr="00E955DB" w:rsidRDefault="00B04283" w:rsidP="00E00939">
            <w:pPr>
              <w:jc w:val="right"/>
              <w:rPr>
                <w:rFonts w:ascii="XCCW Joined 15a" w:hAnsi="XCCW Joined 15a"/>
                <w:sz w:val="22"/>
                <w:szCs w:val="22"/>
              </w:rPr>
            </w:pPr>
          </w:p>
        </w:tc>
        <w:tc>
          <w:tcPr>
            <w:tcW w:w="2267" w:type="dxa"/>
            <w:shd w:val="clear" w:color="auto" w:fill="auto"/>
          </w:tcPr>
          <w:p w14:paraId="0A0056B7" w14:textId="77777777" w:rsidR="00B04283" w:rsidRPr="00F962B9" w:rsidRDefault="00B04283" w:rsidP="00E00939">
            <w:pPr>
              <w:rPr>
                <w:rFonts w:ascii="XCCW Joined 15a" w:hAnsi="XCCW Joined 15a"/>
                <w:sz w:val="22"/>
                <w:szCs w:val="22"/>
              </w:rPr>
            </w:pPr>
            <w:r>
              <w:rPr>
                <w:rFonts w:ascii="XCCW Joined 15a" w:hAnsi="XCCW Joined 15a"/>
                <w:sz w:val="22"/>
                <w:szCs w:val="22"/>
              </w:rPr>
              <w:lastRenderedPageBreak/>
              <w:t>Children will de</w:t>
            </w:r>
            <w:r w:rsidRPr="00F962B9">
              <w:rPr>
                <w:rFonts w:ascii="XCCW Joined 15a" w:hAnsi="XCCW Joined 15a"/>
                <w:sz w:val="22"/>
                <w:szCs w:val="22"/>
              </w:rPr>
              <w:t>scribe the changes as humans develop to old age</w:t>
            </w:r>
            <w:r>
              <w:rPr>
                <w:rFonts w:ascii="XCCW Joined 15a" w:hAnsi="XCCW Joined 15a"/>
                <w:sz w:val="22"/>
                <w:szCs w:val="22"/>
              </w:rPr>
              <w:t>.</w:t>
            </w:r>
            <w:r w:rsidRPr="00F962B9">
              <w:rPr>
                <w:rFonts w:ascii="XCCW Joined 15a" w:hAnsi="XCCW Joined 15a"/>
                <w:sz w:val="22"/>
                <w:szCs w:val="22"/>
              </w:rPr>
              <w:t xml:space="preserve"> This includes understanding the stages of the human life cycle, from baby to elderly, and recognising key development milestones along the way.</w:t>
            </w:r>
          </w:p>
        </w:tc>
        <w:tc>
          <w:tcPr>
            <w:tcW w:w="3398" w:type="dxa"/>
            <w:shd w:val="clear" w:color="auto" w:fill="auto"/>
          </w:tcPr>
          <w:p w14:paraId="4A0B709D" w14:textId="77777777" w:rsidR="00B04283" w:rsidRPr="00D77036" w:rsidRDefault="00B04283" w:rsidP="00E00939">
            <w:pPr>
              <w:rPr>
                <w:rFonts w:ascii="XCCW Joined 15a" w:hAnsi="XCCW Joined 15a"/>
                <w:sz w:val="22"/>
                <w:szCs w:val="22"/>
              </w:rPr>
            </w:pPr>
            <w:r w:rsidRPr="00D77036">
              <w:rPr>
                <w:rFonts w:ascii="XCCW Joined 15a" w:hAnsi="XCCW Joined 15a"/>
                <w:sz w:val="22"/>
                <w:szCs w:val="22"/>
              </w:rPr>
              <w:t xml:space="preserve">Pupils </w:t>
            </w:r>
            <w:r>
              <w:rPr>
                <w:rFonts w:ascii="XCCW Joined 15a" w:hAnsi="XCCW Joined 15a"/>
                <w:sz w:val="22"/>
                <w:szCs w:val="22"/>
              </w:rPr>
              <w:t>will</w:t>
            </w:r>
            <w:r w:rsidRPr="00D77036">
              <w:rPr>
                <w:rFonts w:ascii="XCCW Joined 15a" w:hAnsi="XCCW Joined 15a"/>
                <w:sz w:val="22"/>
                <w:szCs w:val="22"/>
              </w:rPr>
              <w:t xml:space="preserve"> be taught </w:t>
            </w:r>
            <w:r>
              <w:rPr>
                <w:rFonts w:ascii="XCCW Joined 15a" w:hAnsi="XCCW Joined 15a"/>
                <w:sz w:val="22"/>
                <w:szCs w:val="22"/>
              </w:rPr>
              <w:t>how to</w:t>
            </w:r>
            <w:r w:rsidRPr="00D77036">
              <w:rPr>
                <w:rFonts w:ascii="XCCW Joined 15a" w:hAnsi="XCCW Joined 15a"/>
                <w:sz w:val="22"/>
                <w:szCs w:val="22"/>
              </w:rPr>
              <w:t xml:space="preserve"> explain that unsupported objects fall towards the Earth because of the force of gravity acting between the Earth and the falling object</w:t>
            </w:r>
            <w:r>
              <w:rPr>
                <w:rFonts w:ascii="XCCW Joined 15a" w:hAnsi="XCCW Joined 15a"/>
                <w:sz w:val="22"/>
                <w:szCs w:val="22"/>
              </w:rPr>
              <w:t xml:space="preserve">. They will </w:t>
            </w:r>
            <w:r w:rsidRPr="00D77036">
              <w:rPr>
                <w:rFonts w:ascii="XCCW Joined 15a" w:hAnsi="XCCW Joined 15a"/>
                <w:sz w:val="22"/>
                <w:szCs w:val="22"/>
              </w:rPr>
              <w:t>identify the effects of air resistance, water resistance and friction, that act between moving surfaces</w:t>
            </w:r>
            <w:r>
              <w:rPr>
                <w:rFonts w:ascii="XCCW Joined 15a" w:hAnsi="XCCW Joined 15a"/>
                <w:sz w:val="22"/>
                <w:szCs w:val="22"/>
              </w:rPr>
              <w:t>. They should</w:t>
            </w:r>
            <w:r w:rsidRPr="00D77036">
              <w:rPr>
                <w:rFonts w:ascii="XCCW Joined 15a" w:hAnsi="XCCW Joined 15a"/>
                <w:sz w:val="22"/>
                <w:szCs w:val="22"/>
              </w:rPr>
              <w:t xml:space="preserve"> recognise that some mechanisms including levers, pulleys and gears allow a smaller force to have a greater effect</w:t>
            </w:r>
            <w:r>
              <w:rPr>
                <w:rFonts w:ascii="XCCW Joined 15a" w:hAnsi="XCCW Joined 15a"/>
                <w:sz w:val="22"/>
                <w:szCs w:val="22"/>
              </w:rPr>
              <w:t>.</w:t>
            </w:r>
          </w:p>
        </w:tc>
        <w:tc>
          <w:tcPr>
            <w:tcW w:w="2127" w:type="dxa"/>
            <w:shd w:val="clear" w:color="auto" w:fill="auto"/>
          </w:tcPr>
          <w:p w14:paraId="33EC117A" w14:textId="77777777" w:rsidR="00B04283" w:rsidRPr="008612EC" w:rsidRDefault="00B04283" w:rsidP="00E00939">
            <w:pPr>
              <w:rPr>
                <w:rFonts w:ascii="XCCW Joined 15a" w:hAnsi="XCCW Joined 15a"/>
                <w:sz w:val="22"/>
                <w:szCs w:val="22"/>
              </w:rPr>
            </w:pPr>
            <w:r w:rsidRPr="008612EC">
              <w:rPr>
                <w:rFonts w:ascii="XCCW Joined 15a" w:hAnsi="XCCW Joined 15a"/>
                <w:sz w:val="22"/>
                <w:szCs w:val="22"/>
              </w:rPr>
              <w:t>In this unit children will describe the differences in the life cycles of a mammal, an amphibian, an insect and a bird</w:t>
            </w:r>
            <w:r>
              <w:rPr>
                <w:rFonts w:ascii="XCCW Joined 15a" w:hAnsi="XCCW Joined 15a"/>
                <w:sz w:val="22"/>
                <w:szCs w:val="22"/>
              </w:rPr>
              <w:t xml:space="preserve">. They will also </w:t>
            </w:r>
            <w:r w:rsidRPr="008612EC">
              <w:rPr>
                <w:rFonts w:ascii="XCCW Joined 15a" w:hAnsi="XCCW Joined 15a"/>
                <w:sz w:val="22"/>
                <w:szCs w:val="22"/>
              </w:rPr>
              <w:t>describe the life process of reproduction in some plants and animals</w:t>
            </w:r>
            <w:r>
              <w:rPr>
                <w:rFonts w:ascii="XCCW Joined 15a" w:hAnsi="XCCW Joined 15a"/>
                <w:sz w:val="22"/>
                <w:szCs w:val="22"/>
              </w:rPr>
              <w:t>.</w:t>
            </w:r>
          </w:p>
        </w:tc>
        <w:tc>
          <w:tcPr>
            <w:tcW w:w="2126" w:type="dxa"/>
            <w:shd w:val="clear" w:color="auto" w:fill="auto"/>
          </w:tcPr>
          <w:p w14:paraId="02673204" w14:textId="77777777" w:rsidR="00B04283" w:rsidRPr="00BC2BEF" w:rsidRDefault="00B04283" w:rsidP="00E00939">
            <w:pPr>
              <w:rPr>
                <w:rFonts w:ascii="XCCW Joined 15a" w:hAnsi="XCCW Joined 15a"/>
                <w:sz w:val="22"/>
                <w:szCs w:val="22"/>
              </w:rPr>
            </w:pPr>
            <w:r w:rsidRPr="00BC2BEF">
              <w:rPr>
                <w:rFonts w:ascii="XCCW Joined 15a" w:hAnsi="XCCW Joined 15a"/>
                <w:sz w:val="22"/>
                <w:szCs w:val="22"/>
              </w:rPr>
              <w:t>Throughout this unit children will focus on describing the movement of the Earth and other planets relative to the sun in the solar system</w:t>
            </w:r>
            <w:r>
              <w:rPr>
                <w:rFonts w:ascii="XCCW Joined 15a" w:hAnsi="XCCW Joined 15a"/>
                <w:sz w:val="22"/>
                <w:szCs w:val="22"/>
              </w:rPr>
              <w:t xml:space="preserve">. They will </w:t>
            </w:r>
            <w:r w:rsidRPr="00BC2BEF">
              <w:rPr>
                <w:rFonts w:ascii="XCCW Joined 15a" w:hAnsi="XCCW Joined 15a"/>
                <w:sz w:val="22"/>
                <w:szCs w:val="22"/>
              </w:rPr>
              <w:t>describe the movement of the Moon relative to the Earth</w:t>
            </w:r>
            <w:r>
              <w:rPr>
                <w:rFonts w:ascii="XCCW Joined 15a" w:hAnsi="XCCW Joined 15a"/>
                <w:sz w:val="22"/>
                <w:szCs w:val="22"/>
              </w:rPr>
              <w:t xml:space="preserve"> as well as </w:t>
            </w:r>
            <w:r w:rsidRPr="00BC2BEF">
              <w:rPr>
                <w:rFonts w:ascii="XCCW Joined 15a" w:hAnsi="XCCW Joined 15a"/>
                <w:sz w:val="22"/>
                <w:szCs w:val="22"/>
              </w:rPr>
              <w:t>describ</w:t>
            </w:r>
            <w:r>
              <w:rPr>
                <w:rFonts w:ascii="XCCW Joined 15a" w:hAnsi="XCCW Joined 15a"/>
                <w:sz w:val="22"/>
                <w:szCs w:val="22"/>
              </w:rPr>
              <w:t>ing</w:t>
            </w:r>
            <w:r w:rsidRPr="00BC2BEF">
              <w:rPr>
                <w:rFonts w:ascii="XCCW Joined 15a" w:hAnsi="XCCW Joined 15a"/>
                <w:sz w:val="22"/>
                <w:szCs w:val="22"/>
              </w:rPr>
              <w:t xml:space="preserve"> the Sun, Earth and Moon as approximately spherical bodies</w:t>
            </w:r>
            <w:r>
              <w:rPr>
                <w:rFonts w:ascii="XCCW Joined 15a" w:hAnsi="XCCW Joined 15a"/>
                <w:sz w:val="22"/>
                <w:szCs w:val="22"/>
              </w:rPr>
              <w:t xml:space="preserve">. They will be introduced </w:t>
            </w:r>
            <w:proofErr w:type="gramStart"/>
            <w:r>
              <w:rPr>
                <w:rFonts w:ascii="XCCW Joined 15a" w:hAnsi="XCCW Joined 15a"/>
                <w:sz w:val="22"/>
                <w:szCs w:val="22"/>
              </w:rPr>
              <w:t xml:space="preserve">to </w:t>
            </w:r>
            <w:r w:rsidRPr="00BC2BEF">
              <w:rPr>
                <w:rFonts w:ascii="XCCW Joined 15a" w:hAnsi="XCCW Joined 15a"/>
                <w:sz w:val="22"/>
                <w:szCs w:val="22"/>
              </w:rPr>
              <w:t xml:space="preserve"> </w:t>
            </w:r>
            <w:r w:rsidRPr="00BC2BEF">
              <w:rPr>
                <w:rFonts w:ascii="XCCW Joined 15a" w:hAnsi="XCCW Joined 15a"/>
                <w:sz w:val="22"/>
                <w:szCs w:val="22"/>
              </w:rPr>
              <w:t>the</w:t>
            </w:r>
            <w:proofErr w:type="gramEnd"/>
            <w:r w:rsidRPr="00BC2BEF">
              <w:rPr>
                <w:rFonts w:ascii="XCCW Joined 15a" w:hAnsi="XCCW Joined 15a"/>
                <w:sz w:val="22"/>
                <w:szCs w:val="22"/>
              </w:rPr>
              <w:t xml:space="preserve"> idea of the Earth’s rotation to explain day and night and the apparent movement of the sun across the sky</w:t>
            </w:r>
            <w:r>
              <w:rPr>
                <w:rFonts w:ascii="XCCW Joined 15a" w:hAnsi="XCCW Joined 15a"/>
                <w:sz w:val="22"/>
                <w:szCs w:val="22"/>
              </w:rPr>
              <w:t>.</w:t>
            </w:r>
          </w:p>
        </w:tc>
        <w:tc>
          <w:tcPr>
            <w:tcW w:w="2268" w:type="dxa"/>
          </w:tcPr>
          <w:p w14:paraId="4BF67BE0" w14:textId="77777777" w:rsidR="00B04283" w:rsidRPr="00583B14" w:rsidRDefault="00B04283" w:rsidP="00E00939">
            <w:pPr>
              <w:rPr>
                <w:rFonts w:ascii="XCCW Joined 15a" w:hAnsi="XCCW Joined 15a"/>
                <w:sz w:val="22"/>
                <w:szCs w:val="22"/>
              </w:rPr>
            </w:pPr>
            <w:r w:rsidRPr="00583B14">
              <w:rPr>
                <w:rFonts w:ascii="XCCW Joined 15a" w:hAnsi="XCCW Joined 15a"/>
                <w:sz w:val="22"/>
                <w:szCs w:val="22"/>
              </w:rPr>
              <w:lastRenderedPageBreak/>
              <w:t>Children will plan different types of scientific enquiries to answer questions</w:t>
            </w:r>
            <w:r>
              <w:rPr>
                <w:rFonts w:ascii="XCCW Joined 15a" w:hAnsi="XCCW Joined 15a"/>
                <w:sz w:val="22"/>
                <w:szCs w:val="22"/>
              </w:rPr>
              <w:t>. They will t</w:t>
            </w:r>
            <w:r w:rsidRPr="00583B14">
              <w:rPr>
                <w:rFonts w:ascii="XCCW Joined 15a" w:hAnsi="XCCW Joined 15a"/>
                <w:sz w:val="22"/>
                <w:szCs w:val="22"/>
              </w:rPr>
              <w:t>ake measurements using a range of scientific equipment</w:t>
            </w:r>
            <w:r>
              <w:rPr>
                <w:rFonts w:ascii="XCCW Joined 15a" w:hAnsi="XCCW Joined 15a"/>
                <w:sz w:val="22"/>
                <w:szCs w:val="22"/>
              </w:rPr>
              <w:t>, r</w:t>
            </w:r>
            <w:r w:rsidRPr="00583B14">
              <w:rPr>
                <w:rFonts w:ascii="XCCW Joined 15a" w:hAnsi="XCCW Joined 15a"/>
                <w:sz w:val="22"/>
                <w:szCs w:val="22"/>
              </w:rPr>
              <w:t>ecord data and results using tables and graphs</w:t>
            </w:r>
            <w:r>
              <w:rPr>
                <w:rFonts w:ascii="XCCW Joined 15a" w:hAnsi="XCCW Joined 15a"/>
                <w:sz w:val="22"/>
                <w:szCs w:val="22"/>
              </w:rPr>
              <w:t>. They will u</w:t>
            </w:r>
            <w:r w:rsidRPr="00583B14">
              <w:rPr>
                <w:rFonts w:ascii="XCCW Joined 15a" w:hAnsi="XCCW Joined 15a"/>
                <w:sz w:val="22"/>
                <w:szCs w:val="22"/>
              </w:rPr>
              <w:t>se test results to make predictions and set up further tests</w:t>
            </w:r>
            <w:r>
              <w:rPr>
                <w:rFonts w:ascii="XCCW Joined 15a" w:hAnsi="XCCW Joined 15a"/>
                <w:sz w:val="22"/>
                <w:szCs w:val="22"/>
              </w:rPr>
              <w:t>. They will r</w:t>
            </w:r>
            <w:r w:rsidRPr="00583B14">
              <w:rPr>
                <w:rFonts w:ascii="XCCW Joined 15a" w:hAnsi="XCCW Joined 15a"/>
                <w:sz w:val="22"/>
                <w:szCs w:val="22"/>
              </w:rPr>
              <w:t xml:space="preserve">eport and present findings in written forms </w:t>
            </w:r>
            <w:r w:rsidRPr="00583B14">
              <w:rPr>
                <w:rFonts w:ascii="XCCW Joined 15a" w:hAnsi="XCCW Joined 15a"/>
                <w:sz w:val="22"/>
                <w:szCs w:val="22"/>
              </w:rPr>
              <w:lastRenderedPageBreak/>
              <w:t xml:space="preserve">and displays </w:t>
            </w:r>
            <w:r>
              <w:rPr>
                <w:rFonts w:ascii="XCCW Joined 15a" w:hAnsi="XCCW Joined 15a"/>
                <w:sz w:val="22"/>
                <w:szCs w:val="22"/>
              </w:rPr>
              <w:t>and i</w:t>
            </w:r>
            <w:r w:rsidRPr="00583B14">
              <w:rPr>
                <w:rFonts w:ascii="XCCW Joined 15a" w:hAnsi="XCCW Joined 15a"/>
                <w:sz w:val="22"/>
                <w:szCs w:val="22"/>
              </w:rPr>
              <w:t>dentify scientific evidence that supports or refutes an idea</w:t>
            </w:r>
            <w:r>
              <w:rPr>
                <w:rFonts w:ascii="XCCW Joined 15a" w:hAnsi="XCCW Joined 15a"/>
                <w:sz w:val="22"/>
                <w:szCs w:val="22"/>
              </w:rPr>
              <w:t>.</w:t>
            </w:r>
          </w:p>
        </w:tc>
      </w:tr>
      <w:tr w:rsidR="00EF57BB" w14:paraId="2B47AD87" w14:textId="77777777" w:rsidTr="00EF57BB">
        <w:trPr>
          <w:gridAfter w:val="1"/>
          <w:wAfter w:w="145" w:type="dxa"/>
        </w:trPr>
        <w:tc>
          <w:tcPr>
            <w:tcW w:w="1701" w:type="dxa"/>
          </w:tcPr>
          <w:p w14:paraId="3FDF0787" w14:textId="77777777" w:rsidR="00B04283" w:rsidRDefault="00B04283" w:rsidP="00E00939">
            <w:pPr>
              <w:jc w:val="right"/>
              <w:rPr>
                <w:rFonts w:ascii="XCCW Joined 15a" w:hAnsi="XCCW Joined 15a"/>
              </w:rPr>
            </w:pPr>
            <w:r>
              <w:rPr>
                <w:rFonts w:ascii="XCCW Joined 15a" w:hAnsi="XCCW Joined 15a"/>
              </w:rPr>
              <w:lastRenderedPageBreak/>
              <w:t>Skills</w:t>
            </w:r>
          </w:p>
        </w:tc>
        <w:tc>
          <w:tcPr>
            <w:tcW w:w="2268" w:type="dxa"/>
            <w:shd w:val="clear" w:color="auto" w:fill="auto"/>
          </w:tcPr>
          <w:p w14:paraId="6A30A3ED" w14:textId="77777777" w:rsidR="00B04283" w:rsidRDefault="00B04283" w:rsidP="00E00939">
            <w:pPr>
              <w:jc w:val="right"/>
              <w:rPr>
                <w:rFonts w:ascii="XCCW Joined 15a" w:hAnsi="XCCW Joined 15a"/>
              </w:rPr>
            </w:pPr>
          </w:p>
        </w:tc>
        <w:tc>
          <w:tcPr>
            <w:tcW w:w="2267" w:type="dxa"/>
            <w:shd w:val="clear" w:color="auto" w:fill="auto"/>
          </w:tcPr>
          <w:p w14:paraId="670DABCA" w14:textId="77777777" w:rsidR="00B04283" w:rsidRDefault="00B04283" w:rsidP="00E00939">
            <w:pPr>
              <w:jc w:val="right"/>
              <w:rPr>
                <w:rFonts w:ascii="XCCW Joined 15a" w:hAnsi="XCCW Joined 15a"/>
              </w:rPr>
            </w:pPr>
          </w:p>
        </w:tc>
        <w:tc>
          <w:tcPr>
            <w:tcW w:w="3398" w:type="dxa"/>
            <w:shd w:val="clear" w:color="auto" w:fill="auto"/>
          </w:tcPr>
          <w:p w14:paraId="1284456B" w14:textId="77777777" w:rsidR="00B04283" w:rsidRDefault="00B04283" w:rsidP="00E00939">
            <w:pPr>
              <w:jc w:val="right"/>
              <w:rPr>
                <w:rFonts w:ascii="XCCW Joined 15a" w:hAnsi="XCCW Joined 15a"/>
              </w:rPr>
            </w:pPr>
          </w:p>
        </w:tc>
        <w:tc>
          <w:tcPr>
            <w:tcW w:w="2127" w:type="dxa"/>
            <w:shd w:val="clear" w:color="auto" w:fill="auto"/>
          </w:tcPr>
          <w:p w14:paraId="7767D5F6" w14:textId="77777777" w:rsidR="00B04283" w:rsidRDefault="00B04283" w:rsidP="00E00939">
            <w:pPr>
              <w:jc w:val="center"/>
              <w:rPr>
                <w:rFonts w:ascii="XCCW Joined 15a" w:hAnsi="XCCW Joined 15a"/>
              </w:rPr>
            </w:pPr>
          </w:p>
        </w:tc>
        <w:tc>
          <w:tcPr>
            <w:tcW w:w="2126" w:type="dxa"/>
            <w:shd w:val="clear" w:color="auto" w:fill="auto"/>
          </w:tcPr>
          <w:p w14:paraId="65883221" w14:textId="77777777" w:rsidR="00B04283" w:rsidRDefault="00B04283" w:rsidP="00E00939">
            <w:pPr>
              <w:jc w:val="center"/>
              <w:rPr>
                <w:rFonts w:ascii="XCCW Joined 15a" w:hAnsi="XCCW Joined 15a"/>
              </w:rPr>
            </w:pPr>
          </w:p>
        </w:tc>
        <w:tc>
          <w:tcPr>
            <w:tcW w:w="2268" w:type="dxa"/>
          </w:tcPr>
          <w:p w14:paraId="34F80E41" w14:textId="77777777" w:rsidR="00B04283" w:rsidRDefault="00B04283" w:rsidP="00E00939">
            <w:pPr>
              <w:jc w:val="center"/>
              <w:rPr>
                <w:rFonts w:ascii="XCCW Joined 15a" w:hAnsi="XCCW Joined 15a"/>
              </w:rPr>
            </w:pPr>
          </w:p>
        </w:tc>
      </w:tr>
      <w:tr w:rsidR="00EF57BB" w14:paraId="4CE13E44" w14:textId="77777777" w:rsidTr="00EF57BB">
        <w:trPr>
          <w:gridAfter w:val="1"/>
          <w:wAfter w:w="145" w:type="dxa"/>
        </w:trPr>
        <w:tc>
          <w:tcPr>
            <w:tcW w:w="1701" w:type="dxa"/>
          </w:tcPr>
          <w:p w14:paraId="77D8ECAE" w14:textId="77777777" w:rsidR="00B04283" w:rsidRDefault="00B04283" w:rsidP="00E00939">
            <w:pPr>
              <w:jc w:val="right"/>
              <w:rPr>
                <w:rFonts w:ascii="XCCW Joined 15a" w:hAnsi="XCCW Joined 15a"/>
              </w:rPr>
            </w:pPr>
            <w:r>
              <w:rPr>
                <w:rFonts w:ascii="XCCW Joined 15a" w:hAnsi="XCCW Joined 15a"/>
              </w:rPr>
              <w:t xml:space="preserve">Scientific </w:t>
            </w:r>
          </w:p>
          <w:p w14:paraId="57FCCAD7" w14:textId="77777777" w:rsidR="00B04283" w:rsidRDefault="00B04283" w:rsidP="00E00939">
            <w:pPr>
              <w:jc w:val="right"/>
              <w:rPr>
                <w:rFonts w:ascii="XCCW Joined 15a" w:hAnsi="XCCW Joined 15a"/>
              </w:rPr>
            </w:pPr>
            <w:r>
              <w:rPr>
                <w:rFonts w:ascii="XCCW Joined 15a" w:hAnsi="XCCW Joined 15a"/>
              </w:rPr>
              <w:t>Enquiry</w:t>
            </w:r>
          </w:p>
        </w:tc>
        <w:tc>
          <w:tcPr>
            <w:tcW w:w="2268" w:type="dxa"/>
            <w:shd w:val="clear" w:color="auto" w:fill="auto"/>
          </w:tcPr>
          <w:p w14:paraId="17FE8F39" w14:textId="77777777" w:rsidR="00B04283" w:rsidRPr="00352996" w:rsidRDefault="00B04283" w:rsidP="00E00939">
            <w:pPr>
              <w:rPr>
                <w:rFonts w:ascii="XCCW Joined 15a" w:hAnsi="XCCW Joined 15a"/>
                <w:sz w:val="22"/>
                <w:szCs w:val="22"/>
              </w:rPr>
            </w:pPr>
            <w:r>
              <w:rPr>
                <w:rFonts w:ascii="XCCW Joined 15a" w:hAnsi="XCCW Joined 15a"/>
                <w:sz w:val="22"/>
                <w:szCs w:val="22"/>
              </w:rPr>
              <w:t>Pupils will c</w:t>
            </w:r>
            <w:r w:rsidRPr="008D3709">
              <w:rPr>
                <w:rFonts w:ascii="XCCW Joined 15a" w:hAnsi="XCCW Joined 15a"/>
                <w:sz w:val="22"/>
                <w:szCs w:val="22"/>
              </w:rPr>
              <w:t xml:space="preserve">arry out tests on materials to answer </w:t>
            </w:r>
            <w:r w:rsidRPr="008D3709">
              <w:rPr>
                <w:rFonts w:ascii="XCCW Joined 15a" w:hAnsi="XCCW Joined 15a"/>
                <w:sz w:val="22"/>
                <w:szCs w:val="22"/>
              </w:rPr>
              <w:lastRenderedPageBreak/>
              <w:t>questions about their properties</w:t>
            </w:r>
            <w:r>
              <w:rPr>
                <w:rFonts w:ascii="XCCW Joined 15a" w:hAnsi="XCCW Joined 15a"/>
                <w:sz w:val="22"/>
                <w:szCs w:val="22"/>
              </w:rPr>
              <w:t xml:space="preserve">. </w:t>
            </w:r>
            <w:r>
              <w:t xml:space="preserve"> </w:t>
            </w:r>
            <w:r w:rsidRPr="00E955DB">
              <w:rPr>
                <w:rFonts w:ascii="XCCW Joined 15a" w:hAnsi="XCCW Joined 15a"/>
                <w:sz w:val="22"/>
                <w:szCs w:val="22"/>
              </w:rPr>
              <w:t>Comparative testing will be used to make conclusions based in evidence, evaluate and suggest improvements</w:t>
            </w:r>
            <w:r>
              <w:rPr>
                <w:rFonts w:ascii="XCCW Joined 15a" w:hAnsi="XCCW Joined 15a"/>
                <w:sz w:val="22"/>
                <w:szCs w:val="22"/>
              </w:rPr>
              <w:t xml:space="preserve">. </w:t>
            </w:r>
            <w:r w:rsidRPr="00500864">
              <w:t xml:space="preserve"> </w:t>
            </w:r>
            <w:r w:rsidRPr="00764C8E">
              <w:rPr>
                <w:rFonts w:ascii="XCCW Joined 15a" w:hAnsi="XCCW Joined 15a"/>
                <w:sz w:val="22"/>
                <w:szCs w:val="22"/>
              </w:rPr>
              <w:t>They will observe and compare changes when solutions are heated</w:t>
            </w:r>
            <w:r>
              <w:rPr>
                <w:rFonts w:ascii="XCCW Joined 15a" w:hAnsi="XCCW Joined 15a"/>
                <w:sz w:val="22"/>
                <w:szCs w:val="22"/>
              </w:rPr>
              <w:t xml:space="preserve">. They </w:t>
            </w:r>
            <w:r w:rsidRPr="00352996">
              <w:rPr>
                <w:rFonts w:ascii="XCCW Joined 15a" w:hAnsi="XCCW Joined 15a"/>
                <w:sz w:val="22"/>
                <w:szCs w:val="22"/>
              </w:rPr>
              <w:t xml:space="preserve">will </w:t>
            </w:r>
            <w:r>
              <w:rPr>
                <w:rFonts w:ascii="XCCW Joined 15a" w:hAnsi="XCCW Joined 15a"/>
                <w:sz w:val="22"/>
                <w:szCs w:val="22"/>
              </w:rPr>
              <w:t>o</w:t>
            </w:r>
            <w:r w:rsidRPr="00352996">
              <w:rPr>
                <w:rFonts w:ascii="XCCW Joined 15a" w:hAnsi="XCCW Joined 15a"/>
                <w:sz w:val="22"/>
                <w:szCs w:val="22"/>
              </w:rPr>
              <w:t xml:space="preserve">bserve evaporation and condensation over time, make a conclusion based on evidence, evaluate their findings and make </w:t>
            </w:r>
            <w:r w:rsidRPr="00352996">
              <w:rPr>
                <w:rFonts w:ascii="XCCW Joined 15a" w:hAnsi="XCCW Joined 15a"/>
                <w:sz w:val="22"/>
                <w:szCs w:val="22"/>
              </w:rPr>
              <w:lastRenderedPageBreak/>
              <w:t xml:space="preserve">suggestions for improvements.  </w:t>
            </w:r>
            <w:r>
              <w:rPr>
                <w:rFonts w:ascii="XCCW Joined 15a" w:hAnsi="XCCW Joined 15a"/>
                <w:sz w:val="22"/>
                <w:szCs w:val="22"/>
              </w:rPr>
              <w:t>They will o</w:t>
            </w:r>
            <w:r w:rsidRPr="00352996">
              <w:rPr>
                <w:rFonts w:ascii="XCCW Joined 15a" w:hAnsi="XCCW Joined 15a"/>
                <w:sz w:val="22"/>
                <w:szCs w:val="22"/>
              </w:rPr>
              <w:t>bserve evaporation of water from salt solution</w:t>
            </w:r>
            <w:r>
              <w:rPr>
                <w:rFonts w:ascii="XCCW Joined 15a" w:hAnsi="XCCW Joined 15a"/>
                <w:sz w:val="22"/>
                <w:szCs w:val="22"/>
              </w:rPr>
              <w:t>.</w:t>
            </w:r>
            <w:r w:rsidRPr="00352996">
              <w:rPr>
                <w:rFonts w:ascii="XCCW Joined 15a" w:hAnsi="XCCW Joined 15a"/>
                <w:sz w:val="22"/>
                <w:szCs w:val="22"/>
              </w:rPr>
              <w:t xml:space="preserve">  </w:t>
            </w:r>
            <w:r>
              <w:rPr>
                <w:rFonts w:ascii="XCCW Joined 15a" w:hAnsi="XCCW Joined 15a"/>
                <w:sz w:val="22"/>
                <w:szCs w:val="22"/>
              </w:rPr>
              <w:t>They will also o</w:t>
            </w:r>
            <w:r w:rsidRPr="00352996">
              <w:rPr>
                <w:rFonts w:ascii="XCCW Joined 15a" w:hAnsi="XCCW Joined 15a"/>
                <w:sz w:val="22"/>
                <w:szCs w:val="22"/>
              </w:rPr>
              <w:t>bserve an irreversible change when bicarbonate of soda is added to vinegar</w:t>
            </w:r>
            <w:r>
              <w:rPr>
                <w:rFonts w:ascii="XCCW Joined 15a" w:hAnsi="XCCW Joined 15a"/>
                <w:sz w:val="22"/>
                <w:szCs w:val="22"/>
              </w:rPr>
              <w:t>.</w:t>
            </w:r>
          </w:p>
          <w:p w14:paraId="1BC92D84" w14:textId="77777777" w:rsidR="00B04283" w:rsidRPr="008D3709" w:rsidRDefault="00B04283" w:rsidP="00E00939">
            <w:pPr>
              <w:rPr>
                <w:rFonts w:ascii="XCCW Joined 15a" w:hAnsi="XCCW Joined 15a"/>
                <w:sz w:val="22"/>
                <w:szCs w:val="22"/>
              </w:rPr>
            </w:pPr>
            <w:r w:rsidRPr="00352996">
              <w:rPr>
                <w:rFonts w:ascii="XCCW Joined 15a" w:hAnsi="XCCW Joined 15a"/>
                <w:sz w:val="22"/>
                <w:szCs w:val="22"/>
              </w:rPr>
              <w:t>Discuss creative use of new materials</w:t>
            </w:r>
          </w:p>
        </w:tc>
        <w:tc>
          <w:tcPr>
            <w:tcW w:w="2267" w:type="dxa"/>
            <w:shd w:val="clear" w:color="auto" w:fill="auto"/>
          </w:tcPr>
          <w:p w14:paraId="0FE3D016" w14:textId="77777777" w:rsidR="00B04283" w:rsidRPr="007C70FA" w:rsidRDefault="00B04283" w:rsidP="00E00939">
            <w:pPr>
              <w:rPr>
                <w:rFonts w:ascii="XCCW Joined 15a" w:hAnsi="XCCW Joined 15a"/>
                <w:sz w:val="22"/>
                <w:szCs w:val="22"/>
              </w:rPr>
            </w:pPr>
            <w:r w:rsidRPr="007C70FA">
              <w:rPr>
                <w:rFonts w:ascii="XCCW Joined 15a" w:hAnsi="XCCW Joined 15a"/>
                <w:sz w:val="22"/>
                <w:szCs w:val="22"/>
              </w:rPr>
              <w:lastRenderedPageBreak/>
              <w:t xml:space="preserve">Pupils are classifying different stages of human life </w:t>
            </w:r>
            <w:r w:rsidRPr="007C70FA">
              <w:rPr>
                <w:rFonts w:ascii="XCCW Joined 15a" w:hAnsi="XCCW Joined 15a"/>
                <w:sz w:val="22"/>
                <w:szCs w:val="22"/>
              </w:rPr>
              <w:t>and matching developmental milestones to the correct life stage.</w:t>
            </w:r>
            <w:r>
              <w:rPr>
                <w:rFonts w:ascii="XCCW Joined 15a" w:hAnsi="XCCW Joined 15a"/>
                <w:sz w:val="22"/>
                <w:szCs w:val="22"/>
              </w:rPr>
              <w:t xml:space="preserve"> </w:t>
            </w:r>
            <w:r w:rsidRPr="00701057">
              <w:rPr>
                <w:rFonts w:ascii="XCCW Joined 15a" w:hAnsi="XCCW Joined 15a"/>
                <w:sz w:val="22"/>
                <w:szCs w:val="22"/>
              </w:rPr>
              <w:t xml:space="preserve">Pupils are </w:t>
            </w:r>
            <w:proofErr w:type="gramStart"/>
            <w:r>
              <w:rPr>
                <w:rFonts w:ascii="XCCW Joined 15a" w:hAnsi="XCCW Joined 15a"/>
                <w:sz w:val="22"/>
                <w:szCs w:val="22"/>
              </w:rPr>
              <w:t xml:space="preserve">using </w:t>
            </w:r>
            <w:r w:rsidRPr="00701057">
              <w:rPr>
                <w:rFonts w:ascii="XCCW Joined 15a" w:hAnsi="XCCW Joined 15a"/>
                <w:sz w:val="22"/>
                <w:szCs w:val="22"/>
              </w:rPr>
              <w:t xml:space="preserve"> </w:t>
            </w:r>
            <w:r>
              <w:rPr>
                <w:rFonts w:ascii="XCCW Joined 15a" w:hAnsi="XCCW Joined 15a"/>
                <w:sz w:val="22"/>
                <w:szCs w:val="22"/>
              </w:rPr>
              <w:t>c</w:t>
            </w:r>
            <w:r w:rsidRPr="00701057">
              <w:rPr>
                <w:rFonts w:ascii="XCCW Joined 15a" w:hAnsi="XCCW Joined 15a"/>
                <w:sz w:val="22"/>
                <w:szCs w:val="22"/>
              </w:rPr>
              <w:t>omparative</w:t>
            </w:r>
            <w:proofErr w:type="gramEnd"/>
            <w:r w:rsidRPr="00701057">
              <w:rPr>
                <w:rFonts w:ascii="XCCW Joined 15a" w:hAnsi="XCCW Joined 15a"/>
                <w:sz w:val="22"/>
                <w:szCs w:val="22"/>
              </w:rPr>
              <w:t xml:space="preserve"> </w:t>
            </w:r>
            <w:r>
              <w:rPr>
                <w:rFonts w:ascii="XCCW Joined 15a" w:hAnsi="XCCW Joined 15a"/>
                <w:sz w:val="22"/>
                <w:szCs w:val="22"/>
              </w:rPr>
              <w:t>t</w:t>
            </w:r>
            <w:r w:rsidRPr="00701057">
              <w:rPr>
                <w:rFonts w:ascii="XCCW Joined 15a" w:hAnsi="XCCW Joined 15a"/>
                <w:sz w:val="22"/>
                <w:szCs w:val="22"/>
              </w:rPr>
              <w:t xml:space="preserve">esting </w:t>
            </w:r>
            <w:r>
              <w:rPr>
                <w:rFonts w:ascii="XCCW Joined 15a" w:hAnsi="XCCW Joined 15a"/>
                <w:sz w:val="22"/>
                <w:szCs w:val="22"/>
              </w:rPr>
              <w:t xml:space="preserve">to </w:t>
            </w:r>
            <w:r w:rsidRPr="00701057">
              <w:rPr>
                <w:rFonts w:ascii="XCCW Joined 15a" w:hAnsi="XCCW Joined 15a"/>
                <w:sz w:val="22"/>
                <w:szCs w:val="22"/>
              </w:rPr>
              <w:t>compa</w:t>
            </w:r>
            <w:r>
              <w:rPr>
                <w:rFonts w:ascii="XCCW Joined 15a" w:hAnsi="XCCW Joined 15a"/>
                <w:sz w:val="22"/>
                <w:szCs w:val="22"/>
              </w:rPr>
              <w:t xml:space="preserve">re </w:t>
            </w:r>
            <w:r w:rsidRPr="00701057">
              <w:rPr>
                <w:rFonts w:ascii="XCCW Joined 15a" w:hAnsi="XCCW Joined 15a"/>
                <w:sz w:val="22"/>
                <w:szCs w:val="22"/>
              </w:rPr>
              <w:t xml:space="preserve"> their heights</w:t>
            </w:r>
            <w:r>
              <w:rPr>
                <w:rFonts w:ascii="XCCW Joined 15a" w:hAnsi="XCCW Joined 15a"/>
                <w:sz w:val="22"/>
                <w:szCs w:val="22"/>
              </w:rPr>
              <w:t>.</w:t>
            </w:r>
            <w:r w:rsidRPr="00701057">
              <w:rPr>
                <w:rFonts w:ascii="XCCW Joined 15a" w:hAnsi="XCCW Joined 15a"/>
                <w:sz w:val="22"/>
                <w:szCs w:val="22"/>
              </w:rPr>
              <w:t xml:space="preserve"> Pattern </w:t>
            </w:r>
            <w:r>
              <w:rPr>
                <w:rFonts w:ascii="XCCW Joined 15a" w:hAnsi="XCCW Joined 15a"/>
                <w:sz w:val="22"/>
                <w:szCs w:val="22"/>
              </w:rPr>
              <w:t>s</w:t>
            </w:r>
            <w:r w:rsidRPr="00701057">
              <w:rPr>
                <w:rFonts w:ascii="XCCW Joined 15a" w:hAnsi="XCCW Joined 15a"/>
                <w:sz w:val="22"/>
                <w:szCs w:val="22"/>
              </w:rPr>
              <w:t xml:space="preserve">eeking </w:t>
            </w:r>
            <w:r>
              <w:rPr>
                <w:rFonts w:ascii="XCCW Joined 15a" w:hAnsi="XCCW Joined 15a"/>
                <w:sz w:val="22"/>
                <w:szCs w:val="22"/>
              </w:rPr>
              <w:t>is then used while t</w:t>
            </w:r>
            <w:r w:rsidRPr="00701057">
              <w:rPr>
                <w:rFonts w:ascii="XCCW Joined 15a" w:hAnsi="XCCW Joined 15a"/>
                <w:sz w:val="22"/>
                <w:szCs w:val="22"/>
              </w:rPr>
              <w:t>hey look for trends or common height groups across the class.</w:t>
            </w:r>
            <w:r>
              <w:rPr>
                <w:rFonts w:ascii="XCCW Joined 15a" w:hAnsi="XCCW Joined 15a"/>
                <w:sz w:val="22"/>
                <w:szCs w:val="22"/>
              </w:rPr>
              <w:t xml:space="preserve"> </w:t>
            </w:r>
            <w:r w:rsidRPr="00495AC0">
              <w:t xml:space="preserve"> </w:t>
            </w:r>
            <w:r w:rsidRPr="00495AC0">
              <w:rPr>
                <w:rFonts w:ascii="XCCW Joined 15a" w:hAnsi="XCCW Joined 15a"/>
                <w:sz w:val="22"/>
                <w:szCs w:val="22"/>
              </w:rPr>
              <w:t xml:space="preserve">Pupils are classifying the different stages of the menstrual cycle by using coloured beads to represent them. They are sorting, grouping, and organising these stages </w:t>
            </w:r>
            <w:r w:rsidRPr="00495AC0">
              <w:rPr>
                <w:rFonts w:ascii="XCCW Joined 15a" w:hAnsi="XCCW Joined 15a"/>
                <w:sz w:val="22"/>
                <w:szCs w:val="22"/>
              </w:rPr>
              <w:lastRenderedPageBreak/>
              <w:t>into a logical sequence that models the cycle.</w:t>
            </w:r>
            <w:r>
              <w:rPr>
                <w:rFonts w:ascii="XCCW Joined 15a" w:hAnsi="XCCW Joined 15a"/>
                <w:sz w:val="22"/>
                <w:szCs w:val="22"/>
              </w:rPr>
              <w:t xml:space="preserve"> </w:t>
            </w:r>
            <w:r w:rsidRPr="00495AC0">
              <w:t xml:space="preserve"> </w:t>
            </w:r>
            <w:r w:rsidRPr="00495AC0">
              <w:rPr>
                <w:rFonts w:ascii="XCCW Joined 15a" w:hAnsi="XCCW Joined 15a"/>
                <w:sz w:val="22"/>
                <w:szCs w:val="22"/>
              </w:rPr>
              <w:t>Pupils classify stages of development based on size and compare them using models.</w:t>
            </w:r>
            <w:r w:rsidRPr="009A09A4">
              <w:t xml:space="preserve"> </w:t>
            </w:r>
            <w:r w:rsidRPr="009A09A4">
              <w:rPr>
                <w:rFonts w:ascii="XCCW Joined 15a" w:hAnsi="XCCW Joined 15a"/>
                <w:sz w:val="22"/>
                <w:szCs w:val="22"/>
              </w:rPr>
              <w:t xml:space="preserve">Pupils research gestation periods and the number of babies for different animals using books or online resources. Then they look for patterns between the length of the gestation period and the number of babies each species has, identifying </w:t>
            </w:r>
            <w:r w:rsidRPr="009A09A4">
              <w:rPr>
                <w:rFonts w:ascii="XCCW Joined 15a" w:hAnsi="XCCW Joined 15a"/>
                <w:sz w:val="22"/>
                <w:szCs w:val="22"/>
              </w:rPr>
              <w:lastRenderedPageBreak/>
              <w:t>relationships to draw conclusions about animal reproductive strategies</w:t>
            </w:r>
            <w:r>
              <w:rPr>
                <w:rFonts w:ascii="XCCW Joined 15a" w:hAnsi="XCCW Joined 15a"/>
                <w:sz w:val="22"/>
                <w:szCs w:val="22"/>
              </w:rPr>
              <w:t xml:space="preserve">. </w:t>
            </w:r>
            <w:r w:rsidRPr="009A09A4">
              <w:t xml:space="preserve"> </w:t>
            </w:r>
            <w:r w:rsidRPr="009A09A4">
              <w:rPr>
                <w:rFonts w:ascii="XCCW Joined 15a" w:hAnsi="XCCW Joined 15a"/>
                <w:sz w:val="22"/>
                <w:szCs w:val="22"/>
              </w:rPr>
              <w:t>Pattern Seeking: Pupils will look for patterns in life expectancy data across different countries.</w:t>
            </w:r>
            <w:r>
              <w:rPr>
                <w:rFonts w:ascii="XCCW Joined 15a" w:hAnsi="XCCW Joined 15a"/>
                <w:sz w:val="22"/>
                <w:szCs w:val="22"/>
              </w:rPr>
              <w:t xml:space="preserve"> They will </w:t>
            </w:r>
            <w:proofErr w:type="gramStart"/>
            <w:r>
              <w:rPr>
                <w:rFonts w:ascii="XCCW Joined 15a" w:hAnsi="XCCW Joined 15a"/>
                <w:sz w:val="22"/>
                <w:szCs w:val="22"/>
              </w:rPr>
              <w:t xml:space="preserve">then </w:t>
            </w:r>
            <w:r w:rsidRPr="000B63E6">
              <w:t xml:space="preserve"> </w:t>
            </w:r>
            <w:r>
              <w:rPr>
                <w:rFonts w:ascii="XCCW Joined 15a" w:hAnsi="XCCW Joined 15a"/>
                <w:sz w:val="22"/>
                <w:szCs w:val="22"/>
              </w:rPr>
              <w:t>r</w:t>
            </w:r>
            <w:r w:rsidRPr="000B63E6">
              <w:rPr>
                <w:rFonts w:ascii="XCCW Joined 15a" w:hAnsi="XCCW Joined 15a"/>
                <w:sz w:val="22"/>
                <w:szCs w:val="22"/>
              </w:rPr>
              <w:t>esearch</w:t>
            </w:r>
            <w:proofErr w:type="gramEnd"/>
            <w:r>
              <w:rPr>
                <w:rFonts w:ascii="XCCW Joined 15a" w:hAnsi="XCCW Joined 15a"/>
                <w:sz w:val="22"/>
                <w:szCs w:val="22"/>
              </w:rPr>
              <w:t xml:space="preserve"> </w:t>
            </w:r>
            <w:r w:rsidRPr="000B63E6">
              <w:rPr>
                <w:rFonts w:ascii="XCCW Joined 15a" w:hAnsi="XCCW Joined 15a"/>
                <w:sz w:val="22"/>
                <w:szCs w:val="22"/>
              </w:rPr>
              <w:t xml:space="preserve">using </w:t>
            </w:r>
            <w:r>
              <w:rPr>
                <w:rFonts w:ascii="XCCW Joined 15a" w:hAnsi="XCCW Joined 15a"/>
                <w:sz w:val="22"/>
                <w:szCs w:val="22"/>
              </w:rPr>
              <w:t>s</w:t>
            </w:r>
            <w:r w:rsidRPr="000B63E6">
              <w:rPr>
                <w:rFonts w:ascii="XCCW Joined 15a" w:hAnsi="XCCW Joined 15a"/>
                <w:sz w:val="22"/>
                <w:szCs w:val="22"/>
              </w:rPr>
              <w:t xml:space="preserve">econdary </w:t>
            </w:r>
            <w:r>
              <w:rPr>
                <w:rFonts w:ascii="XCCW Joined 15a" w:hAnsi="XCCW Joined 15a"/>
                <w:sz w:val="22"/>
                <w:szCs w:val="22"/>
              </w:rPr>
              <w:t>s</w:t>
            </w:r>
            <w:r w:rsidRPr="000B63E6">
              <w:rPr>
                <w:rFonts w:ascii="XCCW Joined 15a" w:hAnsi="XCCW Joined 15a"/>
                <w:sz w:val="22"/>
                <w:szCs w:val="22"/>
              </w:rPr>
              <w:t>ources</w:t>
            </w:r>
            <w:r>
              <w:rPr>
                <w:rFonts w:ascii="XCCW Joined 15a" w:hAnsi="XCCW Joined 15a"/>
                <w:sz w:val="22"/>
                <w:szCs w:val="22"/>
              </w:rPr>
              <w:t xml:space="preserve"> to </w:t>
            </w:r>
            <w:r w:rsidRPr="000B63E6">
              <w:rPr>
                <w:rFonts w:ascii="XCCW Joined 15a" w:hAnsi="XCCW Joined 15a"/>
                <w:sz w:val="22"/>
                <w:szCs w:val="22"/>
              </w:rPr>
              <w:t>gather life expectancy information from sources such as the Worldometer website</w:t>
            </w:r>
            <w:r>
              <w:rPr>
                <w:rFonts w:ascii="XCCW Joined 15a" w:hAnsi="XCCW Joined 15a"/>
                <w:sz w:val="22"/>
                <w:szCs w:val="22"/>
              </w:rPr>
              <w:t>.</w:t>
            </w:r>
          </w:p>
        </w:tc>
        <w:tc>
          <w:tcPr>
            <w:tcW w:w="3398" w:type="dxa"/>
            <w:shd w:val="clear" w:color="auto" w:fill="auto"/>
          </w:tcPr>
          <w:p w14:paraId="31B29923" w14:textId="77777777" w:rsidR="00B04283" w:rsidRPr="00032AD5" w:rsidRDefault="00B04283" w:rsidP="00E00939">
            <w:pPr>
              <w:rPr>
                <w:rFonts w:ascii="XCCW Joined 15a" w:hAnsi="XCCW Joined 15a"/>
                <w:sz w:val="22"/>
                <w:szCs w:val="22"/>
              </w:rPr>
            </w:pPr>
            <w:r w:rsidRPr="00032AD5">
              <w:rPr>
                <w:rFonts w:ascii="XCCW Joined 15a" w:hAnsi="XCCW Joined 15a"/>
                <w:sz w:val="22"/>
                <w:szCs w:val="22"/>
              </w:rPr>
              <w:lastRenderedPageBreak/>
              <w:t>Fair test</w:t>
            </w:r>
            <w:r>
              <w:rPr>
                <w:rFonts w:ascii="XCCW Joined 15a" w:hAnsi="XCCW Joined 15a"/>
                <w:sz w:val="22"/>
                <w:szCs w:val="22"/>
              </w:rPr>
              <w:t>ing will be used while</w:t>
            </w:r>
            <w:r w:rsidRPr="00032AD5">
              <w:rPr>
                <w:rFonts w:ascii="XCCW Joined 15a" w:hAnsi="XCCW Joined 15a"/>
                <w:sz w:val="22"/>
                <w:szCs w:val="22"/>
              </w:rPr>
              <w:t xml:space="preserve"> measuring friction by dragging different materials </w:t>
            </w:r>
            <w:r w:rsidRPr="00032AD5">
              <w:rPr>
                <w:rFonts w:ascii="XCCW Joined 15a" w:hAnsi="XCCW Joined 15a"/>
                <w:sz w:val="22"/>
                <w:szCs w:val="22"/>
              </w:rPr>
              <w:t>across a table</w:t>
            </w:r>
            <w:r>
              <w:rPr>
                <w:rFonts w:ascii="XCCW Joined 15a" w:hAnsi="XCCW Joined 15a"/>
                <w:sz w:val="22"/>
                <w:szCs w:val="22"/>
              </w:rPr>
              <w:t xml:space="preserve"> they will be measure u</w:t>
            </w:r>
            <w:r w:rsidRPr="00032AD5">
              <w:rPr>
                <w:rFonts w:ascii="XCCW Joined 15a" w:hAnsi="XCCW Joined 15a"/>
                <w:sz w:val="22"/>
                <w:szCs w:val="22"/>
              </w:rPr>
              <w:t>s</w:t>
            </w:r>
            <w:r>
              <w:rPr>
                <w:rFonts w:ascii="XCCW Joined 15a" w:hAnsi="XCCW Joined 15a"/>
                <w:sz w:val="22"/>
                <w:szCs w:val="22"/>
              </w:rPr>
              <w:t>ing a</w:t>
            </w:r>
            <w:r w:rsidRPr="00032AD5">
              <w:rPr>
                <w:rFonts w:ascii="XCCW Joined 15a" w:hAnsi="XCCW Joined 15a"/>
                <w:sz w:val="22"/>
                <w:szCs w:val="22"/>
              </w:rPr>
              <w:t xml:space="preserve"> newton meter</w:t>
            </w:r>
            <w:r>
              <w:rPr>
                <w:rFonts w:ascii="XCCW Joined 15a" w:hAnsi="XCCW Joined 15a"/>
                <w:sz w:val="22"/>
                <w:szCs w:val="22"/>
              </w:rPr>
              <w:t>. Fair testing will also be used to</w:t>
            </w:r>
            <w:r w:rsidRPr="00BF7769">
              <w:rPr>
                <w:rFonts w:ascii="XCCW Joined 15a" w:hAnsi="XCCW Joined 15a"/>
                <w:sz w:val="22"/>
                <w:szCs w:val="22"/>
              </w:rPr>
              <w:t xml:space="preserve"> see how the size of a parachute affects the time taken for it to fall to the ground</w:t>
            </w:r>
            <w:r>
              <w:rPr>
                <w:rFonts w:ascii="XCCW Joined 15a" w:hAnsi="XCCW Joined 15a"/>
                <w:sz w:val="22"/>
                <w:szCs w:val="22"/>
              </w:rPr>
              <w:t xml:space="preserve">. </w:t>
            </w:r>
            <w:r w:rsidRPr="00BF7769">
              <w:t xml:space="preserve"> </w:t>
            </w:r>
            <w:r w:rsidRPr="00BF7769">
              <w:rPr>
                <w:rFonts w:ascii="XCCW Joined 15a" w:hAnsi="XCCW Joined 15a"/>
                <w:sz w:val="22"/>
                <w:szCs w:val="22"/>
              </w:rPr>
              <w:t>Comparative test</w:t>
            </w:r>
            <w:r>
              <w:rPr>
                <w:rFonts w:ascii="XCCW Joined 15a" w:hAnsi="XCCW Joined 15a"/>
                <w:sz w:val="22"/>
                <w:szCs w:val="22"/>
              </w:rPr>
              <w:t>ing is used to test</w:t>
            </w:r>
            <w:r w:rsidRPr="00BF7769">
              <w:rPr>
                <w:rFonts w:ascii="XCCW Joined 15a" w:hAnsi="XCCW Joined 15a"/>
                <w:sz w:val="22"/>
                <w:szCs w:val="22"/>
              </w:rPr>
              <w:t xml:space="preserve"> </w:t>
            </w:r>
            <w:r>
              <w:rPr>
                <w:rFonts w:ascii="XCCW Joined 15a" w:hAnsi="XCCW Joined 15a"/>
                <w:sz w:val="22"/>
                <w:szCs w:val="22"/>
              </w:rPr>
              <w:t>h</w:t>
            </w:r>
            <w:r w:rsidRPr="00BF7769">
              <w:rPr>
                <w:rFonts w:ascii="XCCW Joined 15a" w:hAnsi="XCCW Joined 15a"/>
                <w:sz w:val="22"/>
                <w:szCs w:val="22"/>
              </w:rPr>
              <w:t>ow</w:t>
            </w:r>
            <w:r>
              <w:rPr>
                <w:rFonts w:ascii="XCCW Joined 15a" w:hAnsi="XCCW Joined 15a"/>
                <w:sz w:val="22"/>
                <w:szCs w:val="22"/>
              </w:rPr>
              <w:t xml:space="preserve"> </w:t>
            </w:r>
            <w:r w:rsidRPr="00BF7769">
              <w:rPr>
                <w:rFonts w:ascii="XCCW Joined 15a" w:hAnsi="XCCW Joined 15a"/>
                <w:sz w:val="22"/>
                <w:szCs w:val="22"/>
              </w:rPr>
              <w:t>a range of lubricant surfaces affect how long it takes to move jelly</w:t>
            </w:r>
            <w:r>
              <w:rPr>
                <w:rFonts w:ascii="XCCW Joined 15a" w:hAnsi="XCCW Joined 15a"/>
                <w:sz w:val="22"/>
                <w:szCs w:val="22"/>
              </w:rPr>
              <w:t xml:space="preserve"> as well as being used to </w:t>
            </w:r>
            <w:r w:rsidRPr="001B164B">
              <w:rPr>
                <w:rFonts w:ascii="XCCW Joined 15a" w:hAnsi="XCCW Joined 15a"/>
                <w:sz w:val="22"/>
                <w:szCs w:val="22"/>
              </w:rPr>
              <w:t>see how the shape of an object affects the time taken for the object to sink</w:t>
            </w:r>
            <w:r>
              <w:rPr>
                <w:rFonts w:ascii="XCCW Joined 15a" w:hAnsi="XCCW Joined 15a"/>
                <w:sz w:val="22"/>
                <w:szCs w:val="22"/>
              </w:rPr>
              <w:t xml:space="preserve"> </w:t>
            </w:r>
            <w:proofErr w:type="gramStart"/>
            <w:r>
              <w:rPr>
                <w:rFonts w:ascii="XCCW Joined 15a" w:hAnsi="XCCW Joined 15a"/>
                <w:sz w:val="22"/>
                <w:szCs w:val="22"/>
              </w:rPr>
              <w:t xml:space="preserve">and </w:t>
            </w:r>
            <w:r w:rsidRPr="00CC0FA7">
              <w:t xml:space="preserve"> </w:t>
            </w:r>
            <w:r w:rsidRPr="00CC0FA7">
              <w:rPr>
                <w:rFonts w:ascii="XCCW Joined 15a" w:hAnsi="XCCW Joined 15a"/>
                <w:sz w:val="22"/>
                <w:szCs w:val="22"/>
              </w:rPr>
              <w:t>to</w:t>
            </w:r>
            <w:proofErr w:type="gramEnd"/>
            <w:r w:rsidRPr="00CC0FA7">
              <w:rPr>
                <w:rFonts w:ascii="XCCW Joined 15a" w:hAnsi="XCCW Joined 15a"/>
                <w:sz w:val="22"/>
                <w:szCs w:val="22"/>
              </w:rPr>
              <w:t xml:space="preserve"> see what the best conditions are to launch a fizzy bottle rocket</w:t>
            </w:r>
            <w:r>
              <w:rPr>
                <w:rFonts w:ascii="XCCW Joined 15a" w:hAnsi="XCCW Joined 15a"/>
                <w:sz w:val="22"/>
                <w:szCs w:val="22"/>
              </w:rPr>
              <w:t xml:space="preserve">. </w:t>
            </w:r>
            <w:r w:rsidRPr="00CC0FA7">
              <w:t xml:space="preserve"> </w:t>
            </w:r>
            <w:r w:rsidRPr="00CC0FA7">
              <w:rPr>
                <w:rFonts w:ascii="XCCW Joined 15a" w:hAnsi="XCCW Joined 15a"/>
                <w:sz w:val="22"/>
                <w:szCs w:val="22"/>
              </w:rPr>
              <w:t>Observation over time</w:t>
            </w:r>
            <w:r>
              <w:rPr>
                <w:rFonts w:ascii="XCCW Joined 15a" w:hAnsi="XCCW Joined 15a"/>
                <w:sz w:val="22"/>
                <w:szCs w:val="22"/>
              </w:rPr>
              <w:t xml:space="preserve"> and </w:t>
            </w:r>
            <w:r w:rsidRPr="00CC0FA7">
              <w:rPr>
                <w:rFonts w:ascii="XCCW Joined 15a" w:hAnsi="XCCW Joined 15a"/>
                <w:sz w:val="22"/>
                <w:szCs w:val="22"/>
              </w:rPr>
              <w:t xml:space="preserve">pattern-seeking </w:t>
            </w:r>
            <w:r>
              <w:rPr>
                <w:rFonts w:ascii="XCCW Joined 15a" w:hAnsi="XCCW Joined 15a"/>
                <w:sz w:val="22"/>
                <w:szCs w:val="22"/>
              </w:rPr>
              <w:t xml:space="preserve">are used </w:t>
            </w:r>
            <w:r w:rsidRPr="00CC0FA7">
              <w:rPr>
                <w:rFonts w:ascii="XCCW Joined 15a" w:hAnsi="XCCW Joined 15a"/>
                <w:sz w:val="22"/>
                <w:szCs w:val="22"/>
              </w:rPr>
              <w:t>to investigate how different sized driving gears affect speed and force</w:t>
            </w:r>
            <w:r>
              <w:rPr>
                <w:rFonts w:ascii="XCCW Joined 15a" w:hAnsi="XCCW Joined 15a"/>
                <w:sz w:val="22"/>
                <w:szCs w:val="22"/>
              </w:rPr>
              <w:t>.</w:t>
            </w:r>
          </w:p>
        </w:tc>
        <w:tc>
          <w:tcPr>
            <w:tcW w:w="2127" w:type="dxa"/>
            <w:shd w:val="clear" w:color="auto" w:fill="auto"/>
          </w:tcPr>
          <w:p w14:paraId="2BA98F96" w14:textId="77777777" w:rsidR="00B04283" w:rsidRPr="005326FC" w:rsidRDefault="00B04283" w:rsidP="00E00939">
            <w:pPr>
              <w:rPr>
                <w:rFonts w:ascii="XCCW Joined 15a" w:hAnsi="XCCW Joined 15a"/>
                <w:sz w:val="22"/>
                <w:szCs w:val="22"/>
              </w:rPr>
            </w:pPr>
            <w:r w:rsidRPr="005326FC">
              <w:rPr>
                <w:rFonts w:ascii="XCCW Joined 15a" w:hAnsi="XCCW Joined 15a"/>
                <w:sz w:val="22"/>
                <w:szCs w:val="22"/>
              </w:rPr>
              <w:lastRenderedPageBreak/>
              <w:t xml:space="preserve">Children explore life cycles and reproduction </w:t>
            </w:r>
            <w:r w:rsidRPr="005326FC">
              <w:rPr>
                <w:rFonts w:ascii="XCCW Joined 15a" w:hAnsi="XCCW Joined 15a"/>
                <w:sz w:val="22"/>
                <w:szCs w:val="22"/>
              </w:rPr>
              <w:lastRenderedPageBreak/>
              <w:t xml:space="preserve">through a range of practical and research-based activities. They begin by carrying out secondary research into the life cycle of a chosen mammal, identifying patterns in its growth and development. They then create a model of a frog’s life cycle using healthy green foods to represent the different stages. To develop classification skills, </w:t>
            </w:r>
            <w:r w:rsidRPr="005326FC">
              <w:rPr>
                <w:rFonts w:ascii="XCCW Joined 15a" w:hAnsi="XCCW Joined 15a"/>
                <w:sz w:val="22"/>
                <w:szCs w:val="22"/>
              </w:rPr>
              <w:lastRenderedPageBreak/>
              <w:t xml:space="preserve">children compare and identify insect life cycles, using a Venn diagram to highlight similarities and differences. They also make a paper plate pinwheel model to demonstrate the stages of a bird’s life cycle. To deepen their understanding of reproduction, children compare sexual reproduction in plants and animals by sorting reproduction </w:t>
            </w:r>
            <w:r w:rsidRPr="005326FC">
              <w:rPr>
                <w:rFonts w:ascii="XCCW Joined 15a" w:hAnsi="XCCW Joined 15a"/>
                <w:sz w:val="22"/>
                <w:szCs w:val="22"/>
              </w:rPr>
              <w:lastRenderedPageBreak/>
              <w:t>stages and creating a poster. Finally, they observe plant growth over time by taking a cutting and growing a new plant, recording and monitoring its development. These activities support the development of scientific enquiry skills, including pattern seeking, classification, identification, modelling, and observation over time.</w:t>
            </w:r>
          </w:p>
        </w:tc>
        <w:tc>
          <w:tcPr>
            <w:tcW w:w="2126" w:type="dxa"/>
            <w:shd w:val="clear" w:color="auto" w:fill="auto"/>
          </w:tcPr>
          <w:p w14:paraId="22F625FD" w14:textId="77777777" w:rsidR="00B04283" w:rsidRPr="009C401A" w:rsidRDefault="00B04283" w:rsidP="00E00939">
            <w:pPr>
              <w:rPr>
                <w:rFonts w:ascii="XCCW Joined 15a" w:hAnsi="XCCW Joined 15a"/>
                <w:sz w:val="22"/>
                <w:szCs w:val="22"/>
              </w:rPr>
            </w:pPr>
            <w:r w:rsidRPr="009C401A">
              <w:rPr>
                <w:rFonts w:ascii="XCCW Joined 15a" w:hAnsi="XCCW Joined 15a"/>
                <w:sz w:val="22"/>
                <w:szCs w:val="22"/>
              </w:rPr>
              <w:lastRenderedPageBreak/>
              <w:t xml:space="preserve">Pupils use secondary research to develop their </w:t>
            </w:r>
            <w:r w:rsidRPr="009C401A">
              <w:rPr>
                <w:rFonts w:ascii="XCCW Joined 15a" w:hAnsi="XCCW Joined 15a"/>
                <w:sz w:val="22"/>
                <w:szCs w:val="22"/>
              </w:rPr>
              <w:t xml:space="preserve">understanding of key astronomical concepts, including that a year is the time it takes a planet to orbit the Sun and that a day is the time it takes a planet to complete one full rotation on its axis. They create labelled diagrams to represent the phases of the Moon and make a sundial to explore how the movement of the Sun can be used to tell time. Pupils also produce </w:t>
            </w:r>
            <w:r w:rsidRPr="009C401A">
              <w:rPr>
                <w:rFonts w:ascii="XCCW Joined 15a" w:hAnsi="XCCW Joined 15a"/>
                <w:sz w:val="22"/>
                <w:szCs w:val="22"/>
              </w:rPr>
              <w:lastRenderedPageBreak/>
              <w:t>visual models of the solar system, including a labelled poster of the geocentric model and a 3D representation of the heliocentric model, enabling them to compare different historical explanations of the universe. These activities develop research, modelling, and scientific communication skills.</w:t>
            </w:r>
          </w:p>
        </w:tc>
        <w:tc>
          <w:tcPr>
            <w:tcW w:w="2268" w:type="dxa"/>
          </w:tcPr>
          <w:p w14:paraId="581C331A" w14:textId="77777777" w:rsidR="00B04283" w:rsidRDefault="00B04283" w:rsidP="00E00939">
            <w:pPr>
              <w:rPr>
                <w:rFonts w:ascii="XCCW Joined 15a" w:hAnsi="XCCW Joined 15a"/>
              </w:rPr>
            </w:pPr>
            <w:r w:rsidRPr="0027414B">
              <w:rPr>
                <w:rFonts w:ascii="XCCW Joined 15a" w:hAnsi="XCCW Joined 15a"/>
                <w:sz w:val="22"/>
                <w:szCs w:val="22"/>
              </w:rPr>
              <w:lastRenderedPageBreak/>
              <w:t xml:space="preserve">Pupils develop their understanding of scientific </w:t>
            </w:r>
            <w:r w:rsidRPr="0027414B">
              <w:rPr>
                <w:rFonts w:ascii="XCCW Joined 15a" w:hAnsi="XCCW Joined 15a"/>
                <w:sz w:val="22"/>
                <w:szCs w:val="22"/>
              </w:rPr>
              <w:t xml:space="preserve">enquiry by learning how questions are asked and investigated in science. They explore different types of variables and use this knowledge to plan and carry out fair investigations. Pupils learn to recognise and correctly use a range of scientific equipment, understanding the function of each piece of apparatus. They develop skills in collecting accurate and precise data, generating </w:t>
            </w:r>
            <w:r w:rsidRPr="0027414B">
              <w:rPr>
                <w:rFonts w:ascii="XCCW Joined 15a" w:hAnsi="XCCW Joined 15a"/>
                <w:sz w:val="22"/>
                <w:szCs w:val="22"/>
              </w:rPr>
              <w:lastRenderedPageBreak/>
              <w:t>repeatable results, and using evidence to support conclusions. Through studying an important scientific discovery, pupils learn how the scientific method is used in practice and apply their knowledge to make hypotheses and conduct investigations effectively. These activities build confidence in practical science, data collection, and scientific reasoning</w:t>
            </w:r>
            <w:r w:rsidRPr="00D82069">
              <w:rPr>
                <w:rFonts w:ascii="XCCW Joined 15a" w:hAnsi="XCCW Joined 15a"/>
                <w:sz w:val="22"/>
                <w:szCs w:val="22"/>
              </w:rPr>
              <w:t>.</w:t>
            </w:r>
          </w:p>
        </w:tc>
      </w:tr>
      <w:tr w:rsidR="00EF57BB" w14:paraId="7009E7A1" w14:textId="77777777" w:rsidTr="00EF57BB">
        <w:trPr>
          <w:gridAfter w:val="1"/>
          <w:wAfter w:w="145" w:type="dxa"/>
        </w:trPr>
        <w:tc>
          <w:tcPr>
            <w:tcW w:w="1701" w:type="dxa"/>
          </w:tcPr>
          <w:p w14:paraId="781E9E07" w14:textId="77777777" w:rsidR="00B04283" w:rsidRDefault="00B04283" w:rsidP="00E00939">
            <w:pPr>
              <w:jc w:val="right"/>
              <w:rPr>
                <w:rFonts w:ascii="XCCW Joined 15a" w:hAnsi="XCCW Joined 15a"/>
              </w:rPr>
            </w:pPr>
            <w:r>
              <w:rPr>
                <w:rFonts w:ascii="XCCW Joined 15a" w:hAnsi="XCCW Joined 15a"/>
              </w:rPr>
              <w:lastRenderedPageBreak/>
              <w:t xml:space="preserve">Year </w:t>
            </w:r>
          </w:p>
          <w:p w14:paraId="49A15EE4" w14:textId="77777777" w:rsidR="00B04283" w:rsidRDefault="00B04283" w:rsidP="00E00939">
            <w:pPr>
              <w:jc w:val="right"/>
              <w:rPr>
                <w:rFonts w:ascii="XCCW Joined 15a" w:hAnsi="XCCW Joined 15a"/>
              </w:rPr>
            </w:pPr>
            <w:r>
              <w:rPr>
                <w:rFonts w:ascii="XCCW Joined 15a" w:hAnsi="XCCW Joined 15a"/>
              </w:rPr>
              <w:t>6</w:t>
            </w:r>
          </w:p>
        </w:tc>
        <w:tc>
          <w:tcPr>
            <w:tcW w:w="2268" w:type="dxa"/>
            <w:shd w:val="clear" w:color="auto" w:fill="D9D9D9" w:themeFill="background1" w:themeFillShade="D9"/>
          </w:tcPr>
          <w:p w14:paraId="4EC21D7B" w14:textId="77777777" w:rsidR="00B04283" w:rsidRPr="008F04F4" w:rsidRDefault="00B04283" w:rsidP="00E00939">
            <w:pPr>
              <w:rPr>
                <w:rFonts w:ascii="XCCW Joined 15a" w:hAnsi="XCCW Joined 15a"/>
                <w:sz w:val="22"/>
                <w:szCs w:val="22"/>
              </w:rPr>
            </w:pPr>
            <w:r w:rsidRPr="008F04F4">
              <w:rPr>
                <w:rFonts w:ascii="XCCW Joined 15a" w:hAnsi="XCCW Joined 15a"/>
                <w:sz w:val="22"/>
                <w:szCs w:val="22"/>
              </w:rPr>
              <w:t>Animals Including Humans</w:t>
            </w:r>
          </w:p>
        </w:tc>
        <w:tc>
          <w:tcPr>
            <w:tcW w:w="2267" w:type="dxa"/>
            <w:shd w:val="clear" w:color="auto" w:fill="D9D9D9" w:themeFill="background1" w:themeFillShade="D9"/>
          </w:tcPr>
          <w:p w14:paraId="07F1CA8F" w14:textId="77777777" w:rsidR="00B04283" w:rsidRDefault="00B04283" w:rsidP="00E00939">
            <w:pPr>
              <w:jc w:val="right"/>
              <w:rPr>
                <w:rFonts w:ascii="XCCW Joined 15a" w:hAnsi="XCCW Joined 15a"/>
              </w:rPr>
            </w:pPr>
            <w:r>
              <w:rPr>
                <w:rFonts w:ascii="XCCW Joined 15a" w:hAnsi="XCCW Joined 15a"/>
              </w:rPr>
              <w:t>The Science of Light</w:t>
            </w:r>
          </w:p>
        </w:tc>
        <w:tc>
          <w:tcPr>
            <w:tcW w:w="3398" w:type="dxa"/>
            <w:shd w:val="clear" w:color="auto" w:fill="DAE9F7" w:themeFill="text2" w:themeFillTint="1A"/>
          </w:tcPr>
          <w:p w14:paraId="61F47F61" w14:textId="77777777" w:rsidR="00B04283" w:rsidRDefault="00B04283" w:rsidP="00E00939">
            <w:pPr>
              <w:jc w:val="right"/>
              <w:rPr>
                <w:rFonts w:ascii="XCCW Joined 15a" w:hAnsi="XCCW Joined 15a"/>
              </w:rPr>
            </w:pPr>
            <w:r>
              <w:rPr>
                <w:rFonts w:ascii="XCCW Joined 15a" w:hAnsi="XCCW Joined 15a"/>
              </w:rPr>
              <w:t xml:space="preserve">Electric Circuits </w:t>
            </w:r>
          </w:p>
        </w:tc>
        <w:tc>
          <w:tcPr>
            <w:tcW w:w="2127" w:type="dxa"/>
            <w:shd w:val="clear" w:color="auto" w:fill="DAE9F7" w:themeFill="text2" w:themeFillTint="1A"/>
          </w:tcPr>
          <w:p w14:paraId="7BC78540" w14:textId="77777777" w:rsidR="00B04283" w:rsidRDefault="00B04283" w:rsidP="00E00939">
            <w:pPr>
              <w:jc w:val="center"/>
              <w:rPr>
                <w:rFonts w:ascii="XCCW Joined 15a" w:hAnsi="XCCW Joined 15a"/>
              </w:rPr>
            </w:pPr>
            <w:r>
              <w:rPr>
                <w:rFonts w:ascii="XCCW Joined 15a" w:hAnsi="XCCW Joined 15a"/>
              </w:rPr>
              <w:t>Evolution and Inheritance</w:t>
            </w:r>
          </w:p>
        </w:tc>
        <w:tc>
          <w:tcPr>
            <w:tcW w:w="2126" w:type="dxa"/>
            <w:shd w:val="clear" w:color="auto" w:fill="FFFF00"/>
          </w:tcPr>
          <w:p w14:paraId="304FE05D" w14:textId="77777777" w:rsidR="00B04283" w:rsidRDefault="00B04283" w:rsidP="00E00939">
            <w:pPr>
              <w:jc w:val="center"/>
              <w:rPr>
                <w:rFonts w:ascii="XCCW Joined 15a" w:hAnsi="XCCW Joined 15a"/>
              </w:rPr>
            </w:pPr>
            <w:r>
              <w:rPr>
                <w:rFonts w:ascii="XCCW Joined 15a" w:hAnsi="XCCW Joined 15a"/>
              </w:rPr>
              <w:t>Living Things and Their Habitats (Classification)</w:t>
            </w:r>
          </w:p>
        </w:tc>
        <w:tc>
          <w:tcPr>
            <w:tcW w:w="2268" w:type="dxa"/>
            <w:shd w:val="clear" w:color="auto" w:fill="FFFF00"/>
          </w:tcPr>
          <w:p w14:paraId="035F09DC" w14:textId="77777777" w:rsidR="00B04283" w:rsidRDefault="00B04283" w:rsidP="00E00939">
            <w:pPr>
              <w:jc w:val="center"/>
              <w:rPr>
                <w:rFonts w:ascii="XCCW Joined 15a" w:hAnsi="XCCW Joined 15a"/>
              </w:rPr>
            </w:pPr>
          </w:p>
        </w:tc>
      </w:tr>
      <w:tr w:rsidR="00EF57BB" w14:paraId="08327FC9" w14:textId="77777777" w:rsidTr="00EF57BB">
        <w:trPr>
          <w:gridAfter w:val="1"/>
          <w:wAfter w:w="145" w:type="dxa"/>
        </w:trPr>
        <w:tc>
          <w:tcPr>
            <w:tcW w:w="1701" w:type="dxa"/>
          </w:tcPr>
          <w:p w14:paraId="4707F9DC" w14:textId="77777777" w:rsidR="00B04283" w:rsidRDefault="00B04283" w:rsidP="00E00939">
            <w:pPr>
              <w:jc w:val="right"/>
              <w:rPr>
                <w:rFonts w:ascii="XCCW Joined 15a" w:hAnsi="XCCW Joined 15a"/>
              </w:rPr>
            </w:pPr>
            <w:r>
              <w:rPr>
                <w:rFonts w:ascii="XCCW Joined 15a" w:hAnsi="XCCW Joined 15a"/>
              </w:rPr>
              <w:t>Know</w:t>
            </w:r>
          </w:p>
          <w:p w14:paraId="180935D4" w14:textId="77777777" w:rsidR="00B04283" w:rsidRDefault="00B04283" w:rsidP="00E00939">
            <w:pPr>
              <w:jc w:val="right"/>
              <w:rPr>
                <w:rFonts w:ascii="XCCW Joined 15a" w:hAnsi="XCCW Joined 15a"/>
              </w:rPr>
            </w:pPr>
            <w:r>
              <w:rPr>
                <w:rFonts w:ascii="XCCW Joined 15a" w:hAnsi="XCCW Joined 15a"/>
              </w:rPr>
              <w:t>ledge</w:t>
            </w:r>
          </w:p>
        </w:tc>
        <w:tc>
          <w:tcPr>
            <w:tcW w:w="2268" w:type="dxa"/>
            <w:shd w:val="clear" w:color="auto" w:fill="auto"/>
          </w:tcPr>
          <w:p w14:paraId="3462D5BE" w14:textId="77777777" w:rsidR="00B04283" w:rsidRPr="008F04F4" w:rsidRDefault="00B04283" w:rsidP="00E00939">
            <w:pPr>
              <w:rPr>
                <w:rFonts w:ascii="XCCW Joined 15a" w:hAnsi="XCCW Joined 15a"/>
                <w:sz w:val="22"/>
                <w:szCs w:val="22"/>
              </w:rPr>
            </w:pPr>
            <w:r>
              <w:rPr>
                <w:rFonts w:ascii="XCCW Joined 15a" w:hAnsi="XCCW Joined 15a"/>
                <w:sz w:val="22"/>
                <w:szCs w:val="22"/>
              </w:rPr>
              <w:t xml:space="preserve">In this unit children will </w:t>
            </w:r>
            <w:r w:rsidRPr="008F04F4">
              <w:rPr>
                <w:rFonts w:ascii="XCCW Joined 15a" w:hAnsi="XCCW Joined 15a"/>
                <w:sz w:val="22"/>
                <w:szCs w:val="22"/>
              </w:rPr>
              <w:t>identify and name the main parts of the human circulatory system, and describe the functions of the heart, blood vessels and blood</w:t>
            </w:r>
            <w:r>
              <w:rPr>
                <w:rFonts w:ascii="XCCW Joined 15a" w:hAnsi="XCCW Joined 15a"/>
                <w:sz w:val="22"/>
                <w:szCs w:val="22"/>
              </w:rPr>
              <w:t xml:space="preserve">. They will </w:t>
            </w:r>
            <w:r w:rsidRPr="008F04F4">
              <w:rPr>
                <w:rFonts w:ascii="XCCW Joined 15a" w:hAnsi="XCCW Joined 15a"/>
                <w:sz w:val="22"/>
                <w:szCs w:val="22"/>
              </w:rPr>
              <w:t xml:space="preserve">recognise the impact of diet, exercise, drugs and lifestyle on the way their </w:t>
            </w:r>
            <w:proofErr w:type="gramStart"/>
            <w:r w:rsidRPr="008F04F4">
              <w:rPr>
                <w:rFonts w:ascii="XCCW Joined 15a" w:hAnsi="XCCW Joined 15a"/>
                <w:sz w:val="22"/>
                <w:szCs w:val="22"/>
              </w:rPr>
              <w:t>bodies</w:t>
            </w:r>
            <w:proofErr w:type="gramEnd"/>
            <w:r w:rsidRPr="008F04F4">
              <w:rPr>
                <w:rFonts w:ascii="XCCW Joined 15a" w:hAnsi="XCCW Joined 15a"/>
                <w:sz w:val="22"/>
                <w:szCs w:val="22"/>
              </w:rPr>
              <w:t xml:space="preserve"> function </w:t>
            </w:r>
            <w:r>
              <w:rPr>
                <w:rFonts w:ascii="XCCW Joined 15a" w:hAnsi="XCCW Joined 15a"/>
                <w:sz w:val="22"/>
                <w:szCs w:val="22"/>
              </w:rPr>
              <w:t xml:space="preserve">and </w:t>
            </w:r>
            <w:r w:rsidRPr="008F04F4">
              <w:rPr>
                <w:rFonts w:ascii="XCCW Joined 15a" w:hAnsi="XCCW Joined 15a"/>
                <w:sz w:val="22"/>
                <w:szCs w:val="22"/>
              </w:rPr>
              <w:t xml:space="preserve">describe the ways in which nutrients and </w:t>
            </w:r>
            <w:r w:rsidRPr="008F04F4">
              <w:rPr>
                <w:rFonts w:ascii="XCCW Joined 15a" w:hAnsi="XCCW Joined 15a"/>
                <w:sz w:val="22"/>
                <w:szCs w:val="22"/>
              </w:rPr>
              <w:lastRenderedPageBreak/>
              <w:t>water are transported within animals, including humans</w:t>
            </w:r>
            <w:r>
              <w:rPr>
                <w:rFonts w:ascii="XCCW Joined 15a" w:hAnsi="XCCW Joined 15a"/>
                <w:sz w:val="22"/>
                <w:szCs w:val="22"/>
              </w:rPr>
              <w:t>.</w:t>
            </w:r>
          </w:p>
        </w:tc>
        <w:tc>
          <w:tcPr>
            <w:tcW w:w="2267" w:type="dxa"/>
            <w:shd w:val="clear" w:color="auto" w:fill="auto"/>
          </w:tcPr>
          <w:p w14:paraId="4EAE97B0" w14:textId="77777777" w:rsidR="00B04283" w:rsidRPr="00000F64" w:rsidRDefault="00B04283" w:rsidP="00E00939">
            <w:pPr>
              <w:rPr>
                <w:rFonts w:ascii="XCCW Joined 15a" w:hAnsi="XCCW Joined 15a"/>
                <w:sz w:val="22"/>
                <w:szCs w:val="22"/>
              </w:rPr>
            </w:pPr>
            <w:r>
              <w:rPr>
                <w:rFonts w:ascii="XCCW Joined 15a" w:hAnsi="XCCW Joined 15a"/>
                <w:sz w:val="22"/>
                <w:szCs w:val="22"/>
              </w:rPr>
              <w:lastRenderedPageBreak/>
              <w:t xml:space="preserve">Throughout this unit children will be taught how to </w:t>
            </w:r>
            <w:r w:rsidRPr="00000F64">
              <w:rPr>
                <w:rFonts w:ascii="XCCW Joined 15a" w:hAnsi="XCCW Joined 15a"/>
                <w:sz w:val="22"/>
                <w:szCs w:val="22"/>
              </w:rPr>
              <w:t xml:space="preserve">recognise that light appears to travel in straight lines </w:t>
            </w:r>
            <w:r>
              <w:rPr>
                <w:rFonts w:ascii="XCCW Joined 15a" w:hAnsi="XCCW Joined 15a"/>
                <w:sz w:val="22"/>
                <w:szCs w:val="22"/>
              </w:rPr>
              <w:t xml:space="preserve">They will </w:t>
            </w:r>
            <w:r w:rsidRPr="00000F64">
              <w:rPr>
                <w:rFonts w:ascii="XCCW Joined 15a" w:hAnsi="XCCW Joined 15a"/>
                <w:sz w:val="22"/>
                <w:szCs w:val="22"/>
              </w:rPr>
              <w:t>use the idea that light travels in straight lines to explain that objects are seen because they give out or reflect light into the eye</w:t>
            </w:r>
            <w:r>
              <w:rPr>
                <w:rFonts w:ascii="XCCW Joined 15a" w:hAnsi="XCCW Joined 15a"/>
                <w:sz w:val="22"/>
                <w:szCs w:val="22"/>
              </w:rPr>
              <w:t xml:space="preserve">. They will </w:t>
            </w:r>
            <w:r w:rsidRPr="00000F64">
              <w:rPr>
                <w:rFonts w:ascii="XCCW Joined 15a" w:hAnsi="XCCW Joined 15a"/>
                <w:sz w:val="22"/>
                <w:szCs w:val="22"/>
              </w:rPr>
              <w:t xml:space="preserve">explain that we see things because light travels from light sources </w:t>
            </w:r>
            <w:r w:rsidRPr="00000F64">
              <w:rPr>
                <w:rFonts w:ascii="XCCW Joined 15a" w:hAnsi="XCCW Joined 15a"/>
                <w:sz w:val="22"/>
                <w:szCs w:val="22"/>
              </w:rPr>
              <w:lastRenderedPageBreak/>
              <w:t>to our eyes or from light sources to objects and then to our eyes</w:t>
            </w:r>
            <w:r>
              <w:rPr>
                <w:rFonts w:ascii="XCCW Joined 15a" w:hAnsi="XCCW Joined 15a"/>
                <w:sz w:val="22"/>
                <w:szCs w:val="22"/>
              </w:rPr>
              <w:t>. They will</w:t>
            </w:r>
            <w:r w:rsidRPr="00000F64">
              <w:rPr>
                <w:rFonts w:ascii="XCCW Joined 15a" w:hAnsi="XCCW Joined 15a"/>
                <w:sz w:val="22"/>
                <w:szCs w:val="22"/>
              </w:rPr>
              <w:t xml:space="preserve"> use the idea that light travels in straight lines to explain why shadows have the same shape as the objects that cast them</w:t>
            </w:r>
            <w:r>
              <w:rPr>
                <w:rFonts w:ascii="XCCW Joined 15a" w:hAnsi="XCCW Joined 15a"/>
                <w:sz w:val="22"/>
                <w:szCs w:val="22"/>
              </w:rPr>
              <w:t>.</w:t>
            </w:r>
          </w:p>
        </w:tc>
        <w:tc>
          <w:tcPr>
            <w:tcW w:w="3398" w:type="dxa"/>
            <w:shd w:val="clear" w:color="auto" w:fill="auto"/>
          </w:tcPr>
          <w:p w14:paraId="1AFE2796" w14:textId="77777777" w:rsidR="00B04283" w:rsidRPr="006C6E5B" w:rsidRDefault="00B04283" w:rsidP="00E00939">
            <w:pPr>
              <w:rPr>
                <w:rFonts w:ascii="XCCW Joined 15a" w:hAnsi="XCCW Joined 15a"/>
                <w:sz w:val="22"/>
                <w:szCs w:val="22"/>
              </w:rPr>
            </w:pPr>
            <w:r>
              <w:rPr>
                <w:rFonts w:ascii="XCCW Joined 15a" w:hAnsi="XCCW Joined 15a"/>
                <w:sz w:val="22"/>
                <w:szCs w:val="22"/>
              </w:rPr>
              <w:lastRenderedPageBreak/>
              <w:t xml:space="preserve">In this unit children will </w:t>
            </w:r>
            <w:r w:rsidRPr="006C6E5B">
              <w:rPr>
                <w:rFonts w:ascii="XCCW Joined 15a" w:hAnsi="XCCW Joined 15a"/>
                <w:sz w:val="22"/>
                <w:szCs w:val="22"/>
              </w:rPr>
              <w:t>associate the brightness of a lamp or the volume of a buzzer with the number and voltage of cells used in the circuit</w:t>
            </w:r>
            <w:r>
              <w:rPr>
                <w:rFonts w:ascii="XCCW Joined 15a" w:hAnsi="XCCW Joined 15a"/>
                <w:sz w:val="22"/>
                <w:szCs w:val="22"/>
              </w:rPr>
              <w:t xml:space="preserve">. They will </w:t>
            </w:r>
            <w:r w:rsidRPr="006C6E5B">
              <w:rPr>
                <w:rFonts w:ascii="XCCW Joined 15a" w:hAnsi="XCCW Joined 15a"/>
                <w:sz w:val="22"/>
                <w:szCs w:val="22"/>
              </w:rPr>
              <w:t>compare and give reasons for variations in how components function, including the brightness of bulbs, the loudness of buzzers and the on/off position of switches</w:t>
            </w:r>
            <w:r>
              <w:rPr>
                <w:rFonts w:ascii="XCCW Joined 15a" w:hAnsi="XCCW Joined 15a"/>
                <w:sz w:val="22"/>
                <w:szCs w:val="22"/>
              </w:rPr>
              <w:t>. They will</w:t>
            </w:r>
            <w:r w:rsidRPr="006C6E5B">
              <w:rPr>
                <w:rFonts w:ascii="XCCW Joined 15a" w:hAnsi="XCCW Joined 15a"/>
                <w:sz w:val="22"/>
                <w:szCs w:val="22"/>
              </w:rPr>
              <w:t xml:space="preserve"> use recognised symbols when representing a simple circuit in a diagram</w:t>
            </w:r>
            <w:r>
              <w:rPr>
                <w:rFonts w:ascii="XCCW Joined 15a" w:hAnsi="XCCW Joined 15a"/>
                <w:sz w:val="22"/>
                <w:szCs w:val="22"/>
              </w:rPr>
              <w:t>.</w:t>
            </w:r>
          </w:p>
        </w:tc>
        <w:tc>
          <w:tcPr>
            <w:tcW w:w="2127" w:type="dxa"/>
            <w:shd w:val="clear" w:color="auto" w:fill="auto"/>
          </w:tcPr>
          <w:p w14:paraId="23416782" w14:textId="77777777" w:rsidR="00B04283" w:rsidRPr="0014059B" w:rsidRDefault="00B04283" w:rsidP="00E00939">
            <w:pPr>
              <w:rPr>
                <w:rFonts w:ascii="XCCW Joined 15a" w:hAnsi="XCCW Joined 15a"/>
                <w:sz w:val="22"/>
                <w:szCs w:val="22"/>
              </w:rPr>
            </w:pPr>
            <w:r>
              <w:rPr>
                <w:rFonts w:ascii="XCCW Joined 15a" w:hAnsi="XCCW Joined 15a"/>
                <w:sz w:val="22"/>
                <w:szCs w:val="22"/>
              </w:rPr>
              <w:t xml:space="preserve">Children will </w:t>
            </w:r>
            <w:r w:rsidRPr="0014059B">
              <w:rPr>
                <w:rFonts w:ascii="XCCW Joined 15a" w:hAnsi="XCCW Joined 15a"/>
                <w:sz w:val="22"/>
                <w:szCs w:val="22"/>
              </w:rPr>
              <w:t>recognise that living things have changed over time and that fossils provide information about living things that inhabited the Earth millions of years ago</w:t>
            </w:r>
            <w:r>
              <w:rPr>
                <w:rFonts w:ascii="XCCW Joined 15a" w:hAnsi="XCCW Joined 15a"/>
                <w:sz w:val="22"/>
                <w:szCs w:val="22"/>
              </w:rPr>
              <w:t xml:space="preserve">. They </w:t>
            </w:r>
            <w:proofErr w:type="gramStart"/>
            <w:r>
              <w:rPr>
                <w:rFonts w:ascii="XCCW Joined 15a" w:hAnsi="XCCW Joined 15a"/>
                <w:sz w:val="22"/>
                <w:szCs w:val="22"/>
              </w:rPr>
              <w:t xml:space="preserve">will </w:t>
            </w:r>
            <w:r w:rsidRPr="0014059B">
              <w:rPr>
                <w:rFonts w:ascii="XCCW Joined 15a" w:hAnsi="XCCW Joined 15a"/>
                <w:sz w:val="22"/>
                <w:szCs w:val="22"/>
              </w:rPr>
              <w:t xml:space="preserve"> recognise</w:t>
            </w:r>
            <w:proofErr w:type="gramEnd"/>
            <w:r w:rsidRPr="0014059B">
              <w:rPr>
                <w:rFonts w:ascii="XCCW Joined 15a" w:hAnsi="XCCW Joined 15a"/>
                <w:sz w:val="22"/>
                <w:szCs w:val="22"/>
              </w:rPr>
              <w:t xml:space="preserve"> that living things produce offspring of the same kind, but normally offspring vary and are not identical </w:t>
            </w:r>
            <w:r w:rsidRPr="0014059B">
              <w:rPr>
                <w:rFonts w:ascii="XCCW Joined 15a" w:hAnsi="XCCW Joined 15a"/>
                <w:sz w:val="22"/>
                <w:szCs w:val="22"/>
              </w:rPr>
              <w:lastRenderedPageBreak/>
              <w:t>to their parents</w:t>
            </w:r>
            <w:r>
              <w:rPr>
                <w:rFonts w:ascii="XCCW Joined 15a" w:hAnsi="XCCW Joined 15a"/>
                <w:sz w:val="22"/>
                <w:szCs w:val="22"/>
              </w:rPr>
              <w:t xml:space="preserve">. They will </w:t>
            </w:r>
            <w:r w:rsidRPr="0014059B">
              <w:rPr>
                <w:rFonts w:ascii="XCCW Joined 15a" w:hAnsi="XCCW Joined 15a"/>
                <w:sz w:val="22"/>
                <w:szCs w:val="22"/>
              </w:rPr>
              <w:t>identify how animals and plants are adapted to suit their environment in different ways and that adaptation may lead to evolution</w:t>
            </w:r>
            <w:r>
              <w:rPr>
                <w:rFonts w:ascii="XCCW Joined 15a" w:hAnsi="XCCW Joined 15a"/>
                <w:sz w:val="22"/>
                <w:szCs w:val="22"/>
              </w:rPr>
              <w:t>.</w:t>
            </w:r>
          </w:p>
        </w:tc>
        <w:tc>
          <w:tcPr>
            <w:tcW w:w="2126" w:type="dxa"/>
            <w:shd w:val="clear" w:color="auto" w:fill="auto"/>
          </w:tcPr>
          <w:p w14:paraId="1F2C9AAE" w14:textId="77777777" w:rsidR="00B04283" w:rsidRPr="00437F0C" w:rsidRDefault="00B04283" w:rsidP="00E00939">
            <w:pPr>
              <w:rPr>
                <w:rFonts w:ascii="XCCW Joined 15a" w:hAnsi="XCCW Joined 15a"/>
                <w:sz w:val="22"/>
                <w:szCs w:val="22"/>
              </w:rPr>
            </w:pPr>
            <w:r>
              <w:rPr>
                <w:rFonts w:ascii="XCCW Joined 15a" w:hAnsi="XCCW Joined 15a"/>
                <w:sz w:val="22"/>
                <w:szCs w:val="22"/>
              </w:rPr>
              <w:lastRenderedPageBreak/>
              <w:t>In this unit children will d</w:t>
            </w:r>
            <w:r w:rsidRPr="00437F0C">
              <w:rPr>
                <w:rFonts w:ascii="XCCW Joined 15a" w:hAnsi="XCCW Joined 15a"/>
                <w:sz w:val="22"/>
                <w:szCs w:val="22"/>
              </w:rPr>
              <w:t>escribe how living things are classified into broad groups according to common observable characteristics and based on similarities and differences, including micro-organisms, plants and animals</w:t>
            </w:r>
            <w:r>
              <w:rPr>
                <w:rFonts w:ascii="XCCW Joined 15a" w:hAnsi="XCCW Joined 15a"/>
                <w:sz w:val="22"/>
                <w:szCs w:val="22"/>
              </w:rPr>
              <w:t>. They will</w:t>
            </w:r>
            <w:r w:rsidRPr="00437F0C">
              <w:rPr>
                <w:rFonts w:ascii="XCCW Joined 15a" w:hAnsi="XCCW Joined 15a"/>
                <w:sz w:val="22"/>
                <w:szCs w:val="22"/>
              </w:rPr>
              <w:t xml:space="preserve"> </w:t>
            </w:r>
            <w:r>
              <w:rPr>
                <w:rFonts w:ascii="XCCW Joined 15a" w:hAnsi="XCCW Joined 15a"/>
                <w:sz w:val="22"/>
                <w:szCs w:val="22"/>
              </w:rPr>
              <w:t>g</w:t>
            </w:r>
            <w:r w:rsidRPr="00437F0C">
              <w:rPr>
                <w:rFonts w:ascii="XCCW Joined 15a" w:hAnsi="XCCW Joined 15a"/>
                <w:sz w:val="22"/>
                <w:szCs w:val="22"/>
              </w:rPr>
              <w:t xml:space="preserve">ive reasons for classifying plants and </w:t>
            </w:r>
            <w:r w:rsidRPr="00437F0C">
              <w:rPr>
                <w:rFonts w:ascii="XCCW Joined 15a" w:hAnsi="XCCW Joined 15a"/>
                <w:sz w:val="22"/>
                <w:szCs w:val="22"/>
              </w:rPr>
              <w:lastRenderedPageBreak/>
              <w:t>animals based on specific characteristics.</w:t>
            </w:r>
          </w:p>
        </w:tc>
        <w:tc>
          <w:tcPr>
            <w:tcW w:w="2268" w:type="dxa"/>
          </w:tcPr>
          <w:p w14:paraId="0D36BE62" w14:textId="77777777" w:rsidR="00B04283" w:rsidRPr="00D87EB8" w:rsidRDefault="00B04283" w:rsidP="00E00939">
            <w:pPr>
              <w:rPr>
                <w:rFonts w:ascii="XCCW Joined 15a" w:hAnsi="XCCW Joined 15a"/>
                <w:sz w:val="22"/>
                <w:szCs w:val="22"/>
              </w:rPr>
            </w:pPr>
            <w:r>
              <w:rPr>
                <w:rFonts w:ascii="XCCW Joined 15a" w:hAnsi="XCCW Joined 15a"/>
                <w:sz w:val="22"/>
                <w:szCs w:val="22"/>
              </w:rPr>
              <w:lastRenderedPageBreak/>
              <w:t>Children will d</w:t>
            </w:r>
            <w:r w:rsidRPr="00D87EB8">
              <w:rPr>
                <w:rFonts w:ascii="XCCW Joined 15a" w:hAnsi="XCCW Joined 15a"/>
                <w:sz w:val="22"/>
                <w:szCs w:val="22"/>
              </w:rPr>
              <w:t xml:space="preserve">evelop scientific knowledge and conceptual understanding. </w:t>
            </w:r>
            <w:r>
              <w:rPr>
                <w:rFonts w:ascii="XCCW Joined 15a" w:hAnsi="XCCW Joined 15a"/>
                <w:sz w:val="22"/>
                <w:szCs w:val="22"/>
              </w:rPr>
              <w:t>They will u</w:t>
            </w:r>
            <w:r w:rsidRPr="00D87EB8">
              <w:rPr>
                <w:rFonts w:ascii="XCCW Joined 15a" w:hAnsi="XCCW Joined 15a"/>
                <w:sz w:val="22"/>
                <w:szCs w:val="22"/>
              </w:rPr>
              <w:t xml:space="preserve">nderstand the nature, processes, and methods of science. </w:t>
            </w:r>
            <w:r>
              <w:rPr>
                <w:rFonts w:ascii="XCCW Joined 15a" w:hAnsi="XCCW Joined 15a"/>
                <w:sz w:val="22"/>
                <w:szCs w:val="22"/>
              </w:rPr>
              <w:t>They will b</w:t>
            </w:r>
            <w:r w:rsidRPr="00D87EB8">
              <w:rPr>
                <w:rFonts w:ascii="XCCW Joined 15a" w:hAnsi="XCCW Joined 15a"/>
                <w:sz w:val="22"/>
                <w:szCs w:val="22"/>
              </w:rPr>
              <w:t>e equipped with the scientific knowledge required to understand the uses and implications of science.</w:t>
            </w:r>
          </w:p>
        </w:tc>
      </w:tr>
      <w:tr w:rsidR="00EF57BB" w14:paraId="569620A2" w14:textId="77777777" w:rsidTr="00EF57BB">
        <w:trPr>
          <w:gridAfter w:val="1"/>
          <w:wAfter w:w="145" w:type="dxa"/>
        </w:trPr>
        <w:tc>
          <w:tcPr>
            <w:tcW w:w="1701" w:type="dxa"/>
          </w:tcPr>
          <w:p w14:paraId="145CEEC1" w14:textId="77777777" w:rsidR="00B04283" w:rsidRDefault="00B04283" w:rsidP="00E00939">
            <w:pPr>
              <w:jc w:val="right"/>
              <w:rPr>
                <w:rFonts w:ascii="XCCW Joined 15a" w:hAnsi="XCCW Joined 15a"/>
              </w:rPr>
            </w:pPr>
            <w:r>
              <w:rPr>
                <w:rFonts w:ascii="XCCW Joined 15a" w:hAnsi="XCCW Joined 15a"/>
              </w:rPr>
              <w:t>Skills</w:t>
            </w:r>
          </w:p>
        </w:tc>
        <w:tc>
          <w:tcPr>
            <w:tcW w:w="2268" w:type="dxa"/>
            <w:shd w:val="clear" w:color="auto" w:fill="auto"/>
          </w:tcPr>
          <w:p w14:paraId="4C402673" w14:textId="77777777" w:rsidR="00B04283" w:rsidRDefault="00B04283" w:rsidP="00E00939">
            <w:pPr>
              <w:jc w:val="right"/>
              <w:rPr>
                <w:rFonts w:ascii="XCCW Joined 15a" w:hAnsi="XCCW Joined 15a"/>
              </w:rPr>
            </w:pPr>
          </w:p>
        </w:tc>
        <w:tc>
          <w:tcPr>
            <w:tcW w:w="2267" w:type="dxa"/>
            <w:shd w:val="clear" w:color="auto" w:fill="auto"/>
          </w:tcPr>
          <w:p w14:paraId="540FD66E" w14:textId="77777777" w:rsidR="00B04283" w:rsidRPr="00000F64" w:rsidRDefault="00B04283" w:rsidP="00E00939">
            <w:pPr>
              <w:rPr>
                <w:rFonts w:ascii="XCCW Joined 15a" w:hAnsi="XCCW Joined 15a"/>
                <w:sz w:val="22"/>
                <w:szCs w:val="22"/>
              </w:rPr>
            </w:pPr>
          </w:p>
        </w:tc>
        <w:tc>
          <w:tcPr>
            <w:tcW w:w="3398" w:type="dxa"/>
            <w:shd w:val="clear" w:color="auto" w:fill="auto"/>
          </w:tcPr>
          <w:p w14:paraId="7EA20CD4" w14:textId="77777777" w:rsidR="00B04283" w:rsidRDefault="00B04283" w:rsidP="00E00939">
            <w:pPr>
              <w:jc w:val="right"/>
              <w:rPr>
                <w:rFonts w:ascii="XCCW Joined 15a" w:hAnsi="XCCW Joined 15a"/>
              </w:rPr>
            </w:pPr>
          </w:p>
        </w:tc>
        <w:tc>
          <w:tcPr>
            <w:tcW w:w="2127" w:type="dxa"/>
            <w:shd w:val="clear" w:color="auto" w:fill="auto"/>
          </w:tcPr>
          <w:p w14:paraId="29D31D2C" w14:textId="77777777" w:rsidR="00B04283" w:rsidRPr="0014059B" w:rsidRDefault="00B04283" w:rsidP="00E00939">
            <w:pPr>
              <w:rPr>
                <w:rFonts w:ascii="XCCW Joined 15a" w:hAnsi="XCCW Joined 15a"/>
                <w:sz w:val="22"/>
                <w:szCs w:val="22"/>
              </w:rPr>
            </w:pPr>
          </w:p>
        </w:tc>
        <w:tc>
          <w:tcPr>
            <w:tcW w:w="2126" w:type="dxa"/>
            <w:shd w:val="clear" w:color="auto" w:fill="auto"/>
          </w:tcPr>
          <w:p w14:paraId="2312FA14" w14:textId="77777777" w:rsidR="00B04283" w:rsidRPr="00437F0C" w:rsidRDefault="00B04283" w:rsidP="00E00939">
            <w:pPr>
              <w:rPr>
                <w:rFonts w:ascii="XCCW Joined 15a" w:hAnsi="XCCW Joined 15a"/>
                <w:sz w:val="22"/>
                <w:szCs w:val="22"/>
              </w:rPr>
            </w:pPr>
          </w:p>
        </w:tc>
        <w:tc>
          <w:tcPr>
            <w:tcW w:w="2268" w:type="dxa"/>
          </w:tcPr>
          <w:p w14:paraId="2A10839E" w14:textId="77777777" w:rsidR="00B04283" w:rsidRDefault="00B04283" w:rsidP="00E00939">
            <w:pPr>
              <w:jc w:val="center"/>
              <w:rPr>
                <w:rFonts w:ascii="XCCW Joined 15a" w:hAnsi="XCCW Joined 15a"/>
              </w:rPr>
            </w:pPr>
          </w:p>
        </w:tc>
      </w:tr>
      <w:tr w:rsidR="00EF57BB" w14:paraId="139D2BBF" w14:textId="77777777" w:rsidTr="00EF57BB">
        <w:trPr>
          <w:gridAfter w:val="1"/>
          <w:wAfter w:w="145" w:type="dxa"/>
        </w:trPr>
        <w:tc>
          <w:tcPr>
            <w:tcW w:w="1701" w:type="dxa"/>
          </w:tcPr>
          <w:p w14:paraId="586ED7B1" w14:textId="77777777" w:rsidR="00B04283" w:rsidRDefault="00B04283" w:rsidP="00E00939">
            <w:pPr>
              <w:jc w:val="right"/>
              <w:rPr>
                <w:rFonts w:ascii="XCCW Joined 15a" w:hAnsi="XCCW Joined 15a"/>
              </w:rPr>
            </w:pPr>
            <w:r>
              <w:rPr>
                <w:rFonts w:ascii="XCCW Joined 15a" w:hAnsi="XCCW Joined 15a"/>
              </w:rPr>
              <w:t xml:space="preserve">Scientific </w:t>
            </w:r>
          </w:p>
          <w:p w14:paraId="2F559045" w14:textId="77777777" w:rsidR="00B04283" w:rsidRDefault="00B04283" w:rsidP="00E00939">
            <w:pPr>
              <w:jc w:val="right"/>
              <w:rPr>
                <w:rFonts w:ascii="XCCW Joined 15a" w:hAnsi="XCCW Joined 15a"/>
              </w:rPr>
            </w:pPr>
            <w:r>
              <w:rPr>
                <w:rFonts w:ascii="XCCW Joined 15a" w:hAnsi="XCCW Joined 15a"/>
              </w:rPr>
              <w:t>Enquiry</w:t>
            </w:r>
          </w:p>
        </w:tc>
        <w:tc>
          <w:tcPr>
            <w:tcW w:w="2268" w:type="dxa"/>
            <w:shd w:val="clear" w:color="auto" w:fill="auto"/>
          </w:tcPr>
          <w:p w14:paraId="008C8149" w14:textId="77777777" w:rsidR="00B04283" w:rsidRPr="0003358E" w:rsidRDefault="00B04283" w:rsidP="00E00939">
            <w:pPr>
              <w:rPr>
                <w:rFonts w:ascii="XCCW Joined 15a" w:hAnsi="XCCW Joined 15a"/>
                <w:sz w:val="22"/>
                <w:szCs w:val="22"/>
              </w:rPr>
            </w:pPr>
            <w:r w:rsidRPr="0003358E">
              <w:rPr>
                <w:rFonts w:ascii="XCCW Joined 15a" w:hAnsi="XCCW Joined 15a"/>
                <w:sz w:val="22"/>
                <w:szCs w:val="22"/>
              </w:rPr>
              <w:t xml:space="preserve">Pupils develop their understanding of the circulatory and digestive systems through a range of enquiry-based activities. They use comparative testing and </w:t>
            </w:r>
            <w:r w:rsidRPr="0003358E">
              <w:rPr>
                <w:rFonts w:ascii="XCCW Joined 15a" w:hAnsi="XCCW Joined 15a"/>
                <w:sz w:val="22"/>
                <w:szCs w:val="22"/>
              </w:rPr>
              <w:lastRenderedPageBreak/>
              <w:t xml:space="preserve">observation over time to investigate models, such as comparing situations where a balloon valve is attached or not attached and observing the effects over time. Pupils analyse blood pressure data to identify patterns and relationships between readings and associated symptoms. They create and observe models to classify and group the components of blood, helping them </w:t>
            </w:r>
            <w:r w:rsidRPr="0003358E">
              <w:rPr>
                <w:rFonts w:ascii="XCCW Joined 15a" w:hAnsi="XCCW Joined 15a"/>
                <w:sz w:val="22"/>
                <w:szCs w:val="22"/>
              </w:rPr>
              <w:lastRenderedPageBreak/>
              <w:t xml:space="preserve">understand the role of each component in the body. Through classification activities, pupils identify and organise the stages of digestion and circulation according to where they occur within the body, using colour coding to support understanding. They also compare heart rate before and after exercise to investigate the effects of physical activity on the circulatory system. In </w:t>
            </w:r>
            <w:r w:rsidRPr="0003358E">
              <w:rPr>
                <w:rFonts w:ascii="XCCW Joined 15a" w:hAnsi="XCCW Joined 15a"/>
                <w:sz w:val="22"/>
                <w:szCs w:val="22"/>
              </w:rPr>
              <w:lastRenderedPageBreak/>
              <w:t>addition, pupils conduct secondary research into a specific blood disorder and present their findings, developing both their scientific knowledge and research skills.</w:t>
            </w:r>
          </w:p>
        </w:tc>
        <w:tc>
          <w:tcPr>
            <w:tcW w:w="2267" w:type="dxa"/>
            <w:shd w:val="clear" w:color="auto" w:fill="auto"/>
          </w:tcPr>
          <w:p w14:paraId="2948754F" w14:textId="77777777" w:rsidR="00B04283" w:rsidRPr="00000F64" w:rsidRDefault="00B04283" w:rsidP="00E00939">
            <w:pPr>
              <w:rPr>
                <w:rFonts w:ascii="XCCW Joined 15a" w:hAnsi="XCCW Joined 15a"/>
                <w:sz w:val="22"/>
                <w:szCs w:val="22"/>
              </w:rPr>
            </w:pPr>
            <w:r w:rsidRPr="002A300A">
              <w:rPr>
                <w:rFonts w:ascii="XCCW Joined 15a" w:hAnsi="XCCW Joined 15a"/>
                <w:sz w:val="22"/>
                <w:szCs w:val="22"/>
              </w:rPr>
              <w:lastRenderedPageBreak/>
              <w:t xml:space="preserve">Pupils carry out a range of investigations into light, including comparative tests where they change hole alignments to observe how light travels and compare the reflectivity of </w:t>
            </w:r>
            <w:r w:rsidRPr="002A300A">
              <w:rPr>
                <w:rFonts w:ascii="XCCW Joined 15a" w:hAnsi="XCCW Joined 15a"/>
                <w:sz w:val="22"/>
                <w:szCs w:val="22"/>
              </w:rPr>
              <w:t>different materials. They create and observe a periscope to explore how light can be bent, interpret secondary data on shadow lengths to identify patterns and relationships, make rainbows by passing light through water, and investigate how coloured filters affect the appearance of different objects.</w:t>
            </w:r>
          </w:p>
        </w:tc>
        <w:tc>
          <w:tcPr>
            <w:tcW w:w="3398" w:type="dxa"/>
            <w:shd w:val="clear" w:color="auto" w:fill="auto"/>
          </w:tcPr>
          <w:p w14:paraId="5BC91C7C" w14:textId="77777777" w:rsidR="00B04283" w:rsidRPr="003E0803" w:rsidRDefault="00B04283" w:rsidP="00E00939">
            <w:pPr>
              <w:rPr>
                <w:rFonts w:ascii="XCCW Joined 15a" w:hAnsi="XCCW Joined 15a"/>
                <w:sz w:val="22"/>
                <w:szCs w:val="22"/>
              </w:rPr>
            </w:pPr>
            <w:r w:rsidRPr="003E0803">
              <w:rPr>
                <w:rFonts w:ascii="XCCW Joined 15a" w:hAnsi="XCCW Joined 15a"/>
                <w:sz w:val="22"/>
                <w:szCs w:val="22"/>
              </w:rPr>
              <w:lastRenderedPageBreak/>
              <w:t xml:space="preserve">Pupils investigate electricity by identifying, classifying, and grouping components of electrical gadgets, and by carrying out comparative tests to explore how changing the number of batteries affects the brightness of a bulb. They also use secondary sources to learn about circuit </w:t>
            </w:r>
            <w:r w:rsidRPr="003E0803">
              <w:rPr>
                <w:rFonts w:ascii="XCCW Joined 15a" w:hAnsi="XCCW Joined 15a"/>
                <w:sz w:val="22"/>
                <w:szCs w:val="22"/>
              </w:rPr>
              <w:lastRenderedPageBreak/>
              <w:t>symbols and diagrams, electrical safety, and the history of electricity.</w:t>
            </w:r>
          </w:p>
        </w:tc>
        <w:tc>
          <w:tcPr>
            <w:tcW w:w="2127" w:type="dxa"/>
            <w:shd w:val="clear" w:color="auto" w:fill="auto"/>
          </w:tcPr>
          <w:p w14:paraId="4D569CA5" w14:textId="77777777" w:rsidR="00B04283" w:rsidRPr="0014059B" w:rsidRDefault="00B04283" w:rsidP="00E00939">
            <w:pPr>
              <w:rPr>
                <w:rFonts w:ascii="XCCW Joined 15a" w:hAnsi="XCCW Joined 15a"/>
                <w:sz w:val="22"/>
                <w:szCs w:val="22"/>
              </w:rPr>
            </w:pPr>
            <w:r w:rsidRPr="008F2376">
              <w:rPr>
                <w:rFonts w:ascii="XCCW Joined 15a" w:hAnsi="XCCW Joined 15a"/>
                <w:sz w:val="22"/>
                <w:szCs w:val="22"/>
              </w:rPr>
              <w:lastRenderedPageBreak/>
              <w:t xml:space="preserve">Pupils develop their understanding of inheritance and adaptation by identifying, classifying, and grouping characteristics according to whether they are genetic, environmental, </w:t>
            </w:r>
            <w:r w:rsidRPr="008F2376">
              <w:rPr>
                <w:rFonts w:ascii="XCCW Joined 15a" w:hAnsi="XCCW Joined 15a"/>
                <w:sz w:val="22"/>
                <w:szCs w:val="22"/>
              </w:rPr>
              <w:lastRenderedPageBreak/>
              <w:t xml:space="preserve">or influenced by both. They examine physical and behavioural adaptations in plants and animals, classify adaptations based on their functions, and make links between specific features and their roles in survival. They also use secondary sources to research additional examples of behavioural adaptations and investigate how different </w:t>
            </w:r>
            <w:r w:rsidRPr="008F2376">
              <w:rPr>
                <w:rFonts w:ascii="XCCW Joined 15a" w:hAnsi="XCCW Joined 15a"/>
                <w:sz w:val="22"/>
                <w:szCs w:val="22"/>
              </w:rPr>
              <w:lastRenderedPageBreak/>
              <w:t xml:space="preserve">finch beaks are adapted to </w:t>
            </w:r>
            <w:proofErr w:type="gramStart"/>
            <w:r w:rsidRPr="008F2376">
              <w:rPr>
                <w:rFonts w:ascii="XCCW Joined 15a" w:hAnsi="XCCW Joined 15a"/>
                <w:sz w:val="22"/>
                <w:szCs w:val="22"/>
              </w:rPr>
              <w:t>particular diets</w:t>
            </w:r>
            <w:proofErr w:type="gramEnd"/>
            <w:r w:rsidRPr="008F2376">
              <w:rPr>
                <w:rFonts w:ascii="XCCW Joined 15a" w:hAnsi="XCCW Joined 15a"/>
                <w:sz w:val="22"/>
                <w:szCs w:val="22"/>
              </w:rPr>
              <w:t>.</w:t>
            </w:r>
          </w:p>
        </w:tc>
        <w:tc>
          <w:tcPr>
            <w:tcW w:w="2126" w:type="dxa"/>
            <w:shd w:val="clear" w:color="auto" w:fill="auto"/>
          </w:tcPr>
          <w:p w14:paraId="0EC45523" w14:textId="77777777" w:rsidR="00B04283" w:rsidRPr="00437F0C" w:rsidRDefault="00B04283" w:rsidP="00E00939">
            <w:pPr>
              <w:rPr>
                <w:rFonts w:ascii="XCCW Joined 15a" w:hAnsi="XCCW Joined 15a"/>
                <w:sz w:val="22"/>
                <w:szCs w:val="22"/>
              </w:rPr>
            </w:pPr>
            <w:r w:rsidRPr="00C30506">
              <w:rPr>
                <w:rFonts w:ascii="XCCW Joined 15a" w:hAnsi="XCCW Joined 15a"/>
                <w:sz w:val="22"/>
                <w:szCs w:val="22"/>
              </w:rPr>
              <w:lastRenderedPageBreak/>
              <w:t xml:space="preserve">Pupils develop classification skills by examining and categorising animals according to characteristics such as skin covering, breathing methods and reproduction, </w:t>
            </w:r>
            <w:r w:rsidRPr="00C30506">
              <w:rPr>
                <w:rFonts w:ascii="XCCW Joined 15a" w:hAnsi="XCCW Joined 15a"/>
                <w:sz w:val="22"/>
                <w:szCs w:val="22"/>
              </w:rPr>
              <w:t xml:space="preserve">and by identifying and sorting plants using their features. They observe mould growing on bread over time and compare its growth under different conditions such as moisture and light. Pupils also apply their understanding by designing imaginary organisms with features from different groups, surveying local habitats to identify and classify </w:t>
            </w:r>
            <w:r w:rsidRPr="00C30506">
              <w:rPr>
                <w:rFonts w:ascii="XCCW Joined 15a" w:hAnsi="XCCW Joined 15a"/>
                <w:sz w:val="22"/>
                <w:szCs w:val="22"/>
              </w:rPr>
              <w:lastRenderedPageBreak/>
              <w:t>living things, and using identification guides to classify invertebrates based on their characteristics.</w:t>
            </w:r>
          </w:p>
        </w:tc>
        <w:tc>
          <w:tcPr>
            <w:tcW w:w="2268" w:type="dxa"/>
          </w:tcPr>
          <w:p w14:paraId="1D02E879" w14:textId="77777777" w:rsidR="00B04283" w:rsidRPr="00850E47" w:rsidRDefault="00B04283" w:rsidP="00E00939">
            <w:pPr>
              <w:rPr>
                <w:rFonts w:ascii="XCCW Joined 15a" w:hAnsi="XCCW Joined 15a"/>
                <w:sz w:val="22"/>
                <w:szCs w:val="22"/>
              </w:rPr>
            </w:pPr>
            <w:r w:rsidRPr="00850E47">
              <w:rPr>
                <w:rFonts w:ascii="XCCW Joined 15a" w:hAnsi="XCCW Joined 15a"/>
                <w:sz w:val="22"/>
                <w:szCs w:val="22"/>
              </w:rPr>
              <w:lastRenderedPageBreak/>
              <w:t xml:space="preserve">Pupils develop scientific enquiry skills by identifying, classifying and grouping microscope parts, substances as acids, alkalis or neutral, sounds according to pitch and </w:t>
            </w:r>
            <w:r w:rsidRPr="00850E47">
              <w:rPr>
                <w:rFonts w:ascii="XCCW Joined 15a" w:hAnsi="XCCW Joined 15a"/>
                <w:sz w:val="22"/>
                <w:szCs w:val="22"/>
              </w:rPr>
              <w:t xml:space="preserve">volume, and different energy transformations in everyday devices. They observe changes over time by examining objects at different magnifications, watching colours separate during chromatography, and recording oxygen production by plants under varying light intensities. Pupils also carry out comparative tests by using red cabbage indicator to investigate </w:t>
            </w:r>
            <w:r w:rsidRPr="00850E47">
              <w:rPr>
                <w:rFonts w:ascii="XCCW Joined 15a" w:hAnsi="XCCW Joined 15a"/>
                <w:sz w:val="22"/>
                <w:szCs w:val="22"/>
              </w:rPr>
              <w:lastRenderedPageBreak/>
              <w:t>different substances, measuring oxygen bubble production under different light conditions, and comparing the pitch of sounds produced by bottles containing different amounts of water. In addition, they use secondary sources to create visual explanations of energy changes.</w:t>
            </w:r>
          </w:p>
        </w:tc>
      </w:tr>
    </w:tbl>
    <w:p w14:paraId="4E67FA94" w14:textId="77777777" w:rsidR="00B04283" w:rsidRPr="008D2AAA" w:rsidRDefault="00B04283" w:rsidP="00331D48">
      <w:pPr>
        <w:jc w:val="center"/>
        <w:rPr>
          <w:rFonts w:ascii="XCCW Joined 15a" w:hAnsi="XCCW Joined 15a"/>
        </w:rPr>
      </w:pPr>
    </w:p>
    <w:p w14:paraId="147B8075" w14:textId="77777777" w:rsidR="0054101C" w:rsidRDefault="0054101C"/>
    <w:sectPr w:rsidR="0054101C" w:rsidSect="00B04283">
      <w:headerReference w:type="default" r:id="rId8"/>
      <w:pgSz w:w="16838" w:h="11906" w:orient="landscape"/>
      <w:pgMar w:top="42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C981" w14:textId="77777777" w:rsidR="00CB2553" w:rsidRDefault="00CB2553" w:rsidP="00EA3425">
      <w:pPr>
        <w:spacing w:after="0" w:line="240" w:lineRule="auto"/>
      </w:pPr>
      <w:r>
        <w:separator/>
      </w:r>
    </w:p>
  </w:endnote>
  <w:endnote w:type="continuationSeparator" w:id="0">
    <w:p w14:paraId="6E34E305" w14:textId="77777777" w:rsidR="00CB2553" w:rsidRDefault="00CB2553" w:rsidP="00EA3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CCW Joined 15a">
    <w:panose1 w:val="03050602040000000000"/>
    <w:charset w:val="00"/>
    <w:family w:val="script"/>
    <w:pitch w:val="variable"/>
    <w:sig w:usb0="800000A7" w:usb1="1000004A" w:usb2="00000000" w:usb3="00000000" w:csb0="000000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D158D" w14:textId="77777777" w:rsidR="00CB2553" w:rsidRDefault="00CB2553" w:rsidP="00EA3425">
      <w:pPr>
        <w:spacing w:after="0" w:line="240" w:lineRule="auto"/>
      </w:pPr>
      <w:r>
        <w:separator/>
      </w:r>
    </w:p>
  </w:footnote>
  <w:footnote w:type="continuationSeparator" w:id="0">
    <w:p w14:paraId="0050B6E3" w14:textId="77777777" w:rsidR="00CB2553" w:rsidRDefault="00CB2553" w:rsidP="00EA3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C99A" w14:textId="2844DA63" w:rsidR="00EA3425" w:rsidRPr="00393FAC" w:rsidRDefault="007E62A3" w:rsidP="00B04283">
    <w:pPr>
      <w:pStyle w:val="Header"/>
      <w:jc w:val="center"/>
      <w:rPr>
        <w:rFonts w:ascii="XCCW Joined 15a" w:hAnsi="XCCW Joined 15a"/>
      </w:rPr>
    </w:pPr>
    <w:r w:rsidRPr="007E62A3">
      <w:rPr>
        <w:noProof/>
      </w:rPr>
      <w:drawing>
        <wp:anchor distT="0" distB="0" distL="114300" distR="114300" simplePos="0" relativeHeight="251660288" behindDoc="1" locked="0" layoutInCell="1" allowOverlap="1" wp14:anchorId="5E579A4D" wp14:editId="17E42F6B">
          <wp:simplePos x="0" y="0"/>
          <wp:positionH relativeFrom="rightMargin">
            <wp:align>left</wp:align>
          </wp:positionH>
          <wp:positionV relativeFrom="paragraph">
            <wp:posOffset>-320675</wp:posOffset>
          </wp:positionV>
          <wp:extent cx="716280" cy="777875"/>
          <wp:effectExtent l="0" t="0" r="7620" b="3175"/>
          <wp:wrapTight wrapText="bothSides">
            <wp:wrapPolygon edited="0">
              <wp:start x="0" y="0"/>
              <wp:lineTo x="0" y="21159"/>
              <wp:lineTo x="21255" y="21159"/>
              <wp:lineTo x="21255" y="0"/>
              <wp:lineTo x="0" y="0"/>
            </wp:wrapPolygon>
          </wp:wrapTight>
          <wp:docPr id="381970897" name="Picture 1" descr="A blue and yellow shield with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2537" name="Picture 1" descr="A blue and yellow shield with a chi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6280" cy="777875"/>
                  </a:xfrm>
                  <a:prstGeom prst="rect">
                    <a:avLst/>
                  </a:prstGeom>
                </pic:spPr>
              </pic:pic>
            </a:graphicData>
          </a:graphic>
        </wp:anchor>
      </w:drawing>
    </w:r>
    <w:r w:rsidRPr="007E62A3">
      <w:rPr>
        <w:noProof/>
      </w:rPr>
      <w:drawing>
        <wp:anchor distT="0" distB="0" distL="114300" distR="114300" simplePos="0" relativeHeight="251658240" behindDoc="1" locked="0" layoutInCell="1" allowOverlap="1" wp14:anchorId="383A7163" wp14:editId="55809DBE">
          <wp:simplePos x="0" y="0"/>
          <wp:positionH relativeFrom="leftMargin">
            <wp:align>right</wp:align>
          </wp:positionH>
          <wp:positionV relativeFrom="paragraph">
            <wp:posOffset>-320040</wp:posOffset>
          </wp:positionV>
          <wp:extent cx="716280" cy="777875"/>
          <wp:effectExtent l="0" t="0" r="7620" b="3175"/>
          <wp:wrapTight wrapText="bothSides">
            <wp:wrapPolygon edited="0">
              <wp:start x="0" y="0"/>
              <wp:lineTo x="0" y="21159"/>
              <wp:lineTo x="21255" y="21159"/>
              <wp:lineTo x="21255" y="0"/>
              <wp:lineTo x="0" y="0"/>
            </wp:wrapPolygon>
          </wp:wrapTight>
          <wp:docPr id="402039972" name="Picture 1" descr="A blue and yellow shield with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2537" name="Picture 1" descr="A blue and yellow shield with a chi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6280" cy="777875"/>
                  </a:xfrm>
                  <a:prstGeom prst="rect">
                    <a:avLst/>
                  </a:prstGeom>
                </pic:spPr>
              </pic:pic>
            </a:graphicData>
          </a:graphic>
        </wp:anchor>
      </w:drawing>
    </w:r>
    <w:r w:rsidR="00B04283">
      <w:rPr>
        <w:rFonts w:ascii="XCCW Joined 15a" w:hAnsi="XCCW Joined 15a"/>
      </w:rPr>
      <w:t>Science at</w:t>
    </w:r>
    <w:r w:rsidR="00393FAC" w:rsidRPr="00393FAC">
      <w:rPr>
        <w:rFonts w:ascii="XCCW Joined 15a" w:hAnsi="XCCW Joined 15a"/>
      </w:rPr>
      <w:t xml:space="preserve"> Gwladys Street Community Primary and Nursery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74B"/>
    <w:multiLevelType w:val="hybridMultilevel"/>
    <w:tmpl w:val="FDAE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C865F3"/>
    <w:multiLevelType w:val="hybridMultilevel"/>
    <w:tmpl w:val="DED05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F33D20"/>
    <w:multiLevelType w:val="multilevel"/>
    <w:tmpl w:val="5D04BA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707F95"/>
    <w:multiLevelType w:val="hybridMultilevel"/>
    <w:tmpl w:val="389C0E2C"/>
    <w:lvl w:ilvl="0" w:tplc="F1B2D0F0">
      <w:numFmt w:val="bullet"/>
      <w:lvlText w:val="-"/>
      <w:lvlJc w:val="left"/>
      <w:pPr>
        <w:ind w:left="720" w:hanging="360"/>
      </w:pPr>
      <w:rPr>
        <w:rFonts w:ascii="XCCW Joined 15a" w:eastAsiaTheme="minorHAnsi" w:hAnsi="XCCW Joined 15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6617F"/>
    <w:multiLevelType w:val="hybridMultilevel"/>
    <w:tmpl w:val="3DE4C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966F7D"/>
    <w:multiLevelType w:val="multilevel"/>
    <w:tmpl w:val="A566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960DC"/>
    <w:multiLevelType w:val="hybridMultilevel"/>
    <w:tmpl w:val="5B4CC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C923D1D"/>
    <w:multiLevelType w:val="multilevel"/>
    <w:tmpl w:val="9A48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CE2DCB"/>
    <w:multiLevelType w:val="hybridMultilevel"/>
    <w:tmpl w:val="E8B62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886234">
    <w:abstractNumId w:val="4"/>
  </w:num>
  <w:num w:numId="2" w16cid:durableId="343094897">
    <w:abstractNumId w:val="6"/>
  </w:num>
  <w:num w:numId="3" w16cid:durableId="423263573">
    <w:abstractNumId w:val="0"/>
  </w:num>
  <w:num w:numId="4" w16cid:durableId="4065090">
    <w:abstractNumId w:val="1"/>
  </w:num>
  <w:num w:numId="5" w16cid:durableId="1180046680">
    <w:abstractNumId w:val="8"/>
  </w:num>
  <w:num w:numId="6" w16cid:durableId="785468473">
    <w:abstractNumId w:val="5"/>
  </w:num>
  <w:num w:numId="7" w16cid:durableId="1563634546">
    <w:abstractNumId w:val="3"/>
  </w:num>
  <w:num w:numId="8" w16cid:durableId="1842236931">
    <w:abstractNumId w:val="5"/>
  </w:num>
  <w:num w:numId="9" w16cid:durableId="1468206845">
    <w:abstractNumId w:val="7"/>
  </w:num>
  <w:num w:numId="10" w16cid:durableId="999969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48"/>
    <w:rsid w:val="00000F64"/>
    <w:rsid w:val="00004BF4"/>
    <w:rsid w:val="00005AE0"/>
    <w:rsid w:val="000079EE"/>
    <w:rsid w:val="00010FDF"/>
    <w:rsid w:val="00012EBA"/>
    <w:rsid w:val="0001557B"/>
    <w:rsid w:val="0002321D"/>
    <w:rsid w:val="0002425A"/>
    <w:rsid w:val="00030D13"/>
    <w:rsid w:val="00032AD5"/>
    <w:rsid w:val="00033009"/>
    <w:rsid w:val="0003358E"/>
    <w:rsid w:val="00033F9D"/>
    <w:rsid w:val="00036E24"/>
    <w:rsid w:val="00040E21"/>
    <w:rsid w:val="0004366E"/>
    <w:rsid w:val="00045264"/>
    <w:rsid w:val="0006113E"/>
    <w:rsid w:val="000617C2"/>
    <w:rsid w:val="00067186"/>
    <w:rsid w:val="00067DEB"/>
    <w:rsid w:val="000864A7"/>
    <w:rsid w:val="00091546"/>
    <w:rsid w:val="00096AEF"/>
    <w:rsid w:val="000A2228"/>
    <w:rsid w:val="000B19EB"/>
    <w:rsid w:val="000B430B"/>
    <w:rsid w:val="000B63E6"/>
    <w:rsid w:val="000B74D4"/>
    <w:rsid w:val="000C1B0F"/>
    <w:rsid w:val="000C693B"/>
    <w:rsid w:val="000F4E1B"/>
    <w:rsid w:val="0010302B"/>
    <w:rsid w:val="0012549D"/>
    <w:rsid w:val="00127219"/>
    <w:rsid w:val="001334BE"/>
    <w:rsid w:val="001344EB"/>
    <w:rsid w:val="001352F8"/>
    <w:rsid w:val="0014059B"/>
    <w:rsid w:val="00144FDB"/>
    <w:rsid w:val="00147D10"/>
    <w:rsid w:val="0015561F"/>
    <w:rsid w:val="001571E0"/>
    <w:rsid w:val="0016624F"/>
    <w:rsid w:val="00172FE9"/>
    <w:rsid w:val="00177830"/>
    <w:rsid w:val="00177D1E"/>
    <w:rsid w:val="001841C7"/>
    <w:rsid w:val="00184948"/>
    <w:rsid w:val="001943F6"/>
    <w:rsid w:val="0019745C"/>
    <w:rsid w:val="001A645D"/>
    <w:rsid w:val="001B164B"/>
    <w:rsid w:val="001B55EB"/>
    <w:rsid w:val="001C28F7"/>
    <w:rsid w:val="001D5278"/>
    <w:rsid w:val="00202EE7"/>
    <w:rsid w:val="00203417"/>
    <w:rsid w:val="0021353E"/>
    <w:rsid w:val="00231852"/>
    <w:rsid w:val="00234F75"/>
    <w:rsid w:val="00241C29"/>
    <w:rsid w:val="00244023"/>
    <w:rsid w:val="002451A8"/>
    <w:rsid w:val="00246C61"/>
    <w:rsid w:val="00265B6F"/>
    <w:rsid w:val="00267215"/>
    <w:rsid w:val="00270CC5"/>
    <w:rsid w:val="0027321E"/>
    <w:rsid w:val="0027414B"/>
    <w:rsid w:val="00282FDF"/>
    <w:rsid w:val="00283726"/>
    <w:rsid w:val="0029150D"/>
    <w:rsid w:val="002A300A"/>
    <w:rsid w:val="002A425B"/>
    <w:rsid w:val="002A7A94"/>
    <w:rsid w:val="002C050E"/>
    <w:rsid w:val="002C11E3"/>
    <w:rsid w:val="002D094D"/>
    <w:rsid w:val="002D2399"/>
    <w:rsid w:val="002E0A9D"/>
    <w:rsid w:val="002F7F29"/>
    <w:rsid w:val="00305A2D"/>
    <w:rsid w:val="0031644A"/>
    <w:rsid w:val="003178C7"/>
    <w:rsid w:val="003218C3"/>
    <w:rsid w:val="003247E5"/>
    <w:rsid w:val="00331D48"/>
    <w:rsid w:val="003460DD"/>
    <w:rsid w:val="00352996"/>
    <w:rsid w:val="00352BDD"/>
    <w:rsid w:val="00353FBE"/>
    <w:rsid w:val="0035570B"/>
    <w:rsid w:val="00362F21"/>
    <w:rsid w:val="00364440"/>
    <w:rsid w:val="00367029"/>
    <w:rsid w:val="00372498"/>
    <w:rsid w:val="0038146D"/>
    <w:rsid w:val="003833C3"/>
    <w:rsid w:val="00393FAC"/>
    <w:rsid w:val="00394A88"/>
    <w:rsid w:val="003A05B7"/>
    <w:rsid w:val="003A0939"/>
    <w:rsid w:val="003A26EA"/>
    <w:rsid w:val="003A6600"/>
    <w:rsid w:val="003B3667"/>
    <w:rsid w:val="003C23C6"/>
    <w:rsid w:val="003C4205"/>
    <w:rsid w:val="003D090A"/>
    <w:rsid w:val="003D1E37"/>
    <w:rsid w:val="003E0803"/>
    <w:rsid w:val="003E167C"/>
    <w:rsid w:val="003F0807"/>
    <w:rsid w:val="003F6C32"/>
    <w:rsid w:val="004002CF"/>
    <w:rsid w:val="004033A1"/>
    <w:rsid w:val="00403EB1"/>
    <w:rsid w:val="00410197"/>
    <w:rsid w:val="00411EBC"/>
    <w:rsid w:val="004175DD"/>
    <w:rsid w:val="004268FF"/>
    <w:rsid w:val="00430D41"/>
    <w:rsid w:val="00432F19"/>
    <w:rsid w:val="00437F0C"/>
    <w:rsid w:val="00446D49"/>
    <w:rsid w:val="00451C0E"/>
    <w:rsid w:val="004621D5"/>
    <w:rsid w:val="004622B1"/>
    <w:rsid w:val="00473EBD"/>
    <w:rsid w:val="00474409"/>
    <w:rsid w:val="0047528D"/>
    <w:rsid w:val="0048224F"/>
    <w:rsid w:val="00491C3D"/>
    <w:rsid w:val="00495AC0"/>
    <w:rsid w:val="00497605"/>
    <w:rsid w:val="004A1606"/>
    <w:rsid w:val="004A6113"/>
    <w:rsid w:val="004A64A8"/>
    <w:rsid w:val="004C0C85"/>
    <w:rsid w:val="004C6FF4"/>
    <w:rsid w:val="004E46CE"/>
    <w:rsid w:val="004E56CD"/>
    <w:rsid w:val="004F25CB"/>
    <w:rsid w:val="004F4EFB"/>
    <w:rsid w:val="00521A84"/>
    <w:rsid w:val="0052207E"/>
    <w:rsid w:val="00523381"/>
    <w:rsid w:val="005326FC"/>
    <w:rsid w:val="00532ECC"/>
    <w:rsid w:val="0054101C"/>
    <w:rsid w:val="005436E6"/>
    <w:rsid w:val="00557CCB"/>
    <w:rsid w:val="005804FE"/>
    <w:rsid w:val="00583B14"/>
    <w:rsid w:val="0059334D"/>
    <w:rsid w:val="00594199"/>
    <w:rsid w:val="005A2EFF"/>
    <w:rsid w:val="005B2C06"/>
    <w:rsid w:val="005B445D"/>
    <w:rsid w:val="005C04EF"/>
    <w:rsid w:val="005C7BEF"/>
    <w:rsid w:val="005D23F4"/>
    <w:rsid w:val="005E0FF6"/>
    <w:rsid w:val="005E34BD"/>
    <w:rsid w:val="005E3C32"/>
    <w:rsid w:val="005E3F31"/>
    <w:rsid w:val="005E732E"/>
    <w:rsid w:val="005F7FD8"/>
    <w:rsid w:val="0061510B"/>
    <w:rsid w:val="00622FC1"/>
    <w:rsid w:val="00623075"/>
    <w:rsid w:val="006250AD"/>
    <w:rsid w:val="0063760D"/>
    <w:rsid w:val="00645076"/>
    <w:rsid w:val="00650447"/>
    <w:rsid w:val="00652EDE"/>
    <w:rsid w:val="006539D0"/>
    <w:rsid w:val="00654A45"/>
    <w:rsid w:val="00662E20"/>
    <w:rsid w:val="006631C3"/>
    <w:rsid w:val="00665FD1"/>
    <w:rsid w:val="00677658"/>
    <w:rsid w:val="00681ED6"/>
    <w:rsid w:val="006844C2"/>
    <w:rsid w:val="00685AD7"/>
    <w:rsid w:val="00690061"/>
    <w:rsid w:val="006A170A"/>
    <w:rsid w:val="006B44B8"/>
    <w:rsid w:val="006C33CF"/>
    <w:rsid w:val="006C635E"/>
    <w:rsid w:val="006C6E5B"/>
    <w:rsid w:val="006F3CA0"/>
    <w:rsid w:val="00700C8B"/>
    <w:rsid w:val="00701057"/>
    <w:rsid w:val="00703585"/>
    <w:rsid w:val="00706FEA"/>
    <w:rsid w:val="007306F1"/>
    <w:rsid w:val="00751B12"/>
    <w:rsid w:val="007559C1"/>
    <w:rsid w:val="007559EE"/>
    <w:rsid w:val="00761E05"/>
    <w:rsid w:val="00762A7B"/>
    <w:rsid w:val="00764C8E"/>
    <w:rsid w:val="007736C0"/>
    <w:rsid w:val="00794D38"/>
    <w:rsid w:val="00796E5A"/>
    <w:rsid w:val="007A30D1"/>
    <w:rsid w:val="007B1D6E"/>
    <w:rsid w:val="007B1F96"/>
    <w:rsid w:val="007B2547"/>
    <w:rsid w:val="007B4477"/>
    <w:rsid w:val="007C1F8A"/>
    <w:rsid w:val="007C3642"/>
    <w:rsid w:val="007C70FA"/>
    <w:rsid w:val="007D51F7"/>
    <w:rsid w:val="007E173A"/>
    <w:rsid w:val="007E62A3"/>
    <w:rsid w:val="007F0028"/>
    <w:rsid w:val="007F5A07"/>
    <w:rsid w:val="007F62E0"/>
    <w:rsid w:val="008122F6"/>
    <w:rsid w:val="00815C18"/>
    <w:rsid w:val="008209CD"/>
    <w:rsid w:val="008228FC"/>
    <w:rsid w:val="00822F13"/>
    <w:rsid w:val="00824CCA"/>
    <w:rsid w:val="00832AED"/>
    <w:rsid w:val="008361BD"/>
    <w:rsid w:val="008449A9"/>
    <w:rsid w:val="00850E47"/>
    <w:rsid w:val="00852127"/>
    <w:rsid w:val="00855233"/>
    <w:rsid w:val="00860E23"/>
    <w:rsid w:val="008612EC"/>
    <w:rsid w:val="00871566"/>
    <w:rsid w:val="00887ABF"/>
    <w:rsid w:val="008956D9"/>
    <w:rsid w:val="008A07BA"/>
    <w:rsid w:val="008A34F3"/>
    <w:rsid w:val="008A5E3C"/>
    <w:rsid w:val="008B02A3"/>
    <w:rsid w:val="008B064B"/>
    <w:rsid w:val="008B1A30"/>
    <w:rsid w:val="008B2B03"/>
    <w:rsid w:val="008C02DE"/>
    <w:rsid w:val="008C1331"/>
    <w:rsid w:val="008C4099"/>
    <w:rsid w:val="008C4791"/>
    <w:rsid w:val="008C79B4"/>
    <w:rsid w:val="008D3709"/>
    <w:rsid w:val="008D3F6D"/>
    <w:rsid w:val="008E0C2B"/>
    <w:rsid w:val="008E1F0B"/>
    <w:rsid w:val="008F04F4"/>
    <w:rsid w:val="008F11ED"/>
    <w:rsid w:val="008F2376"/>
    <w:rsid w:val="00901931"/>
    <w:rsid w:val="0090344A"/>
    <w:rsid w:val="00913855"/>
    <w:rsid w:val="009168F2"/>
    <w:rsid w:val="009177A7"/>
    <w:rsid w:val="00937262"/>
    <w:rsid w:val="00940E8F"/>
    <w:rsid w:val="00941AEB"/>
    <w:rsid w:val="00941D93"/>
    <w:rsid w:val="00963B38"/>
    <w:rsid w:val="0096514B"/>
    <w:rsid w:val="00965D22"/>
    <w:rsid w:val="009821EF"/>
    <w:rsid w:val="00987695"/>
    <w:rsid w:val="00991694"/>
    <w:rsid w:val="009A09A4"/>
    <w:rsid w:val="009B2AC1"/>
    <w:rsid w:val="009B3F67"/>
    <w:rsid w:val="009C2EF0"/>
    <w:rsid w:val="009C373A"/>
    <w:rsid w:val="009C401A"/>
    <w:rsid w:val="009D16B8"/>
    <w:rsid w:val="009D4555"/>
    <w:rsid w:val="009D52AF"/>
    <w:rsid w:val="009D7FBD"/>
    <w:rsid w:val="009E0E74"/>
    <w:rsid w:val="009E0FF7"/>
    <w:rsid w:val="009F096E"/>
    <w:rsid w:val="00A01C0D"/>
    <w:rsid w:val="00A036CD"/>
    <w:rsid w:val="00A063ED"/>
    <w:rsid w:val="00A06B66"/>
    <w:rsid w:val="00A16644"/>
    <w:rsid w:val="00A21078"/>
    <w:rsid w:val="00A21250"/>
    <w:rsid w:val="00A41209"/>
    <w:rsid w:val="00A42D19"/>
    <w:rsid w:val="00A47F85"/>
    <w:rsid w:val="00A60EC2"/>
    <w:rsid w:val="00A60FC2"/>
    <w:rsid w:val="00A63574"/>
    <w:rsid w:val="00A6422B"/>
    <w:rsid w:val="00A67A52"/>
    <w:rsid w:val="00A808BB"/>
    <w:rsid w:val="00A8194C"/>
    <w:rsid w:val="00A9508D"/>
    <w:rsid w:val="00A95732"/>
    <w:rsid w:val="00AA6EF0"/>
    <w:rsid w:val="00AB602B"/>
    <w:rsid w:val="00AB65B4"/>
    <w:rsid w:val="00AC3504"/>
    <w:rsid w:val="00AD2B9B"/>
    <w:rsid w:val="00AE20F1"/>
    <w:rsid w:val="00AF00A5"/>
    <w:rsid w:val="00B01C07"/>
    <w:rsid w:val="00B04283"/>
    <w:rsid w:val="00B05AC6"/>
    <w:rsid w:val="00B11502"/>
    <w:rsid w:val="00B1169E"/>
    <w:rsid w:val="00B13325"/>
    <w:rsid w:val="00B20A66"/>
    <w:rsid w:val="00B266D8"/>
    <w:rsid w:val="00B322A3"/>
    <w:rsid w:val="00B34621"/>
    <w:rsid w:val="00B5087C"/>
    <w:rsid w:val="00B638F8"/>
    <w:rsid w:val="00B64E69"/>
    <w:rsid w:val="00B65058"/>
    <w:rsid w:val="00B71FDF"/>
    <w:rsid w:val="00B76FDE"/>
    <w:rsid w:val="00B834F6"/>
    <w:rsid w:val="00B84CC7"/>
    <w:rsid w:val="00B858E2"/>
    <w:rsid w:val="00B9483E"/>
    <w:rsid w:val="00BA0558"/>
    <w:rsid w:val="00BA0BDD"/>
    <w:rsid w:val="00BA16F7"/>
    <w:rsid w:val="00BA59DB"/>
    <w:rsid w:val="00BA6D96"/>
    <w:rsid w:val="00BC2BEF"/>
    <w:rsid w:val="00BD1CA3"/>
    <w:rsid w:val="00BD43F1"/>
    <w:rsid w:val="00BD5DA6"/>
    <w:rsid w:val="00BE693B"/>
    <w:rsid w:val="00BE73D5"/>
    <w:rsid w:val="00BF7769"/>
    <w:rsid w:val="00C123CB"/>
    <w:rsid w:val="00C21F66"/>
    <w:rsid w:val="00C30506"/>
    <w:rsid w:val="00C31DDB"/>
    <w:rsid w:val="00C32013"/>
    <w:rsid w:val="00C3357A"/>
    <w:rsid w:val="00C33D24"/>
    <w:rsid w:val="00C3418C"/>
    <w:rsid w:val="00C56D86"/>
    <w:rsid w:val="00C655E4"/>
    <w:rsid w:val="00C81821"/>
    <w:rsid w:val="00C860FA"/>
    <w:rsid w:val="00C86AFF"/>
    <w:rsid w:val="00C8794C"/>
    <w:rsid w:val="00C906F6"/>
    <w:rsid w:val="00C97CC2"/>
    <w:rsid w:val="00CA4C77"/>
    <w:rsid w:val="00CA7683"/>
    <w:rsid w:val="00CB2553"/>
    <w:rsid w:val="00CC0A86"/>
    <w:rsid w:val="00CC0FA7"/>
    <w:rsid w:val="00CC1850"/>
    <w:rsid w:val="00CC2CFE"/>
    <w:rsid w:val="00CC5831"/>
    <w:rsid w:val="00CC5A6E"/>
    <w:rsid w:val="00CC60D3"/>
    <w:rsid w:val="00CD2582"/>
    <w:rsid w:val="00CD59F6"/>
    <w:rsid w:val="00CD7816"/>
    <w:rsid w:val="00CE7A75"/>
    <w:rsid w:val="00CF1490"/>
    <w:rsid w:val="00D01EF3"/>
    <w:rsid w:val="00D12686"/>
    <w:rsid w:val="00D22056"/>
    <w:rsid w:val="00D308D4"/>
    <w:rsid w:val="00D31C88"/>
    <w:rsid w:val="00D35548"/>
    <w:rsid w:val="00D4001E"/>
    <w:rsid w:val="00D44BDC"/>
    <w:rsid w:val="00D4588E"/>
    <w:rsid w:val="00D61289"/>
    <w:rsid w:val="00D65784"/>
    <w:rsid w:val="00D65BF3"/>
    <w:rsid w:val="00D7344A"/>
    <w:rsid w:val="00D77036"/>
    <w:rsid w:val="00D80CE3"/>
    <w:rsid w:val="00D82069"/>
    <w:rsid w:val="00D87EB8"/>
    <w:rsid w:val="00D94178"/>
    <w:rsid w:val="00DC2457"/>
    <w:rsid w:val="00DC3DBD"/>
    <w:rsid w:val="00DC3FD1"/>
    <w:rsid w:val="00DC699C"/>
    <w:rsid w:val="00DD66E1"/>
    <w:rsid w:val="00DE0C9E"/>
    <w:rsid w:val="00DE2969"/>
    <w:rsid w:val="00DF14BE"/>
    <w:rsid w:val="00E03317"/>
    <w:rsid w:val="00E07F9D"/>
    <w:rsid w:val="00E10A54"/>
    <w:rsid w:val="00E151E6"/>
    <w:rsid w:val="00E21429"/>
    <w:rsid w:val="00E30388"/>
    <w:rsid w:val="00E30B4E"/>
    <w:rsid w:val="00E463F4"/>
    <w:rsid w:val="00E529E5"/>
    <w:rsid w:val="00E56AEB"/>
    <w:rsid w:val="00E56C89"/>
    <w:rsid w:val="00E63E9E"/>
    <w:rsid w:val="00E748E4"/>
    <w:rsid w:val="00E7492D"/>
    <w:rsid w:val="00E74DD8"/>
    <w:rsid w:val="00E75C7F"/>
    <w:rsid w:val="00E87A33"/>
    <w:rsid w:val="00E915DF"/>
    <w:rsid w:val="00E955DB"/>
    <w:rsid w:val="00EA3425"/>
    <w:rsid w:val="00EA415D"/>
    <w:rsid w:val="00EB2721"/>
    <w:rsid w:val="00EB5873"/>
    <w:rsid w:val="00EC2A53"/>
    <w:rsid w:val="00EC5F94"/>
    <w:rsid w:val="00ED5B84"/>
    <w:rsid w:val="00EE2C2B"/>
    <w:rsid w:val="00EF27B1"/>
    <w:rsid w:val="00EF57BB"/>
    <w:rsid w:val="00F03766"/>
    <w:rsid w:val="00F147C3"/>
    <w:rsid w:val="00F257A0"/>
    <w:rsid w:val="00F35329"/>
    <w:rsid w:val="00F43359"/>
    <w:rsid w:val="00F53C8D"/>
    <w:rsid w:val="00F568E0"/>
    <w:rsid w:val="00F651F9"/>
    <w:rsid w:val="00F93083"/>
    <w:rsid w:val="00F962B9"/>
    <w:rsid w:val="00FA2C13"/>
    <w:rsid w:val="00FA2CF0"/>
    <w:rsid w:val="00FA6988"/>
    <w:rsid w:val="00FC15F0"/>
    <w:rsid w:val="00FC17EA"/>
    <w:rsid w:val="00FC6FAB"/>
    <w:rsid w:val="00FD1D39"/>
    <w:rsid w:val="00FD7D7A"/>
    <w:rsid w:val="00FF1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5921"/>
  <w15:chartTrackingRefBased/>
  <w15:docId w15:val="{B62D30A9-58B3-433D-8660-AE4ED51E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D48"/>
  </w:style>
  <w:style w:type="paragraph" w:styleId="Heading1">
    <w:name w:val="heading 1"/>
    <w:basedOn w:val="Normal"/>
    <w:next w:val="Normal"/>
    <w:link w:val="Heading1Char"/>
    <w:uiPriority w:val="9"/>
    <w:qFormat/>
    <w:rsid w:val="00331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1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1D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1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1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D48"/>
    <w:rPr>
      <w:rFonts w:eastAsiaTheme="majorEastAsia" w:cstheme="majorBidi"/>
      <w:color w:val="272727" w:themeColor="text1" w:themeTint="D8"/>
    </w:rPr>
  </w:style>
  <w:style w:type="paragraph" w:styleId="Title">
    <w:name w:val="Title"/>
    <w:basedOn w:val="Normal"/>
    <w:next w:val="Normal"/>
    <w:link w:val="TitleChar"/>
    <w:uiPriority w:val="10"/>
    <w:qFormat/>
    <w:rsid w:val="00331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D48"/>
    <w:pPr>
      <w:spacing w:before="160"/>
      <w:jc w:val="center"/>
    </w:pPr>
    <w:rPr>
      <w:i/>
      <w:iCs/>
      <w:color w:val="404040" w:themeColor="text1" w:themeTint="BF"/>
    </w:rPr>
  </w:style>
  <w:style w:type="character" w:customStyle="1" w:styleId="QuoteChar">
    <w:name w:val="Quote Char"/>
    <w:basedOn w:val="DefaultParagraphFont"/>
    <w:link w:val="Quote"/>
    <w:uiPriority w:val="29"/>
    <w:rsid w:val="00331D48"/>
    <w:rPr>
      <w:i/>
      <w:iCs/>
      <w:color w:val="404040" w:themeColor="text1" w:themeTint="BF"/>
    </w:rPr>
  </w:style>
  <w:style w:type="paragraph" w:styleId="ListParagraph">
    <w:name w:val="List Paragraph"/>
    <w:basedOn w:val="Normal"/>
    <w:uiPriority w:val="34"/>
    <w:qFormat/>
    <w:rsid w:val="00331D48"/>
    <w:pPr>
      <w:ind w:left="720"/>
      <w:contextualSpacing/>
    </w:pPr>
  </w:style>
  <w:style w:type="character" w:styleId="IntenseEmphasis">
    <w:name w:val="Intense Emphasis"/>
    <w:basedOn w:val="DefaultParagraphFont"/>
    <w:uiPriority w:val="21"/>
    <w:qFormat/>
    <w:rsid w:val="00331D48"/>
    <w:rPr>
      <w:i/>
      <w:iCs/>
      <w:color w:val="0F4761" w:themeColor="accent1" w:themeShade="BF"/>
    </w:rPr>
  </w:style>
  <w:style w:type="paragraph" w:styleId="IntenseQuote">
    <w:name w:val="Intense Quote"/>
    <w:basedOn w:val="Normal"/>
    <w:next w:val="Normal"/>
    <w:link w:val="IntenseQuoteChar"/>
    <w:uiPriority w:val="30"/>
    <w:qFormat/>
    <w:rsid w:val="00331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D48"/>
    <w:rPr>
      <w:i/>
      <w:iCs/>
      <w:color w:val="0F4761" w:themeColor="accent1" w:themeShade="BF"/>
    </w:rPr>
  </w:style>
  <w:style w:type="character" w:styleId="IntenseReference">
    <w:name w:val="Intense Reference"/>
    <w:basedOn w:val="DefaultParagraphFont"/>
    <w:uiPriority w:val="32"/>
    <w:qFormat/>
    <w:rsid w:val="00331D48"/>
    <w:rPr>
      <w:b/>
      <w:bCs/>
      <w:smallCaps/>
      <w:color w:val="0F4761" w:themeColor="accent1" w:themeShade="BF"/>
      <w:spacing w:val="5"/>
    </w:rPr>
  </w:style>
  <w:style w:type="table" w:styleId="TableGrid">
    <w:name w:val="Table Grid"/>
    <w:basedOn w:val="TableNormal"/>
    <w:uiPriority w:val="39"/>
    <w:rsid w:val="0033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66E"/>
    <w:rPr>
      <w:color w:val="467886" w:themeColor="hyperlink"/>
      <w:u w:val="single"/>
    </w:rPr>
  </w:style>
  <w:style w:type="character" w:styleId="UnresolvedMention">
    <w:name w:val="Unresolved Mention"/>
    <w:basedOn w:val="DefaultParagraphFont"/>
    <w:uiPriority w:val="99"/>
    <w:semiHidden/>
    <w:unhideWhenUsed/>
    <w:rsid w:val="0004366E"/>
    <w:rPr>
      <w:color w:val="605E5C"/>
      <w:shd w:val="clear" w:color="auto" w:fill="E1DFDD"/>
    </w:rPr>
  </w:style>
  <w:style w:type="paragraph" w:styleId="Header">
    <w:name w:val="header"/>
    <w:basedOn w:val="Normal"/>
    <w:link w:val="HeaderChar"/>
    <w:uiPriority w:val="99"/>
    <w:unhideWhenUsed/>
    <w:rsid w:val="00EA3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425"/>
  </w:style>
  <w:style w:type="paragraph" w:styleId="Footer">
    <w:name w:val="footer"/>
    <w:basedOn w:val="Normal"/>
    <w:link w:val="FooterChar"/>
    <w:uiPriority w:val="99"/>
    <w:unhideWhenUsed/>
    <w:rsid w:val="00EA3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425"/>
  </w:style>
  <w:style w:type="paragraph" w:styleId="BodyText">
    <w:name w:val="Body Text"/>
    <w:basedOn w:val="Normal"/>
    <w:link w:val="BodyTextChar"/>
    <w:uiPriority w:val="1"/>
    <w:qFormat/>
    <w:rsid w:val="0010302B"/>
    <w:pPr>
      <w:widowControl w:val="0"/>
      <w:autoSpaceDE w:val="0"/>
      <w:autoSpaceDN w:val="0"/>
      <w:spacing w:after="0" w:line="240" w:lineRule="auto"/>
    </w:pPr>
    <w:rPr>
      <w:rFonts w:ascii="Comic Sans MS" w:eastAsia="Comic Sans MS" w:hAnsi="Comic Sans MS" w:cs="Comic Sans MS"/>
      <w:kern w:val="0"/>
      <w:sz w:val="22"/>
      <w:szCs w:val="22"/>
      <w:lang w:val="en-US"/>
      <w14:ligatures w14:val="none"/>
    </w:rPr>
  </w:style>
  <w:style w:type="character" w:customStyle="1" w:styleId="BodyTextChar">
    <w:name w:val="Body Text Char"/>
    <w:basedOn w:val="DefaultParagraphFont"/>
    <w:link w:val="BodyText"/>
    <w:uiPriority w:val="1"/>
    <w:rsid w:val="0010302B"/>
    <w:rPr>
      <w:rFonts w:ascii="Comic Sans MS" w:eastAsia="Comic Sans MS" w:hAnsi="Comic Sans MS" w:cs="Comic Sans MS"/>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5748">
      <w:bodyDiv w:val="1"/>
      <w:marLeft w:val="0"/>
      <w:marRight w:val="0"/>
      <w:marTop w:val="0"/>
      <w:marBottom w:val="0"/>
      <w:divBdr>
        <w:top w:val="none" w:sz="0" w:space="0" w:color="auto"/>
        <w:left w:val="none" w:sz="0" w:space="0" w:color="auto"/>
        <w:bottom w:val="none" w:sz="0" w:space="0" w:color="auto"/>
        <w:right w:val="none" w:sz="0" w:space="0" w:color="auto"/>
      </w:divBdr>
    </w:div>
    <w:div w:id="57024182">
      <w:bodyDiv w:val="1"/>
      <w:marLeft w:val="0"/>
      <w:marRight w:val="0"/>
      <w:marTop w:val="0"/>
      <w:marBottom w:val="0"/>
      <w:divBdr>
        <w:top w:val="none" w:sz="0" w:space="0" w:color="auto"/>
        <w:left w:val="none" w:sz="0" w:space="0" w:color="auto"/>
        <w:bottom w:val="none" w:sz="0" w:space="0" w:color="auto"/>
        <w:right w:val="none" w:sz="0" w:space="0" w:color="auto"/>
      </w:divBdr>
    </w:div>
    <w:div w:id="63071678">
      <w:bodyDiv w:val="1"/>
      <w:marLeft w:val="0"/>
      <w:marRight w:val="0"/>
      <w:marTop w:val="0"/>
      <w:marBottom w:val="0"/>
      <w:divBdr>
        <w:top w:val="none" w:sz="0" w:space="0" w:color="auto"/>
        <w:left w:val="none" w:sz="0" w:space="0" w:color="auto"/>
        <w:bottom w:val="none" w:sz="0" w:space="0" w:color="auto"/>
        <w:right w:val="none" w:sz="0" w:space="0" w:color="auto"/>
      </w:divBdr>
    </w:div>
    <w:div w:id="77483404">
      <w:bodyDiv w:val="1"/>
      <w:marLeft w:val="0"/>
      <w:marRight w:val="0"/>
      <w:marTop w:val="0"/>
      <w:marBottom w:val="0"/>
      <w:divBdr>
        <w:top w:val="none" w:sz="0" w:space="0" w:color="auto"/>
        <w:left w:val="none" w:sz="0" w:space="0" w:color="auto"/>
        <w:bottom w:val="none" w:sz="0" w:space="0" w:color="auto"/>
        <w:right w:val="none" w:sz="0" w:space="0" w:color="auto"/>
      </w:divBdr>
    </w:div>
    <w:div w:id="94403888">
      <w:bodyDiv w:val="1"/>
      <w:marLeft w:val="0"/>
      <w:marRight w:val="0"/>
      <w:marTop w:val="0"/>
      <w:marBottom w:val="0"/>
      <w:divBdr>
        <w:top w:val="none" w:sz="0" w:space="0" w:color="auto"/>
        <w:left w:val="none" w:sz="0" w:space="0" w:color="auto"/>
        <w:bottom w:val="none" w:sz="0" w:space="0" w:color="auto"/>
        <w:right w:val="none" w:sz="0" w:space="0" w:color="auto"/>
      </w:divBdr>
    </w:div>
    <w:div w:id="109204002">
      <w:bodyDiv w:val="1"/>
      <w:marLeft w:val="0"/>
      <w:marRight w:val="0"/>
      <w:marTop w:val="0"/>
      <w:marBottom w:val="0"/>
      <w:divBdr>
        <w:top w:val="none" w:sz="0" w:space="0" w:color="auto"/>
        <w:left w:val="none" w:sz="0" w:space="0" w:color="auto"/>
        <w:bottom w:val="none" w:sz="0" w:space="0" w:color="auto"/>
        <w:right w:val="none" w:sz="0" w:space="0" w:color="auto"/>
      </w:divBdr>
    </w:div>
    <w:div w:id="135346131">
      <w:bodyDiv w:val="1"/>
      <w:marLeft w:val="0"/>
      <w:marRight w:val="0"/>
      <w:marTop w:val="0"/>
      <w:marBottom w:val="0"/>
      <w:divBdr>
        <w:top w:val="none" w:sz="0" w:space="0" w:color="auto"/>
        <w:left w:val="none" w:sz="0" w:space="0" w:color="auto"/>
        <w:bottom w:val="none" w:sz="0" w:space="0" w:color="auto"/>
        <w:right w:val="none" w:sz="0" w:space="0" w:color="auto"/>
      </w:divBdr>
    </w:div>
    <w:div w:id="144201467">
      <w:bodyDiv w:val="1"/>
      <w:marLeft w:val="0"/>
      <w:marRight w:val="0"/>
      <w:marTop w:val="0"/>
      <w:marBottom w:val="0"/>
      <w:divBdr>
        <w:top w:val="none" w:sz="0" w:space="0" w:color="auto"/>
        <w:left w:val="none" w:sz="0" w:space="0" w:color="auto"/>
        <w:bottom w:val="none" w:sz="0" w:space="0" w:color="auto"/>
        <w:right w:val="none" w:sz="0" w:space="0" w:color="auto"/>
      </w:divBdr>
    </w:div>
    <w:div w:id="148059127">
      <w:bodyDiv w:val="1"/>
      <w:marLeft w:val="0"/>
      <w:marRight w:val="0"/>
      <w:marTop w:val="0"/>
      <w:marBottom w:val="0"/>
      <w:divBdr>
        <w:top w:val="none" w:sz="0" w:space="0" w:color="auto"/>
        <w:left w:val="none" w:sz="0" w:space="0" w:color="auto"/>
        <w:bottom w:val="none" w:sz="0" w:space="0" w:color="auto"/>
        <w:right w:val="none" w:sz="0" w:space="0" w:color="auto"/>
      </w:divBdr>
    </w:div>
    <w:div w:id="164440593">
      <w:bodyDiv w:val="1"/>
      <w:marLeft w:val="0"/>
      <w:marRight w:val="0"/>
      <w:marTop w:val="0"/>
      <w:marBottom w:val="0"/>
      <w:divBdr>
        <w:top w:val="none" w:sz="0" w:space="0" w:color="auto"/>
        <w:left w:val="none" w:sz="0" w:space="0" w:color="auto"/>
        <w:bottom w:val="none" w:sz="0" w:space="0" w:color="auto"/>
        <w:right w:val="none" w:sz="0" w:space="0" w:color="auto"/>
      </w:divBdr>
    </w:div>
    <w:div w:id="170029188">
      <w:bodyDiv w:val="1"/>
      <w:marLeft w:val="0"/>
      <w:marRight w:val="0"/>
      <w:marTop w:val="0"/>
      <w:marBottom w:val="0"/>
      <w:divBdr>
        <w:top w:val="none" w:sz="0" w:space="0" w:color="auto"/>
        <w:left w:val="none" w:sz="0" w:space="0" w:color="auto"/>
        <w:bottom w:val="none" w:sz="0" w:space="0" w:color="auto"/>
        <w:right w:val="none" w:sz="0" w:space="0" w:color="auto"/>
      </w:divBdr>
    </w:div>
    <w:div w:id="196624993">
      <w:bodyDiv w:val="1"/>
      <w:marLeft w:val="0"/>
      <w:marRight w:val="0"/>
      <w:marTop w:val="0"/>
      <w:marBottom w:val="0"/>
      <w:divBdr>
        <w:top w:val="none" w:sz="0" w:space="0" w:color="auto"/>
        <w:left w:val="none" w:sz="0" w:space="0" w:color="auto"/>
        <w:bottom w:val="none" w:sz="0" w:space="0" w:color="auto"/>
        <w:right w:val="none" w:sz="0" w:space="0" w:color="auto"/>
      </w:divBdr>
    </w:div>
    <w:div w:id="253637804">
      <w:bodyDiv w:val="1"/>
      <w:marLeft w:val="0"/>
      <w:marRight w:val="0"/>
      <w:marTop w:val="0"/>
      <w:marBottom w:val="0"/>
      <w:divBdr>
        <w:top w:val="none" w:sz="0" w:space="0" w:color="auto"/>
        <w:left w:val="none" w:sz="0" w:space="0" w:color="auto"/>
        <w:bottom w:val="none" w:sz="0" w:space="0" w:color="auto"/>
        <w:right w:val="none" w:sz="0" w:space="0" w:color="auto"/>
      </w:divBdr>
    </w:div>
    <w:div w:id="284699146">
      <w:bodyDiv w:val="1"/>
      <w:marLeft w:val="0"/>
      <w:marRight w:val="0"/>
      <w:marTop w:val="0"/>
      <w:marBottom w:val="0"/>
      <w:divBdr>
        <w:top w:val="none" w:sz="0" w:space="0" w:color="auto"/>
        <w:left w:val="none" w:sz="0" w:space="0" w:color="auto"/>
        <w:bottom w:val="none" w:sz="0" w:space="0" w:color="auto"/>
        <w:right w:val="none" w:sz="0" w:space="0" w:color="auto"/>
      </w:divBdr>
    </w:div>
    <w:div w:id="292947891">
      <w:bodyDiv w:val="1"/>
      <w:marLeft w:val="0"/>
      <w:marRight w:val="0"/>
      <w:marTop w:val="0"/>
      <w:marBottom w:val="0"/>
      <w:divBdr>
        <w:top w:val="none" w:sz="0" w:space="0" w:color="auto"/>
        <w:left w:val="none" w:sz="0" w:space="0" w:color="auto"/>
        <w:bottom w:val="none" w:sz="0" w:space="0" w:color="auto"/>
        <w:right w:val="none" w:sz="0" w:space="0" w:color="auto"/>
      </w:divBdr>
      <w:divsChild>
        <w:div w:id="644548672">
          <w:marLeft w:val="0"/>
          <w:marRight w:val="0"/>
          <w:marTop w:val="0"/>
          <w:marBottom w:val="0"/>
          <w:divBdr>
            <w:top w:val="none" w:sz="0" w:space="0" w:color="auto"/>
            <w:left w:val="none" w:sz="0" w:space="0" w:color="auto"/>
            <w:bottom w:val="none" w:sz="0" w:space="0" w:color="auto"/>
            <w:right w:val="none" w:sz="0" w:space="0" w:color="auto"/>
          </w:divBdr>
          <w:divsChild>
            <w:div w:id="1581985126">
              <w:marLeft w:val="0"/>
              <w:marRight w:val="0"/>
              <w:marTop w:val="360"/>
              <w:marBottom w:val="180"/>
              <w:divBdr>
                <w:top w:val="none" w:sz="0" w:space="0" w:color="auto"/>
                <w:left w:val="none" w:sz="0" w:space="0" w:color="auto"/>
                <w:bottom w:val="none" w:sz="0" w:space="0" w:color="auto"/>
                <w:right w:val="none" w:sz="0" w:space="0" w:color="auto"/>
              </w:divBdr>
            </w:div>
          </w:divsChild>
        </w:div>
        <w:div w:id="65036608">
          <w:marLeft w:val="0"/>
          <w:marRight w:val="0"/>
          <w:marTop w:val="0"/>
          <w:marBottom w:val="0"/>
          <w:divBdr>
            <w:top w:val="none" w:sz="0" w:space="0" w:color="auto"/>
            <w:left w:val="none" w:sz="0" w:space="0" w:color="auto"/>
            <w:bottom w:val="none" w:sz="0" w:space="0" w:color="auto"/>
            <w:right w:val="none" w:sz="0" w:space="0" w:color="auto"/>
          </w:divBdr>
          <w:divsChild>
            <w:div w:id="321590780">
              <w:marLeft w:val="0"/>
              <w:marRight w:val="0"/>
              <w:marTop w:val="180"/>
              <w:marBottom w:val="240"/>
              <w:divBdr>
                <w:top w:val="none" w:sz="0" w:space="0" w:color="auto"/>
                <w:left w:val="none" w:sz="0" w:space="0" w:color="auto"/>
                <w:bottom w:val="none" w:sz="0" w:space="0" w:color="auto"/>
                <w:right w:val="none" w:sz="0" w:space="0" w:color="auto"/>
              </w:divBdr>
            </w:div>
          </w:divsChild>
        </w:div>
        <w:div w:id="1010527517">
          <w:marLeft w:val="0"/>
          <w:marRight w:val="0"/>
          <w:marTop w:val="0"/>
          <w:marBottom w:val="0"/>
          <w:divBdr>
            <w:top w:val="none" w:sz="0" w:space="0" w:color="auto"/>
            <w:left w:val="none" w:sz="0" w:space="0" w:color="auto"/>
            <w:bottom w:val="none" w:sz="0" w:space="0" w:color="auto"/>
            <w:right w:val="none" w:sz="0" w:space="0" w:color="auto"/>
          </w:divBdr>
        </w:div>
      </w:divsChild>
    </w:div>
    <w:div w:id="316303274">
      <w:bodyDiv w:val="1"/>
      <w:marLeft w:val="0"/>
      <w:marRight w:val="0"/>
      <w:marTop w:val="0"/>
      <w:marBottom w:val="0"/>
      <w:divBdr>
        <w:top w:val="none" w:sz="0" w:space="0" w:color="auto"/>
        <w:left w:val="none" w:sz="0" w:space="0" w:color="auto"/>
        <w:bottom w:val="none" w:sz="0" w:space="0" w:color="auto"/>
        <w:right w:val="none" w:sz="0" w:space="0" w:color="auto"/>
      </w:divBdr>
    </w:div>
    <w:div w:id="325406795">
      <w:bodyDiv w:val="1"/>
      <w:marLeft w:val="0"/>
      <w:marRight w:val="0"/>
      <w:marTop w:val="0"/>
      <w:marBottom w:val="0"/>
      <w:divBdr>
        <w:top w:val="none" w:sz="0" w:space="0" w:color="auto"/>
        <w:left w:val="none" w:sz="0" w:space="0" w:color="auto"/>
        <w:bottom w:val="none" w:sz="0" w:space="0" w:color="auto"/>
        <w:right w:val="none" w:sz="0" w:space="0" w:color="auto"/>
      </w:divBdr>
    </w:div>
    <w:div w:id="355539818">
      <w:bodyDiv w:val="1"/>
      <w:marLeft w:val="0"/>
      <w:marRight w:val="0"/>
      <w:marTop w:val="0"/>
      <w:marBottom w:val="0"/>
      <w:divBdr>
        <w:top w:val="none" w:sz="0" w:space="0" w:color="auto"/>
        <w:left w:val="none" w:sz="0" w:space="0" w:color="auto"/>
        <w:bottom w:val="none" w:sz="0" w:space="0" w:color="auto"/>
        <w:right w:val="none" w:sz="0" w:space="0" w:color="auto"/>
      </w:divBdr>
    </w:div>
    <w:div w:id="372387657">
      <w:bodyDiv w:val="1"/>
      <w:marLeft w:val="0"/>
      <w:marRight w:val="0"/>
      <w:marTop w:val="0"/>
      <w:marBottom w:val="0"/>
      <w:divBdr>
        <w:top w:val="none" w:sz="0" w:space="0" w:color="auto"/>
        <w:left w:val="none" w:sz="0" w:space="0" w:color="auto"/>
        <w:bottom w:val="none" w:sz="0" w:space="0" w:color="auto"/>
        <w:right w:val="none" w:sz="0" w:space="0" w:color="auto"/>
      </w:divBdr>
    </w:div>
    <w:div w:id="399258308">
      <w:bodyDiv w:val="1"/>
      <w:marLeft w:val="0"/>
      <w:marRight w:val="0"/>
      <w:marTop w:val="0"/>
      <w:marBottom w:val="0"/>
      <w:divBdr>
        <w:top w:val="none" w:sz="0" w:space="0" w:color="auto"/>
        <w:left w:val="none" w:sz="0" w:space="0" w:color="auto"/>
        <w:bottom w:val="none" w:sz="0" w:space="0" w:color="auto"/>
        <w:right w:val="none" w:sz="0" w:space="0" w:color="auto"/>
      </w:divBdr>
    </w:div>
    <w:div w:id="412820988">
      <w:bodyDiv w:val="1"/>
      <w:marLeft w:val="0"/>
      <w:marRight w:val="0"/>
      <w:marTop w:val="0"/>
      <w:marBottom w:val="0"/>
      <w:divBdr>
        <w:top w:val="none" w:sz="0" w:space="0" w:color="auto"/>
        <w:left w:val="none" w:sz="0" w:space="0" w:color="auto"/>
        <w:bottom w:val="none" w:sz="0" w:space="0" w:color="auto"/>
        <w:right w:val="none" w:sz="0" w:space="0" w:color="auto"/>
      </w:divBdr>
    </w:div>
    <w:div w:id="421151562">
      <w:bodyDiv w:val="1"/>
      <w:marLeft w:val="0"/>
      <w:marRight w:val="0"/>
      <w:marTop w:val="0"/>
      <w:marBottom w:val="0"/>
      <w:divBdr>
        <w:top w:val="none" w:sz="0" w:space="0" w:color="auto"/>
        <w:left w:val="none" w:sz="0" w:space="0" w:color="auto"/>
        <w:bottom w:val="none" w:sz="0" w:space="0" w:color="auto"/>
        <w:right w:val="none" w:sz="0" w:space="0" w:color="auto"/>
      </w:divBdr>
    </w:div>
    <w:div w:id="472677142">
      <w:bodyDiv w:val="1"/>
      <w:marLeft w:val="0"/>
      <w:marRight w:val="0"/>
      <w:marTop w:val="0"/>
      <w:marBottom w:val="0"/>
      <w:divBdr>
        <w:top w:val="none" w:sz="0" w:space="0" w:color="auto"/>
        <w:left w:val="none" w:sz="0" w:space="0" w:color="auto"/>
        <w:bottom w:val="none" w:sz="0" w:space="0" w:color="auto"/>
        <w:right w:val="none" w:sz="0" w:space="0" w:color="auto"/>
      </w:divBdr>
    </w:div>
    <w:div w:id="504170258">
      <w:bodyDiv w:val="1"/>
      <w:marLeft w:val="0"/>
      <w:marRight w:val="0"/>
      <w:marTop w:val="0"/>
      <w:marBottom w:val="0"/>
      <w:divBdr>
        <w:top w:val="none" w:sz="0" w:space="0" w:color="auto"/>
        <w:left w:val="none" w:sz="0" w:space="0" w:color="auto"/>
        <w:bottom w:val="none" w:sz="0" w:space="0" w:color="auto"/>
        <w:right w:val="none" w:sz="0" w:space="0" w:color="auto"/>
      </w:divBdr>
    </w:div>
    <w:div w:id="528950788">
      <w:bodyDiv w:val="1"/>
      <w:marLeft w:val="0"/>
      <w:marRight w:val="0"/>
      <w:marTop w:val="0"/>
      <w:marBottom w:val="0"/>
      <w:divBdr>
        <w:top w:val="none" w:sz="0" w:space="0" w:color="auto"/>
        <w:left w:val="none" w:sz="0" w:space="0" w:color="auto"/>
        <w:bottom w:val="none" w:sz="0" w:space="0" w:color="auto"/>
        <w:right w:val="none" w:sz="0" w:space="0" w:color="auto"/>
      </w:divBdr>
    </w:div>
    <w:div w:id="532155031">
      <w:bodyDiv w:val="1"/>
      <w:marLeft w:val="0"/>
      <w:marRight w:val="0"/>
      <w:marTop w:val="0"/>
      <w:marBottom w:val="0"/>
      <w:divBdr>
        <w:top w:val="none" w:sz="0" w:space="0" w:color="auto"/>
        <w:left w:val="none" w:sz="0" w:space="0" w:color="auto"/>
        <w:bottom w:val="none" w:sz="0" w:space="0" w:color="auto"/>
        <w:right w:val="none" w:sz="0" w:space="0" w:color="auto"/>
      </w:divBdr>
    </w:div>
    <w:div w:id="532963874">
      <w:bodyDiv w:val="1"/>
      <w:marLeft w:val="0"/>
      <w:marRight w:val="0"/>
      <w:marTop w:val="0"/>
      <w:marBottom w:val="0"/>
      <w:divBdr>
        <w:top w:val="none" w:sz="0" w:space="0" w:color="auto"/>
        <w:left w:val="none" w:sz="0" w:space="0" w:color="auto"/>
        <w:bottom w:val="none" w:sz="0" w:space="0" w:color="auto"/>
        <w:right w:val="none" w:sz="0" w:space="0" w:color="auto"/>
      </w:divBdr>
    </w:div>
    <w:div w:id="589503789">
      <w:bodyDiv w:val="1"/>
      <w:marLeft w:val="0"/>
      <w:marRight w:val="0"/>
      <w:marTop w:val="0"/>
      <w:marBottom w:val="0"/>
      <w:divBdr>
        <w:top w:val="none" w:sz="0" w:space="0" w:color="auto"/>
        <w:left w:val="none" w:sz="0" w:space="0" w:color="auto"/>
        <w:bottom w:val="none" w:sz="0" w:space="0" w:color="auto"/>
        <w:right w:val="none" w:sz="0" w:space="0" w:color="auto"/>
      </w:divBdr>
    </w:div>
    <w:div w:id="597372763">
      <w:bodyDiv w:val="1"/>
      <w:marLeft w:val="0"/>
      <w:marRight w:val="0"/>
      <w:marTop w:val="0"/>
      <w:marBottom w:val="0"/>
      <w:divBdr>
        <w:top w:val="none" w:sz="0" w:space="0" w:color="auto"/>
        <w:left w:val="none" w:sz="0" w:space="0" w:color="auto"/>
        <w:bottom w:val="none" w:sz="0" w:space="0" w:color="auto"/>
        <w:right w:val="none" w:sz="0" w:space="0" w:color="auto"/>
      </w:divBdr>
    </w:div>
    <w:div w:id="604773365">
      <w:bodyDiv w:val="1"/>
      <w:marLeft w:val="0"/>
      <w:marRight w:val="0"/>
      <w:marTop w:val="0"/>
      <w:marBottom w:val="0"/>
      <w:divBdr>
        <w:top w:val="none" w:sz="0" w:space="0" w:color="auto"/>
        <w:left w:val="none" w:sz="0" w:space="0" w:color="auto"/>
        <w:bottom w:val="none" w:sz="0" w:space="0" w:color="auto"/>
        <w:right w:val="none" w:sz="0" w:space="0" w:color="auto"/>
      </w:divBdr>
      <w:divsChild>
        <w:div w:id="583808931">
          <w:marLeft w:val="0"/>
          <w:marRight w:val="0"/>
          <w:marTop w:val="0"/>
          <w:marBottom w:val="240"/>
          <w:divBdr>
            <w:top w:val="none" w:sz="0" w:space="0" w:color="auto"/>
            <w:left w:val="none" w:sz="0" w:space="0" w:color="auto"/>
            <w:bottom w:val="none" w:sz="0" w:space="0" w:color="auto"/>
            <w:right w:val="none" w:sz="0" w:space="0" w:color="auto"/>
          </w:divBdr>
        </w:div>
        <w:div w:id="53703650">
          <w:marLeft w:val="0"/>
          <w:marRight w:val="0"/>
          <w:marTop w:val="180"/>
          <w:marBottom w:val="240"/>
          <w:divBdr>
            <w:top w:val="none" w:sz="0" w:space="0" w:color="auto"/>
            <w:left w:val="none" w:sz="0" w:space="0" w:color="auto"/>
            <w:bottom w:val="none" w:sz="0" w:space="0" w:color="auto"/>
            <w:right w:val="none" w:sz="0" w:space="0" w:color="auto"/>
          </w:divBdr>
        </w:div>
        <w:div w:id="1782795771">
          <w:marLeft w:val="0"/>
          <w:marRight w:val="0"/>
          <w:marTop w:val="0"/>
          <w:marBottom w:val="0"/>
          <w:divBdr>
            <w:top w:val="none" w:sz="0" w:space="0" w:color="auto"/>
            <w:left w:val="none" w:sz="0" w:space="0" w:color="auto"/>
            <w:bottom w:val="none" w:sz="0" w:space="0" w:color="auto"/>
            <w:right w:val="none" w:sz="0" w:space="0" w:color="auto"/>
          </w:divBdr>
        </w:div>
      </w:divsChild>
    </w:div>
    <w:div w:id="614675381">
      <w:bodyDiv w:val="1"/>
      <w:marLeft w:val="0"/>
      <w:marRight w:val="0"/>
      <w:marTop w:val="0"/>
      <w:marBottom w:val="0"/>
      <w:divBdr>
        <w:top w:val="none" w:sz="0" w:space="0" w:color="auto"/>
        <w:left w:val="none" w:sz="0" w:space="0" w:color="auto"/>
        <w:bottom w:val="none" w:sz="0" w:space="0" w:color="auto"/>
        <w:right w:val="none" w:sz="0" w:space="0" w:color="auto"/>
      </w:divBdr>
    </w:div>
    <w:div w:id="714237775">
      <w:bodyDiv w:val="1"/>
      <w:marLeft w:val="0"/>
      <w:marRight w:val="0"/>
      <w:marTop w:val="0"/>
      <w:marBottom w:val="0"/>
      <w:divBdr>
        <w:top w:val="none" w:sz="0" w:space="0" w:color="auto"/>
        <w:left w:val="none" w:sz="0" w:space="0" w:color="auto"/>
        <w:bottom w:val="none" w:sz="0" w:space="0" w:color="auto"/>
        <w:right w:val="none" w:sz="0" w:space="0" w:color="auto"/>
      </w:divBdr>
    </w:div>
    <w:div w:id="717700513">
      <w:bodyDiv w:val="1"/>
      <w:marLeft w:val="0"/>
      <w:marRight w:val="0"/>
      <w:marTop w:val="0"/>
      <w:marBottom w:val="0"/>
      <w:divBdr>
        <w:top w:val="none" w:sz="0" w:space="0" w:color="auto"/>
        <w:left w:val="none" w:sz="0" w:space="0" w:color="auto"/>
        <w:bottom w:val="none" w:sz="0" w:space="0" w:color="auto"/>
        <w:right w:val="none" w:sz="0" w:space="0" w:color="auto"/>
      </w:divBdr>
    </w:div>
    <w:div w:id="763107878">
      <w:bodyDiv w:val="1"/>
      <w:marLeft w:val="0"/>
      <w:marRight w:val="0"/>
      <w:marTop w:val="0"/>
      <w:marBottom w:val="0"/>
      <w:divBdr>
        <w:top w:val="none" w:sz="0" w:space="0" w:color="auto"/>
        <w:left w:val="none" w:sz="0" w:space="0" w:color="auto"/>
        <w:bottom w:val="none" w:sz="0" w:space="0" w:color="auto"/>
        <w:right w:val="none" w:sz="0" w:space="0" w:color="auto"/>
      </w:divBdr>
    </w:div>
    <w:div w:id="768963134">
      <w:bodyDiv w:val="1"/>
      <w:marLeft w:val="0"/>
      <w:marRight w:val="0"/>
      <w:marTop w:val="0"/>
      <w:marBottom w:val="0"/>
      <w:divBdr>
        <w:top w:val="none" w:sz="0" w:space="0" w:color="auto"/>
        <w:left w:val="none" w:sz="0" w:space="0" w:color="auto"/>
        <w:bottom w:val="none" w:sz="0" w:space="0" w:color="auto"/>
        <w:right w:val="none" w:sz="0" w:space="0" w:color="auto"/>
      </w:divBdr>
    </w:div>
    <w:div w:id="770931507">
      <w:bodyDiv w:val="1"/>
      <w:marLeft w:val="0"/>
      <w:marRight w:val="0"/>
      <w:marTop w:val="0"/>
      <w:marBottom w:val="0"/>
      <w:divBdr>
        <w:top w:val="none" w:sz="0" w:space="0" w:color="auto"/>
        <w:left w:val="none" w:sz="0" w:space="0" w:color="auto"/>
        <w:bottom w:val="none" w:sz="0" w:space="0" w:color="auto"/>
        <w:right w:val="none" w:sz="0" w:space="0" w:color="auto"/>
      </w:divBdr>
    </w:div>
    <w:div w:id="791099731">
      <w:bodyDiv w:val="1"/>
      <w:marLeft w:val="0"/>
      <w:marRight w:val="0"/>
      <w:marTop w:val="0"/>
      <w:marBottom w:val="0"/>
      <w:divBdr>
        <w:top w:val="none" w:sz="0" w:space="0" w:color="auto"/>
        <w:left w:val="none" w:sz="0" w:space="0" w:color="auto"/>
        <w:bottom w:val="none" w:sz="0" w:space="0" w:color="auto"/>
        <w:right w:val="none" w:sz="0" w:space="0" w:color="auto"/>
      </w:divBdr>
      <w:divsChild>
        <w:div w:id="777409100">
          <w:marLeft w:val="0"/>
          <w:marRight w:val="0"/>
          <w:marTop w:val="0"/>
          <w:marBottom w:val="0"/>
          <w:divBdr>
            <w:top w:val="none" w:sz="0" w:space="0" w:color="auto"/>
            <w:left w:val="none" w:sz="0" w:space="0" w:color="auto"/>
            <w:bottom w:val="none" w:sz="0" w:space="0" w:color="auto"/>
            <w:right w:val="none" w:sz="0" w:space="0" w:color="auto"/>
          </w:divBdr>
          <w:divsChild>
            <w:div w:id="967055620">
              <w:marLeft w:val="0"/>
              <w:marRight w:val="0"/>
              <w:marTop w:val="360"/>
              <w:marBottom w:val="180"/>
              <w:divBdr>
                <w:top w:val="none" w:sz="0" w:space="0" w:color="auto"/>
                <w:left w:val="none" w:sz="0" w:space="0" w:color="auto"/>
                <w:bottom w:val="none" w:sz="0" w:space="0" w:color="auto"/>
                <w:right w:val="none" w:sz="0" w:space="0" w:color="auto"/>
              </w:divBdr>
            </w:div>
          </w:divsChild>
        </w:div>
        <w:div w:id="1122387689">
          <w:marLeft w:val="0"/>
          <w:marRight w:val="0"/>
          <w:marTop w:val="0"/>
          <w:marBottom w:val="0"/>
          <w:divBdr>
            <w:top w:val="none" w:sz="0" w:space="0" w:color="auto"/>
            <w:left w:val="none" w:sz="0" w:space="0" w:color="auto"/>
            <w:bottom w:val="none" w:sz="0" w:space="0" w:color="auto"/>
            <w:right w:val="none" w:sz="0" w:space="0" w:color="auto"/>
          </w:divBdr>
          <w:divsChild>
            <w:div w:id="1096949527">
              <w:marLeft w:val="0"/>
              <w:marRight w:val="0"/>
              <w:marTop w:val="180"/>
              <w:marBottom w:val="240"/>
              <w:divBdr>
                <w:top w:val="none" w:sz="0" w:space="0" w:color="auto"/>
                <w:left w:val="none" w:sz="0" w:space="0" w:color="auto"/>
                <w:bottom w:val="none" w:sz="0" w:space="0" w:color="auto"/>
                <w:right w:val="none" w:sz="0" w:space="0" w:color="auto"/>
              </w:divBdr>
            </w:div>
          </w:divsChild>
        </w:div>
        <w:div w:id="836044415">
          <w:marLeft w:val="0"/>
          <w:marRight w:val="0"/>
          <w:marTop w:val="0"/>
          <w:marBottom w:val="0"/>
          <w:divBdr>
            <w:top w:val="none" w:sz="0" w:space="0" w:color="auto"/>
            <w:left w:val="none" w:sz="0" w:space="0" w:color="auto"/>
            <w:bottom w:val="none" w:sz="0" w:space="0" w:color="auto"/>
            <w:right w:val="none" w:sz="0" w:space="0" w:color="auto"/>
          </w:divBdr>
        </w:div>
      </w:divsChild>
    </w:div>
    <w:div w:id="804661816">
      <w:bodyDiv w:val="1"/>
      <w:marLeft w:val="0"/>
      <w:marRight w:val="0"/>
      <w:marTop w:val="0"/>
      <w:marBottom w:val="0"/>
      <w:divBdr>
        <w:top w:val="none" w:sz="0" w:space="0" w:color="auto"/>
        <w:left w:val="none" w:sz="0" w:space="0" w:color="auto"/>
        <w:bottom w:val="none" w:sz="0" w:space="0" w:color="auto"/>
        <w:right w:val="none" w:sz="0" w:space="0" w:color="auto"/>
      </w:divBdr>
    </w:div>
    <w:div w:id="822308471">
      <w:bodyDiv w:val="1"/>
      <w:marLeft w:val="0"/>
      <w:marRight w:val="0"/>
      <w:marTop w:val="0"/>
      <w:marBottom w:val="0"/>
      <w:divBdr>
        <w:top w:val="none" w:sz="0" w:space="0" w:color="auto"/>
        <w:left w:val="none" w:sz="0" w:space="0" w:color="auto"/>
        <w:bottom w:val="none" w:sz="0" w:space="0" w:color="auto"/>
        <w:right w:val="none" w:sz="0" w:space="0" w:color="auto"/>
      </w:divBdr>
    </w:div>
    <w:div w:id="900559588">
      <w:bodyDiv w:val="1"/>
      <w:marLeft w:val="0"/>
      <w:marRight w:val="0"/>
      <w:marTop w:val="0"/>
      <w:marBottom w:val="0"/>
      <w:divBdr>
        <w:top w:val="none" w:sz="0" w:space="0" w:color="auto"/>
        <w:left w:val="none" w:sz="0" w:space="0" w:color="auto"/>
        <w:bottom w:val="none" w:sz="0" w:space="0" w:color="auto"/>
        <w:right w:val="none" w:sz="0" w:space="0" w:color="auto"/>
      </w:divBdr>
    </w:div>
    <w:div w:id="908464543">
      <w:bodyDiv w:val="1"/>
      <w:marLeft w:val="0"/>
      <w:marRight w:val="0"/>
      <w:marTop w:val="0"/>
      <w:marBottom w:val="0"/>
      <w:divBdr>
        <w:top w:val="none" w:sz="0" w:space="0" w:color="auto"/>
        <w:left w:val="none" w:sz="0" w:space="0" w:color="auto"/>
        <w:bottom w:val="none" w:sz="0" w:space="0" w:color="auto"/>
        <w:right w:val="none" w:sz="0" w:space="0" w:color="auto"/>
      </w:divBdr>
    </w:div>
    <w:div w:id="915016807">
      <w:bodyDiv w:val="1"/>
      <w:marLeft w:val="0"/>
      <w:marRight w:val="0"/>
      <w:marTop w:val="0"/>
      <w:marBottom w:val="0"/>
      <w:divBdr>
        <w:top w:val="none" w:sz="0" w:space="0" w:color="auto"/>
        <w:left w:val="none" w:sz="0" w:space="0" w:color="auto"/>
        <w:bottom w:val="none" w:sz="0" w:space="0" w:color="auto"/>
        <w:right w:val="none" w:sz="0" w:space="0" w:color="auto"/>
      </w:divBdr>
    </w:div>
    <w:div w:id="931016245">
      <w:bodyDiv w:val="1"/>
      <w:marLeft w:val="0"/>
      <w:marRight w:val="0"/>
      <w:marTop w:val="0"/>
      <w:marBottom w:val="0"/>
      <w:divBdr>
        <w:top w:val="none" w:sz="0" w:space="0" w:color="auto"/>
        <w:left w:val="none" w:sz="0" w:space="0" w:color="auto"/>
        <w:bottom w:val="none" w:sz="0" w:space="0" w:color="auto"/>
        <w:right w:val="none" w:sz="0" w:space="0" w:color="auto"/>
      </w:divBdr>
    </w:div>
    <w:div w:id="953168524">
      <w:bodyDiv w:val="1"/>
      <w:marLeft w:val="0"/>
      <w:marRight w:val="0"/>
      <w:marTop w:val="0"/>
      <w:marBottom w:val="0"/>
      <w:divBdr>
        <w:top w:val="none" w:sz="0" w:space="0" w:color="auto"/>
        <w:left w:val="none" w:sz="0" w:space="0" w:color="auto"/>
        <w:bottom w:val="none" w:sz="0" w:space="0" w:color="auto"/>
        <w:right w:val="none" w:sz="0" w:space="0" w:color="auto"/>
      </w:divBdr>
    </w:div>
    <w:div w:id="961309078">
      <w:bodyDiv w:val="1"/>
      <w:marLeft w:val="0"/>
      <w:marRight w:val="0"/>
      <w:marTop w:val="0"/>
      <w:marBottom w:val="0"/>
      <w:divBdr>
        <w:top w:val="none" w:sz="0" w:space="0" w:color="auto"/>
        <w:left w:val="none" w:sz="0" w:space="0" w:color="auto"/>
        <w:bottom w:val="none" w:sz="0" w:space="0" w:color="auto"/>
        <w:right w:val="none" w:sz="0" w:space="0" w:color="auto"/>
      </w:divBdr>
    </w:div>
    <w:div w:id="1064909288">
      <w:bodyDiv w:val="1"/>
      <w:marLeft w:val="0"/>
      <w:marRight w:val="0"/>
      <w:marTop w:val="0"/>
      <w:marBottom w:val="0"/>
      <w:divBdr>
        <w:top w:val="none" w:sz="0" w:space="0" w:color="auto"/>
        <w:left w:val="none" w:sz="0" w:space="0" w:color="auto"/>
        <w:bottom w:val="none" w:sz="0" w:space="0" w:color="auto"/>
        <w:right w:val="none" w:sz="0" w:space="0" w:color="auto"/>
      </w:divBdr>
    </w:div>
    <w:div w:id="1070615768">
      <w:bodyDiv w:val="1"/>
      <w:marLeft w:val="0"/>
      <w:marRight w:val="0"/>
      <w:marTop w:val="0"/>
      <w:marBottom w:val="0"/>
      <w:divBdr>
        <w:top w:val="none" w:sz="0" w:space="0" w:color="auto"/>
        <w:left w:val="none" w:sz="0" w:space="0" w:color="auto"/>
        <w:bottom w:val="none" w:sz="0" w:space="0" w:color="auto"/>
        <w:right w:val="none" w:sz="0" w:space="0" w:color="auto"/>
      </w:divBdr>
    </w:div>
    <w:div w:id="1135488521">
      <w:bodyDiv w:val="1"/>
      <w:marLeft w:val="0"/>
      <w:marRight w:val="0"/>
      <w:marTop w:val="0"/>
      <w:marBottom w:val="0"/>
      <w:divBdr>
        <w:top w:val="none" w:sz="0" w:space="0" w:color="auto"/>
        <w:left w:val="none" w:sz="0" w:space="0" w:color="auto"/>
        <w:bottom w:val="none" w:sz="0" w:space="0" w:color="auto"/>
        <w:right w:val="none" w:sz="0" w:space="0" w:color="auto"/>
      </w:divBdr>
    </w:div>
    <w:div w:id="1146161601">
      <w:bodyDiv w:val="1"/>
      <w:marLeft w:val="0"/>
      <w:marRight w:val="0"/>
      <w:marTop w:val="0"/>
      <w:marBottom w:val="0"/>
      <w:divBdr>
        <w:top w:val="none" w:sz="0" w:space="0" w:color="auto"/>
        <w:left w:val="none" w:sz="0" w:space="0" w:color="auto"/>
        <w:bottom w:val="none" w:sz="0" w:space="0" w:color="auto"/>
        <w:right w:val="none" w:sz="0" w:space="0" w:color="auto"/>
      </w:divBdr>
    </w:div>
    <w:div w:id="1148667237">
      <w:bodyDiv w:val="1"/>
      <w:marLeft w:val="0"/>
      <w:marRight w:val="0"/>
      <w:marTop w:val="0"/>
      <w:marBottom w:val="0"/>
      <w:divBdr>
        <w:top w:val="none" w:sz="0" w:space="0" w:color="auto"/>
        <w:left w:val="none" w:sz="0" w:space="0" w:color="auto"/>
        <w:bottom w:val="none" w:sz="0" w:space="0" w:color="auto"/>
        <w:right w:val="none" w:sz="0" w:space="0" w:color="auto"/>
      </w:divBdr>
    </w:div>
    <w:div w:id="1179270042">
      <w:bodyDiv w:val="1"/>
      <w:marLeft w:val="0"/>
      <w:marRight w:val="0"/>
      <w:marTop w:val="0"/>
      <w:marBottom w:val="0"/>
      <w:divBdr>
        <w:top w:val="none" w:sz="0" w:space="0" w:color="auto"/>
        <w:left w:val="none" w:sz="0" w:space="0" w:color="auto"/>
        <w:bottom w:val="none" w:sz="0" w:space="0" w:color="auto"/>
        <w:right w:val="none" w:sz="0" w:space="0" w:color="auto"/>
      </w:divBdr>
    </w:div>
    <w:div w:id="1194727581">
      <w:bodyDiv w:val="1"/>
      <w:marLeft w:val="0"/>
      <w:marRight w:val="0"/>
      <w:marTop w:val="0"/>
      <w:marBottom w:val="0"/>
      <w:divBdr>
        <w:top w:val="none" w:sz="0" w:space="0" w:color="auto"/>
        <w:left w:val="none" w:sz="0" w:space="0" w:color="auto"/>
        <w:bottom w:val="none" w:sz="0" w:space="0" w:color="auto"/>
        <w:right w:val="none" w:sz="0" w:space="0" w:color="auto"/>
      </w:divBdr>
    </w:div>
    <w:div w:id="1213999741">
      <w:bodyDiv w:val="1"/>
      <w:marLeft w:val="0"/>
      <w:marRight w:val="0"/>
      <w:marTop w:val="0"/>
      <w:marBottom w:val="0"/>
      <w:divBdr>
        <w:top w:val="none" w:sz="0" w:space="0" w:color="auto"/>
        <w:left w:val="none" w:sz="0" w:space="0" w:color="auto"/>
        <w:bottom w:val="none" w:sz="0" w:space="0" w:color="auto"/>
        <w:right w:val="none" w:sz="0" w:space="0" w:color="auto"/>
      </w:divBdr>
    </w:div>
    <w:div w:id="1217157853">
      <w:bodyDiv w:val="1"/>
      <w:marLeft w:val="0"/>
      <w:marRight w:val="0"/>
      <w:marTop w:val="0"/>
      <w:marBottom w:val="0"/>
      <w:divBdr>
        <w:top w:val="none" w:sz="0" w:space="0" w:color="auto"/>
        <w:left w:val="none" w:sz="0" w:space="0" w:color="auto"/>
        <w:bottom w:val="none" w:sz="0" w:space="0" w:color="auto"/>
        <w:right w:val="none" w:sz="0" w:space="0" w:color="auto"/>
      </w:divBdr>
    </w:div>
    <w:div w:id="1224558177">
      <w:bodyDiv w:val="1"/>
      <w:marLeft w:val="0"/>
      <w:marRight w:val="0"/>
      <w:marTop w:val="0"/>
      <w:marBottom w:val="0"/>
      <w:divBdr>
        <w:top w:val="none" w:sz="0" w:space="0" w:color="auto"/>
        <w:left w:val="none" w:sz="0" w:space="0" w:color="auto"/>
        <w:bottom w:val="none" w:sz="0" w:space="0" w:color="auto"/>
        <w:right w:val="none" w:sz="0" w:space="0" w:color="auto"/>
      </w:divBdr>
    </w:div>
    <w:div w:id="1238396722">
      <w:bodyDiv w:val="1"/>
      <w:marLeft w:val="0"/>
      <w:marRight w:val="0"/>
      <w:marTop w:val="0"/>
      <w:marBottom w:val="0"/>
      <w:divBdr>
        <w:top w:val="none" w:sz="0" w:space="0" w:color="auto"/>
        <w:left w:val="none" w:sz="0" w:space="0" w:color="auto"/>
        <w:bottom w:val="none" w:sz="0" w:space="0" w:color="auto"/>
        <w:right w:val="none" w:sz="0" w:space="0" w:color="auto"/>
      </w:divBdr>
    </w:div>
    <w:div w:id="1258565456">
      <w:bodyDiv w:val="1"/>
      <w:marLeft w:val="0"/>
      <w:marRight w:val="0"/>
      <w:marTop w:val="0"/>
      <w:marBottom w:val="0"/>
      <w:divBdr>
        <w:top w:val="none" w:sz="0" w:space="0" w:color="auto"/>
        <w:left w:val="none" w:sz="0" w:space="0" w:color="auto"/>
        <w:bottom w:val="none" w:sz="0" w:space="0" w:color="auto"/>
        <w:right w:val="none" w:sz="0" w:space="0" w:color="auto"/>
      </w:divBdr>
    </w:div>
    <w:div w:id="1262295245">
      <w:bodyDiv w:val="1"/>
      <w:marLeft w:val="0"/>
      <w:marRight w:val="0"/>
      <w:marTop w:val="0"/>
      <w:marBottom w:val="0"/>
      <w:divBdr>
        <w:top w:val="none" w:sz="0" w:space="0" w:color="auto"/>
        <w:left w:val="none" w:sz="0" w:space="0" w:color="auto"/>
        <w:bottom w:val="none" w:sz="0" w:space="0" w:color="auto"/>
        <w:right w:val="none" w:sz="0" w:space="0" w:color="auto"/>
      </w:divBdr>
    </w:div>
    <w:div w:id="1315455755">
      <w:bodyDiv w:val="1"/>
      <w:marLeft w:val="0"/>
      <w:marRight w:val="0"/>
      <w:marTop w:val="0"/>
      <w:marBottom w:val="0"/>
      <w:divBdr>
        <w:top w:val="none" w:sz="0" w:space="0" w:color="auto"/>
        <w:left w:val="none" w:sz="0" w:space="0" w:color="auto"/>
        <w:bottom w:val="none" w:sz="0" w:space="0" w:color="auto"/>
        <w:right w:val="none" w:sz="0" w:space="0" w:color="auto"/>
      </w:divBdr>
    </w:div>
    <w:div w:id="1323508440">
      <w:bodyDiv w:val="1"/>
      <w:marLeft w:val="0"/>
      <w:marRight w:val="0"/>
      <w:marTop w:val="0"/>
      <w:marBottom w:val="0"/>
      <w:divBdr>
        <w:top w:val="none" w:sz="0" w:space="0" w:color="auto"/>
        <w:left w:val="none" w:sz="0" w:space="0" w:color="auto"/>
        <w:bottom w:val="none" w:sz="0" w:space="0" w:color="auto"/>
        <w:right w:val="none" w:sz="0" w:space="0" w:color="auto"/>
      </w:divBdr>
    </w:div>
    <w:div w:id="1333139422">
      <w:bodyDiv w:val="1"/>
      <w:marLeft w:val="0"/>
      <w:marRight w:val="0"/>
      <w:marTop w:val="0"/>
      <w:marBottom w:val="0"/>
      <w:divBdr>
        <w:top w:val="none" w:sz="0" w:space="0" w:color="auto"/>
        <w:left w:val="none" w:sz="0" w:space="0" w:color="auto"/>
        <w:bottom w:val="none" w:sz="0" w:space="0" w:color="auto"/>
        <w:right w:val="none" w:sz="0" w:space="0" w:color="auto"/>
      </w:divBdr>
    </w:div>
    <w:div w:id="1341352862">
      <w:bodyDiv w:val="1"/>
      <w:marLeft w:val="0"/>
      <w:marRight w:val="0"/>
      <w:marTop w:val="0"/>
      <w:marBottom w:val="0"/>
      <w:divBdr>
        <w:top w:val="none" w:sz="0" w:space="0" w:color="auto"/>
        <w:left w:val="none" w:sz="0" w:space="0" w:color="auto"/>
        <w:bottom w:val="none" w:sz="0" w:space="0" w:color="auto"/>
        <w:right w:val="none" w:sz="0" w:space="0" w:color="auto"/>
      </w:divBdr>
    </w:div>
    <w:div w:id="1366098296">
      <w:bodyDiv w:val="1"/>
      <w:marLeft w:val="0"/>
      <w:marRight w:val="0"/>
      <w:marTop w:val="0"/>
      <w:marBottom w:val="0"/>
      <w:divBdr>
        <w:top w:val="none" w:sz="0" w:space="0" w:color="auto"/>
        <w:left w:val="none" w:sz="0" w:space="0" w:color="auto"/>
        <w:bottom w:val="none" w:sz="0" w:space="0" w:color="auto"/>
        <w:right w:val="none" w:sz="0" w:space="0" w:color="auto"/>
      </w:divBdr>
    </w:div>
    <w:div w:id="1374622603">
      <w:bodyDiv w:val="1"/>
      <w:marLeft w:val="0"/>
      <w:marRight w:val="0"/>
      <w:marTop w:val="0"/>
      <w:marBottom w:val="0"/>
      <w:divBdr>
        <w:top w:val="none" w:sz="0" w:space="0" w:color="auto"/>
        <w:left w:val="none" w:sz="0" w:space="0" w:color="auto"/>
        <w:bottom w:val="none" w:sz="0" w:space="0" w:color="auto"/>
        <w:right w:val="none" w:sz="0" w:space="0" w:color="auto"/>
      </w:divBdr>
      <w:divsChild>
        <w:div w:id="135725710">
          <w:marLeft w:val="0"/>
          <w:marRight w:val="0"/>
          <w:marTop w:val="0"/>
          <w:marBottom w:val="240"/>
          <w:divBdr>
            <w:top w:val="none" w:sz="0" w:space="0" w:color="auto"/>
            <w:left w:val="none" w:sz="0" w:space="0" w:color="auto"/>
            <w:bottom w:val="none" w:sz="0" w:space="0" w:color="auto"/>
            <w:right w:val="none" w:sz="0" w:space="0" w:color="auto"/>
          </w:divBdr>
        </w:div>
        <w:div w:id="146753077">
          <w:marLeft w:val="0"/>
          <w:marRight w:val="0"/>
          <w:marTop w:val="180"/>
          <w:marBottom w:val="240"/>
          <w:divBdr>
            <w:top w:val="none" w:sz="0" w:space="0" w:color="auto"/>
            <w:left w:val="none" w:sz="0" w:space="0" w:color="auto"/>
            <w:bottom w:val="none" w:sz="0" w:space="0" w:color="auto"/>
            <w:right w:val="none" w:sz="0" w:space="0" w:color="auto"/>
          </w:divBdr>
        </w:div>
        <w:div w:id="806820571">
          <w:marLeft w:val="0"/>
          <w:marRight w:val="0"/>
          <w:marTop w:val="0"/>
          <w:marBottom w:val="0"/>
          <w:divBdr>
            <w:top w:val="none" w:sz="0" w:space="0" w:color="auto"/>
            <w:left w:val="none" w:sz="0" w:space="0" w:color="auto"/>
            <w:bottom w:val="none" w:sz="0" w:space="0" w:color="auto"/>
            <w:right w:val="none" w:sz="0" w:space="0" w:color="auto"/>
          </w:divBdr>
        </w:div>
      </w:divsChild>
    </w:div>
    <w:div w:id="1386488028">
      <w:bodyDiv w:val="1"/>
      <w:marLeft w:val="0"/>
      <w:marRight w:val="0"/>
      <w:marTop w:val="0"/>
      <w:marBottom w:val="0"/>
      <w:divBdr>
        <w:top w:val="none" w:sz="0" w:space="0" w:color="auto"/>
        <w:left w:val="none" w:sz="0" w:space="0" w:color="auto"/>
        <w:bottom w:val="none" w:sz="0" w:space="0" w:color="auto"/>
        <w:right w:val="none" w:sz="0" w:space="0" w:color="auto"/>
      </w:divBdr>
    </w:div>
    <w:div w:id="1408380889">
      <w:bodyDiv w:val="1"/>
      <w:marLeft w:val="0"/>
      <w:marRight w:val="0"/>
      <w:marTop w:val="0"/>
      <w:marBottom w:val="0"/>
      <w:divBdr>
        <w:top w:val="none" w:sz="0" w:space="0" w:color="auto"/>
        <w:left w:val="none" w:sz="0" w:space="0" w:color="auto"/>
        <w:bottom w:val="none" w:sz="0" w:space="0" w:color="auto"/>
        <w:right w:val="none" w:sz="0" w:space="0" w:color="auto"/>
      </w:divBdr>
    </w:div>
    <w:div w:id="1409228516">
      <w:bodyDiv w:val="1"/>
      <w:marLeft w:val="0"/>
      <w:marRight w:val="0"/>
      <w:marTop w:val="0"/>
      <w:marBottom w:val="0"/>
      <w:divBdr>
        <w:top w:val="none" w:sz="0" w:space="0" w:color="auto"/>
        <w:left w:val="none" w:sz="0" w:space="0" w:color="auto"/>
        <w:bottom w:val="none" w:sz="0" w:space="0" w:color="auto"/>
        <w:right w:val="none" w:sz="0" w:space="0" w:color="auto"/>
      </w:divBdr>
    </w:div>
    <w:div w:id="1450976148">
      <w:bodyDiv w:val="1"/>
      <w:marLeft w:val="0"/>
      <w:marRight w:val="0"/>
      <w:marTop w:val="0"/>
      <w:marBottom w:val="0"/>
      <w:divBdr>
        <w:top w:val="none" w:sz="0" w:space="0" w:color="auto"/>
        <w:left w:val="none" w:sz="0" w:space="0" w:color="auto"/>
        <w:bottom w:val="none" w:sz="0" w:space="0" w:color="auto"/>
        <w:right w:val="none" w:sz="0" w:space="0" w:color="auto"/>
      </w:divBdr>
    </w:div>
    <w:div w:id="1478716997">
      <w:bodyDiv w:val="1"/>
      <w:marLeft w:val="0"/>
      <w:marRight w:val="0"/>
      <w:marTop w:val="0"/>
      <w:marBottom w:val="0"/>
      <w:divBdr>
        <w:top w:val="none" w:sz="0" w:space="0" w:color="auto"/>
        <w:left w:val="none" w:sz="0" w:space="0" w:color="auto"/>
        <w:bottom w:val="none" w:sz="0" w:space="0" w:color="auto"/>
        <w:right w:val="none" w:sz="0" w:space="0" w:color="auto"/>
      </w:divBdr>
    </w:div>
    <w:div w:id="1484394017">
      <w:bodyDiv w:val="1"/>
      <w:marLeft w:val="0"/>
      <w:marRight w:val="0"/>
      <w:marTop w:val="0"/>
      <w:marBottom w:val="0"/>
      <w:divBdr>
        <w:top w:val="none" w:sz="0" w:space="0" w:color="auto"/>
        <w:left w:val="none" w:sz="0" w:space="0" w:color="auto"/>
        <w:bottom w:val="none" w:sz="0" w:space="0" w:color="auto"/>
        <w:right w:val="none" w:sz="0" w:space="0" w:color="auto"/>
      </w:divBdr>
    </w:div>
    <w:div w:id="1498184306">
      <w:bodyDiv w:val="1"/>
      <w:marLeft w:val="0"/>
      <w:marRight w:val="0"/>
      <w:marTop w:val="0"/>
      <w:marBottom w:val="0"/>
      <w:divBdr>
        <w:top w:val="none" w:sz="0" w:space="0" w:color="auto"/>
        <w:left w:val="none" w:sz="0" w:space="0" w:color="auto"/>
        <w:bottom w:val="none" w:sz="0" w:space="0" w:color="auto"/>
        <w:right w:val="none" w:sz="0" w:space="0" w:color="auto"/>
      </w:divBdr>
    </w:div>
    <w:div w:id="1526089312">
      <w:bodyDiv w:val="1"/>
      <w:marLeft w:val="0"/>
      <w:marRight w:val="0"/>
      <w:marTop w:val="0"/>
      <w:marBottom w:val="0"/>
      <w:divBdr>
        <w:top w:val="none" w:sz="0" w:space="0" w:color="auto"/>
        <w:left w:val="none" w:sz="0" w:space="0" w:color="auto"/>
        <w:bottom w:val="none" w:sz="0" w:space="0" w:color="auto"/>
        <w:right w:val="none" w:sz="0" w:space="0" w:color="auto"/>
      </w:divBdr>
    </w:div>
    <w:div w:id="1587029763">
      <w:bodyDiv w:val="1"/>
      <w:marLeft w:val="0"/>
      <w:marRight w:val="0"/>
      <w:marTop w:val="0"/>
      <w:marBottom w:val="0"/>
      <w:divBdr>
        <w:top w:val="none" w:sz="0" w:space="0" w:color="auto"/>
        <w:left w:val="none" w:sz="0" w:space="0" w:color="auto"/>
        <w:bottom w:val="none" w:sz="0" w:space="0" w:color="auto"/>
        <w:right w:val="none" w:sz="0" w:space="0" w:color="auto"/>
      </w:divBdr>
    </w:div>
    <w:div w:id="1665083771">
      <w:bodyDiv w:val="1"/>
      <w:marLeft w:val="0"/>
      <w:marRight w:val="0"/>
      <w:marTop w:val="0"/>
      <w:marBottom w:val="0"/>
      <w:divBdr>
        <w:top w:val="none" w:sz="0" w:space="0" w:color="auto"/>
        <w:left w:val="none" w:sz="0" w:space="0" w:color="auto"/>
        <w:bottom w:val="none" w:sz="0" w:space="0" w:color="auto"/>
        <w:right w:val="none" w:sz="0" w:space="0" w:color="auto"/>
      </w:divBdr>
    </w:div>
    <w:div w:id="1687443624">
      <w:bodyDiv w:val="1"/>
      <w:marLeft w:val="0"/>
      <w:marRight w:val="0"/>
      <w:marTop w:val="0"/>
      <w:marBottom w:val="0"/>
      <w:divBdr>
        <w:top w:val="none" w:sz="0" w:space="0" w:color="auto"/>
        <w:left w:val="none" w:sz="0" w:space="0" w:color="auto"/>
        <w:bottom w:val="none" w:sz="0" w:space="0" w:color="auto"/>
        <w:right w:val="none" w:sz="0" w:space="0" w:color="auto"/>
      </w:divBdr>
    </w:div>
    <w:div w:id="1725837896">
      <w:bodyDiv w:val="1"/>
      <w:marLeft w:val="0"/>
      <w:marRight w:val="0"/>
      <w:marTop w:val="0"/>
      <w:marBottom w:val="0"/>
      <w:divBdr>
        <w:top w:val="none" w:sz="0" w:space="0" w:color="auto"/>
        <w:left w:val="none" w:sz="0" w:space="0" w:color="auto"/>
        <w:bottom w:val="none" w:sz="0" w:space="0" w:color="auto"/>
        <w:right w:val="none" w:sz="0" w:space="0" w:color="auto"/>
      </w:divBdr>
    </w:div>
    <w:div w:id="1745296800">
      <w:bodyDiv w:val="1"/>
      <w:marLeft w:val="0"/>
      <w:marRight w:val="0"/>
      <w:marTop w:val="0"/>
      <w:marBottom w:val="0"/>
      <w:divBdr>
        <w:top w:val="none" w:sz="0" w:space="0" w:color="auto"/>
        <w:left w:val="none" w:sz="0" w:space="0" w:color="auto"/>
        <w:bottom w:val="none" w:sz="0" w:space="0" w:color="auto"/>
        <w:right w:val="none" w:sz="0" w:space="0" w:color="auto"/>
      </w:divBdr>
    </w:div>
    <w:div w:id="1748847178">
      <w:bodyDiv w:val="1"/>
      <w:marLeft w:val="0"/>
      <w:marRight w:val="0"/>
      <w:marTop w:val="0"/>
      <w:marBottom w:val="0"/>
      <w:divBdr>
        <w:top w:val="none" w:sz="0" w:space="0" w:color="auto"/>
        <w:left w:val="none" w:sz="0" w:space="0" w:color="auto"/>
        <w:bottom w:val="none" w:sz="0" w:space="0" w:color="auto"/>
        <w:right w:val="none" w:sz="0" w:space="0" w:color="auto"/>
      </w:divBdr>
    </w:div>
    <w:div w:id="1752921810">
      <w:bodyDiv w:val="1"/>
      <w:marLeft w:val="0"/>
      <w:marRight w:val="0"/>
      <w:marTop w:val="0"/>
      <w:marBottom w:val="0"/>
      <w:divBdr>
        <w:top w:val="none" w:sz="0" w:space="0" w:color="auto"/>
        <w:left w:val="none" w:sz="0" w:space="0" w:color="auto"/>
        <w:bottom w:val="none" w:sz="0" w:space="0" w:color="auto"/>
        <w:right w:val="none" w:sz="0" w:space="0" w:color="auto"/>
      </w:divBdr>
    </w:div>
    <w:div w:id="1754282983">
      <w:bodyDiv w:val="1"/>
      <w:marLeft w:val="0"/>
      <w:marRight w:val="0"/>
      <w:marTop w:val="0"/>
      <w:marBottom w:val="0"/>
      <w:divBdr>
        <w:top w:val="none" w:sz="0" w:space="0" w:color="auto"/>
        <w:left w:val="none" w:sz="0" w:space="0" w:color="auto"/>
        <w:bottom w:val="none" w:sz="0" w:space="0" w:color="auto"/>
        <w:right w:val="none" w:sz="0" w:space="0" w:color="auto"/>
      </w:divBdr>
    </w:div>
    <w:div w:id="1791893113">
      <w:bodyDiv w:val="1"/>
      <w:marLeft w:val="0"/>
      <w:marRight w:val="0"/>
      <w:marTop w:val="0"/>
      <w:marBottom w:val="0"/>
      <w:divBdr>
        <w:top w:val="none" w:sz="0" w:space="0" w:color="auto"/>
        <w:left w:val="none" w:sz="0" w:space="0" w:color="auto"/>
        <w:bottom w:val="none" w:sz="0" w:space="0" w:color="auto"/>
        <w:right w:val="none" w:sz="0" w:space="0" w:color="auto"/>
      </w:divBdr>
    </w:div>
    <w:div w:id="1791977353">
      <w:bodyDiv w:val="1"/>
      <w:marLeft w:val="0"/>
      <w:marRight w:val="0"/>
      <w:marTop w:val="0"/>
      <w:marBottom w:val="0"/>
      <w:divBdr>
        <w:top w:val="none" w:sz="0" w:space="0" w:color="auto"/>
        <w:left w:val="none" w:sz="0" w:space="0" w:color="auto"/>
        <w:bottom w:val="none" w:sz="0" w:space="0" w:color="auto"/>
        <w:right w:val="none" w:sz="0" w:space="0" w:color="auto"/>
      </w:divBdr>
    </w:div>
    <w:div w:id="1801414047">
      <w:bodyDiv w:val="1"/>
      <w:marLeft w:val="0"/>
      <w:marRight w:val="0"/>
      <w:marTop w:val="0"/>
      <w:marBottom w:val="0"/>
      <w:divBdr>
        <w:top w:val="none" w:sz="0" w:space="0" w:color="auto"/>
        <w:left w:val="none" w:sz="0" w:space="0" w:color="auto"/>
        <w:bottom w:val="none" w:sz="0" w:space="0" w:color="auto"/>
        <w:right w:val="none" w:sz="0" w:space="0" w:color="auto"/>
      </w:divBdr>
    </w:div>
    <w:div w:id="1807427077">
      <w:bodyDiv w:val="1"/>
      <w:marLeft w:val="0"/>
      <w:marRight w:val="0"/>
      <w:marTop w:val="0"/>
      <w:marBottom w:val="0"/>
      <w:divBdr>
        <w:top w:val="none" w:sz="0" w:space="0" w:color="auto"/>
        <w:left w:val="none" w:sz="0" w:space="0" w:color="auto"/>
        <w:bottom w:val="none" w:sz="0" w:space="0" w:color="auto"/>
        <w:right w:val="none" w:sz="0" w:space="0" w:color="auto"/>
      </w:divBdr>
    </w:div>
    <w:div w:id="1809929079">
      <w:bodyDiv w:val="1"/>
      <w:marLeft w:val="0"/>
      <w:marRight w:val="0"/>
      <w:marTop w:val="0"/>
      <w:marBottom w:val="0"/>
      <w:divBdr>
        <w:top w:val="none" w:sz="0" w:space="0" w:color="auto"/>
        <w:left w:val="none" w:sz="0" w:space="0" w:color="auto"/>
        <w:bottom w:val="none" w:sz="0" w:space="0" w:color="auto"/>
        <w:right w:val="none" w:sz="0" w:space="0" w:color="auto"/>
      </w:divBdr>
    </w:div>
    <w:div w:id="1899779654">
      <w:bodyDiv w:val="1"/>
      <w:marLeft w:val="0"/>
      <w:marRight w:val="0"/>
      <w:marTop w:val="0"/>
      <w:marBottom w:val="0"/>
      <w:divBdr>
        <w:top w:val="none" w:sz="0" w:space="0" w:color="auto"/>
        <w:left w:val="none" w:sz="0" w:space="0" w:color="auto"/>
        <w:bottom w:val="none" w:sz="0" w:space="0" w:color="auto"/>
        <w:right w:val="none" w:sz="0" w:space="0" w:color="auto"/>
      </w:divBdr>
    </w:div>
    <w:div w:id="1903635477">
      <w:bodyDiv w:val="1"/>
      <w:marLeft w:val="0"/>
      <w:marRight w:val="0"/>
      <w:marTop w:val="0"/>
      <w:marBottom w:val="0"/>
      <w:divBdr>
        <w:top w:val="none" w:sz="0" w:space="0" w:color="auto"/>
        <w:left w:val="none" w:sz="0" w:space="0" w:color="auto"/>
        <w:bottom w:val="none" w:sz="0" w:space="0" w:color="auto"/>
        <w:right w:val="none" w:sz="0" w:space="0" w:color="auto"/>
      </w:divBdr>
    </w:div>
    <w:div w:id="1914929041">
      <w:bodyDiv w:val="1"/>
      <w:marLeft w:val="0"/>
      <w:marRight w:val="0"/>
      <w:marTop w:val="0"/>
      <w:marBottom w:val="0"/>
      <w:divBdr>
        <w:top w:val="none" w:sz="0" w:space="0" w:color="auto"/>
        <w:left w:val="none" w:sz="0" w:space="0" w:color="auto"/>
        <w:bottom w:val="none" w:sz="0" w:space="0" w:color="auto"/>
        <w:right w:val="none" w:sz="0" w:space="0" w:color="auto"/>
      </w:divBdr>
    </w:div>
    <w:div w:id="1925802743">
      <w:bodyDiv w:val="1"/>
      <w:marLeft w:val="0"/>
      <w:marRight w:val="0"/>
      <w:marTop w:val="0"/>
      <w:marBottom w:val="0"/>
      <w:divBdr>
        <w:top w:val="none" w:sz="0" w:space="0" w:color="auto"/>
        <w:left w:val="none" w:sz="0" w:space="0" w:color="auto"/>
        <w:bottom w:val="none" w:sz="0" w:space="0" w:color="auto"/>
        <w:right w:val="none" w:sz="0" w:space="0" w:color="auto"/>
      </w:divBdr>
    </w:div>
    <w:div w:id="1958827363">
      <w:bodyDiv w:val="1"/>
      <w:marLeft w:val="0"/>
      <w:marRight w:val="0"/>
      <w:marTop w:val="0"/>
      <w:marBottom w:val="0"/>
      <w:divBdr>
        <w:top w:val="none" w:sz="0" w:space="0" w:color="auto"/>
        <w:left w:val="none" w:sz="0" w:space="0" w:color="auto"/>
        <w:bottom w:val="none" w:sz="0" w:space="0" w:color="auto"/>
        <w:right w:val="none" w:sz="0" w:space="0" w:color="auto"/>
      </w:divBdr>
    </w:div>
    <w:div w:id="1971782660">
      <w:bodyDiv w:val="1"/>
      <w:marLeft w:val="0"/>
      <w:marRight w:val="0"/>
      <w:marTop w:val="0"/>
      <w:marBottom w:val="0"/>
      <w:divBdr>
        <w:top w:val="none" w:sz="0" w:space="0" w:color="auto"/>
        <w:left w:val="none" w:sz="0" w:space="0" w:color="auto"/>
        <w:bottom w:val="none" w:sz="0" w:space="0" w:color="auto"/>
        <w:right w:val="none" w:sz="0" w:space="0" w:color="auto"/>
      </w:divBdr>
    </w:div>
    <w:div w:id="1977830203">
      <w:bodyDiv w:val="1"/>
      <w:marLeft w:val="0"/>
      <w:marRight w:val="0"/>
      <w:marTop w:val="0"/>
      <w:marBottom w:val="0"/>
      <w:divBdr>
        <w:top w:val="none" w:sz="0" w:space="0" w:color="auto"/>
        <w:left w:val="none" w:sz="0" w:space="0" w:color="auto"/>
        <w:bottom w:val="none" w:sz="0" w:space="0" w:color="auto"/>
        <w:right w:val="none" w:sz="0" w:space="0" w:color="auto"/>
      </w:divBdr>
    </w:div>
    <w:div w:id="1986659012">
      <w:bodyDiv w:val="1"/>
      <w:marLeft w:val="0"/>
      <w:marRight w:val="0"/>
      <w:marTop w:val="0"/>
      <w:marBottom w:val="0"/>
      <w:divBdr>
        <w:top w:val="none" w:sz="0" w:space="0" w:color="auto"/>
        <w:left w:val="none" w:sz="0" w:space="0" w:color="auto"/>
        <w:bottom w:val="none" w:sz="0" w:space="0" w:color="auto"/>
        <w:right w:val="none" w:sz="0" w:space="0" w:color="auto"/>
      </w:divBdr>
    </w:div>
    <w:div w:id="2008707352">
      <w:bodyDiv w:val="1"/>
      <w:marLeft w:val="0"/>
      <w:marRight w:val="0"/>
      <w:marTop w:val="0"/>
      <w:marBottom w:val="0"/>
      <w:divBdr>
        <w:top w:val="none" w:sz="0" w:space="0" w:color="auto"/>
        <w:left w:val="none" w:sz="0" w:space="0" w:color="auto"/>
        <w:bottom w:val="none" w:sz="0" w:space="0" w:color="auto"/>
        <w:right w:val="none" w:sz="0" w:space="0" w:color="auto"/>
      </w:divBdr>
    </w:div>
    <w:div w:id="2018195491">
      <w:bodyDiv w:val="1"/>
      <w:marLeft w:val="0"/>
      <w:marRight w:val="0"/>
      <w:marTop w:val="0"/>
      <w:marBottom w:val="0"/>
      <w:divBdr>
        <w:top w:val="none" w:sz="0" w:space="0" w:color="auto"/>
        <w:left w:val="none" w:sz="0" w:space="0" w:color="auto"/>
        <w:bottom w:val="none" w:sz="0" w:space="0" w:color="auto"/>
        <w:right w:val="none" w:sz="0" w:space="0" w:color="auto"/>
      </w:divBdr>
    </w:div>
    <w:div w:id="2035576698">
      <w:bodyDiv w:val="1"/>
      <w:marLeft w:val="0"/>
      <w:marRight w:val="0"/>
      <w:marTop w:val="0"/>
      <w:marBottom w:val="0"/>
      <w:divBdr>
        <w:top w:val="none" w:sz="0" w:space="0" w:color="auto"/>
        <w:left w:val="none" w:sz="0" w:space="0" w:color="auto"/>
        <w:bottom w:val="none" w:sz="0" w:space="0" w:color="auto"/>
        <w:right w:val="none" w:sz="0" w:space="0" w:color="auto"/>
      </w:divBdr>
    </w:div>
    <w:div w:id="2067679289">
      <w:bodyDiv w:val="1"/>
      <w:marLeft w:val="0"/>
      <w:marRight w:val="0"/>
      <w:marTop w:val="0"/>
      <w:marBottom w:val="0"/>
      <w:divBdr>
        <w:top w:val="none" w:sz="0" w:space="0" w:color="auto"/>
        <w:left w:val="none" w:sz="0" w:space="0" w:color="auto"/>
        <w:bottom w:val="none" w:sz="0" w:space="0" w:color="auto"/>
        <w:right w:val="none" w:sz="0" w:space="0" w:color="auto"/>
      </w:divBdr>
    </w:div>
    <w:div w:id="2095778645">
      <w:bodyDiv w:val="1"/>
      <w:marLeft w:val="0"/>
      <w:marRight w:val="0"/>
      <w:marTop w:val="0"/>
      <w:marBottom w:val="0"/>
      <w:divBdr>
        <w:top w:val="none" w:sz="0" w:space="0" w:color="auto"/>
        <w:left w:val="none" w:sz="0" w:space="0" w:color="auto"/>
        <w:bottom w:val="none" w:sz="0" w:space="0" w:color="auto"/>
        <w:right w:val="none" w:sz="0" w:space="0" w:color="auto"/>
      </w:divBdr>
    </w:div>
    <w:div w:id="2106724951">
      <w:bodyDiv w:val="1"/>
      <w:marLeft w:val="0"/>
      <w:marRight w:val="0"/>
      <w:marTop w:val="0"/>
      <w:marBottom w:val="0"/>
      <w:divBdr>
        <w:top w:val="none" w:sz="0" w:space="0" w:color="auto"/>
        <w:left w:val="none" w:sz="0" w:space="0" w:color="auto"/>
        <w:bottom w:val="none" w:sz="0" w:space="0" w:color="auto"/>
        <w:right w:val="none" w:sz="0" w:space="0" w:color="auto"/>
      </w:divBdr>
    </w:div>
    <w:div w:id="2113282088">
      <w:bodyDiv w:val="1"/>
      <w:marLeft w:val="0"/>
      <w:marRight w:val="0"/>
      <w:marTop w:val="0"/>
      <w:marBottom w:val="0"/>
      <w:divBdr>
        <w:top w:val="none" w:sz="0" w:space="0" w:color="auto"/>
        <w:left w:val="none" w:sz="0" w:space="0" w:color="auto"/>
        <w:bottom w:val="none" w:sz="0" w:space="0" w:color="auto"/>
        <w:right w:val="none" w:sz="0" w:space="0" w:color="auto"/>
      </w:divBdr>
    </w:div>
    <w:div w:id="21168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24660-05E5-479B-9EE9-5FD3ADB32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3009</TotalTime>
  <Pages>26</Pages>
  <Words>5569</Words>
  <Characters>31747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Rimmer</dc:creator>
  <cp:keywords/>
  <dc:description/>
  <cp:lastModifiedBy>Ian Morris</cp:lastModifiedBy>
  <cp:revision>220</cp:revision>
  <cp:lastPrinted>2026-05-20T08:21:00Z</cp:lastPrinted>
  <dcterms:created xsi:type="dcterms:W3CDTF">2026-05-20T15:23:00Z</dcterms:created>
  <dcterms:modified xsi:type="dcterms:W3CDTF">2026-06-25T10:51:00Z</dcterms:modified>
</cp:coreProperties>
</file>