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5756F" w14:textId="77777777" w:rsidR="00786706" w:rsidRPr="00613460" w:rsidRDefault="00786706" w:rsidP="00786706">
      <w:pPr>
        <w:rPr>
          <w:rFonts w:ascii="Arial" w:eastAsia="Century Gothic" w:hAnsi="Arial" w:cs="Arial"/>
          <w:b/>
          <w:bCs/>
          <w:sz w:val="20"/>
          <w:szCs w:val="20"/>
        </w:rPr>
      </w:pPr>
      <w:bookmarkStart w:id="0" w:name="_heading=h.dx6zfpvsewcu" w:colFirst="0" w:colLast="0"/>
      <w:bookmarkEnd w:id="0"/>
    </w:p>
    <w:p w14:paraId="33C709E7" w14:textId="77777777" w:rsidR="00786706" w:rsidRPr="00613460" w:rsidRDefault="00786706" w:rsidP="00786706">
      <w:pPr>
        <w:pBdr>
          <w:top w:val="nil"/>
          <w:left w:val="nil"/>
          <w:bottom w:val="nil"/>
          <w:right w:val="nil"/>
          <w:between w:val="nil"/>
        </w:pBdr>
        <w:tabs>
          <w:tab w:val="center" w:pos="4513"/>
          <w:tab w:val="right" w:pos="9026"/>
        </w:tabs>
        <w:spacing w:after="0" w:line="240" w:lineRule="auto"/>
        <w:rPr>
          <w:rFonts w:ascii="Arial" w:eastAsia="Century Gothic" w:hAnsi="Arial" w:cs="Arial"/>
          <w:b/>
          <w:bCs/>
          <w:color w:val="000000"/>
          <w:sz w:val="20"/>
          <w:szCs w:val="20"/>
        </w:rPr>
      </w:pPr>
      <w:bookmarkStart w:id="1" w:name="_heading=h.9oj8hmv7qfaq" w:colFirst="0" w:colLast="0"/>
      <w:bookmarkEnd w:id="1"/>
      <w:r w:rsidRPr="00613460">
        <w:rPr>
          <w:rFonts w:ascii="Arial" w:eastAsia="Century Gothic" w:hAnsi="Arial" w:cs="Arial"/>
          <w:b/>
          <w:bCs/>
          <w:color w:val="000000"/>
          <w:sz w:val="20"/>
          <w:szCs w:val="20"/>
        </w:rPr>
        <w:t>Geography Policy 2025-2026</w:t>
      </w:r>
    </w:p>
    <w:p w14:paraId="75D3AFF1" w14:textId="77777777" w:rsidR="00786706" w:rsidRPr="00613460" w:rsidRDefault="00786706" w:rsidP="00786706">
      <w:pPr>
        <w:rPr>
          <w:rFonts w:ascii="Arial" w:eastAsia="Century Gothic" w:hAnsi="Arial" w:cs="Arial"/>
          <w:b/>
          <w:bCs/>
          <w:sz w:val="20"/>
          <w:szCs w:val="20"/>
        </w:rPr>
      </w:pPr>
    </w:p>
    <w:p w14:paraId="5511A643" w14:textId="77777777" w:rsidR="00786706" w:rsidRPr="00613460" w:rsidRDefault="00786706" w:rsidP="00786706">
      <w:pPr>
        <w:rPr>
          <w:rFonts w:ascii="Arial" w:eastAsia="Century Gothic" w:hAnsi="Arial" w:cs="Arial"/>
          <w:b/>
          <w:bCs/>
          <w:sz w:val="20"/>
          <w:szCs w:val="20"/>
        </w:rPr>
      </w:pPr>
      <w:r w:rsidRPr="00613460">
        <w:rPr>
          <w:rFonts w:ascii="Arial" w:eastAsia="Century Gothic" w:hAnsi="Arial" w:cs="Arial"/>
          <w:b/>
          <w:bCs/>
          <w:sz w:val="20"/>
          <w:szCs w:val="20"/>
        </w:rPr>
        <w:t>Gwladys Street CP &amp; Nursery School</w:t>
      </w:r>
    </w:p>
    <w:p w14:paraId="21243FF8" w14:textId="77777777" w:rsidR="00786706" w:rsidRPr="00613460" w:rsidRDefault="00786706" w:rsidP="00786706">
      <w:pPr>
        <w:rPr>
          <w:rFonts w:ascii="Arial" w:eastAsia="Century Gothic" w:hAnsi="Arial" w:cs="Arial"/>
          <w:sz w:val="20"/>
          <w:szCs w:val="20"/>
        </w:rPr>
      </w:pPr>
    </w:p>
    <w:p w14:paraId="06B6C897" w14:textId="77777777" w:rsidR="00786706" w:rsidRPr="00613460" w:rsidRDefault="00786706" w:rsidP="00786706">
      <w:pPr>
        <w:rPr>
          <w:rFonts w:ascii="Arial" w:eastAsia="Century Gothic" w:hAnsi="Arial" w:cs="Arial"/>
          <w:sz w:val="20"/>
          <w:szCs w:val="20"/>
        </w:rPr>
      </w:pPr>
    </w:p>
    <w:p w14:paraId="2D3A04E0" w14:textId="77777777" w:rsidR="00786706" w:rsidRPr="00613460" w:rsidRDefault="00786706" w:rsidP="00786706">
      <w:pPr>
        <w:rPr>
          <w:rFonts w:ascii="Arial" w:eastAsia="Century Gothic" w:hAnsi="Arial" w:cs="Arial"/>
          <w:sz w:val="20"/>
          <w:szCs w:val="20"/>
        </w:rPr>
      </w:pPr>
      <w:bookmarkStart w:id="2" w:name="_heading=h.xg4o4gn8x1w2" w:colFirst="0" w:colLast="0"/>
      <w:bookmarkEnd w:id="2"/>
      <w:r w:rsidRPr="00613460">
        <w:rPr>
          <w:rFonts w:ascii="Arial" w:eastAsia="Century Gothic" w:hAnsi="Arial" w:cs="Arial"/>
          <w:noProof/>
          <w:sz w:val="20"/>
          <w:szCs w:val="20"/>
        </w:rPr>
        <w:drawing>
          <wp:anchor distT="0" distB="0" distL="114300" distR="114300" simplePos="0" relativeHeight="251661312" behindDoc="0" locked="0" layoutInCell="1" hidden="0" allowOverlap="1" wp14:anchorId="4B890FE6" wp14:editId="6433C30B">
            <wp:simplePos x="0" y="0"/>
            <wp:positionH relativeFrom="margin">
              <wp:posOffset>1671320</wp:posOffset>
            </wp:positionH>
            <wp:positionV relativeFrom="margin">
              <wp:posOffset>2582545</wp:posOffset>
            </wp:positionV>
            <wp:extent cx="2527300" cy="2624455"/>
            <wp:effectExtent l="0" t="0" r="0" b="0"/>
            <wp:wrapNone/>
            <wp:docPr id="2124606782" name="image9.png" descr="A blue and yellow shield with a person and a banner&#10;&#10;AI-generated content may be incorrect."/>
            <wp:cNvGraphicFramePr/>
            <a:graphic xmlns:a="http://schemas.openxmlformats.org/drawingml/2006/main">
              <a:graphicData uri="http://schemas.openxmlformats.org/drawingml/2006/picture">
                <pic:pic xmlns:pic="http://schemas.openxmlformats.org/drawingml/2006/picture">
                  <pic:nvPicPr>
                    <pic:cNvPr id="2124606782" name="image9.png" descr="A blue and yellow shield with a person and a banner&#10;&#10;AI-generated content may be incorrect."/>
                    <pic:cNvPicPr preferRelativeResize="0"/>
                  </pic:nvPicPr>
                  <pic:blipFill>
                    <a:blip r:embed="rId5"/>
                    <a:srcRect/>
                    <a:stretch>
                      <a:fillRect/>
                    </a:stretch>
                  </pic:blipFill>
                  <pic:spPr>
                    <a:xfrm>
                      <a:off x="0" y="0"/>
                      <a:ext cx="2527300" cy="2624455"/>
                    </a:xfrm>
                    <a:prstGeom prst="rect">
                      <a:avLst/>
                    </a:prstGeom>
                    <a:ln/>
                  </pic:spPr>
                </pic:pic>
              </a:graphicData>
            </a:graphic>
          </wp:anchor>
        </w:drawing>
      </w:r>
      <w:r w:rsidRPr="00613460">
        <w:rPr>
          <w:rFonts w:ascii="Arial" w:eastAsia="Century Gothic" w:hAnsi="Arial" w:cs="Arial"/>
          <w:sz w:val="20"/>
          <w:szCs w:val="20"/>
        </w:rPr>
        <w:tab/>
      </w:r>
      <w:r w:rsidRPr="00613460">
        <w:rPr>
          <w:rFonts w:ascii="Arial" w:eastAsia="Century Gothic" w:hAnsi="Arial" w:cs="Arial"/>
          <w:sz w:val="20"/>
          <w:szCs w:val="20"/>
        </w:rPr>
        <w:tab/>
      </w:r>
    </w:p>
    <w:p w14:paraId="25D9CBCF" w14:textId="77777777" w:rsidR="00786706" w:rsidRPr="00613460" w:rsidRDefault="00786706" w:rsidP="00786706">
      <w:pPr>
        <w:rPr>
          <w:rFonts w:ascii="Arial" w:eastAsia="Century Gothic" w:hAnsi="Arial" w:cs="Arial"/>
          <w:sz w:val="20"/>
          <w:szCs w:val="20"/>
        </w:rPr>
      </w:pPr>
    </w:p>
    <w:p w14:paraId="2F6C9426" w14:textId="77777777" w:rsidR="00786706" w:rsidRPr="00613460" w:rsidRDefault="00786706" w:rsidP="00786706">
      <w:pPr>
        <w:rPr>
          <w:rFonts w:ascii="Arial" w:eastAsia="Century Gothic" w:hAnsi="Arial" w:cs="Arial"/>
          <w:sz w:val="20"/>
          <w:szCs w:val="20"/>
        </w:rPr>
      </w:pPr>
    </w:p>
    <w:p w14:paraId="737C485F" w14:textId="77777777" w:rsidR="00786706" w:rsidRPr="00613460" w:rsidRDefault="00786706" w:rsidP="00786706">
      <w:pPr>
        <w:rPr>
          <w:rFonts w:ascii="Arial" w:eastAsia="Century Gothic" w:hAnsi="Arial" w:cs="Arial"/>
          <w:sz w:val="20"/>
          <w:szCs w:val="20"/>
        </w:rPr>
      </w:pPr>
    </w:p>
    <w:p w14:paraId="01F16B29" w14:textId="77777777" w:rsidR="00786706" w:rsidRPr="00613460" w:rsidRDefault="00786706" w:rsidP="00786706">
      <w:pPr>
        <w:rPr>
          <w:rFonts w:ascii="Arial" w:eastAsia="Century Gothic" w:hAnsi="Arial" w:cs="Arial"/>
          <w:sz w:val="20"/>
          <w:szCs w:val="20"/>
        </w:rPr>
      </w:pPr>
    </w:p>
    <w:p w14:paraId="25A8C71B" w14:textId="77777777" w:rsidR="00786706" w:rsidRPr="00613460" w:rsidRDefault="00786706" w:rsidP="00786706">
      <w:pPr>
        <w:rPr>
          <w:rFonts w:ascii="Arial" w:eastAsia="Century Gothic" w:hAnsi="Arial" w:cs="Arial"/>
          <w:sz w:val="20"/>
          <w:szCs w:val="20"/>
        </w:rPr>
      </w:pPr>
    </w:p>
    <w:p w14:paraId="56EB2E07" w14:textId="77777777" w:rsidR="00786706" w:rsidRPr="00613460" w:rsidRDefault="00786706" w:rsidP="00786706">
      <w:pPr>
        <w:rPr>
          <w:rFonts w:ascii="Arial" w:eastAsia="Century Gothic" w:hAnsi="Arial" w:cs="Arial"/>
          <w:sz w:val="20"/>
          <w:szCs w:val="20"/>
        </w:rPr>
      </w:pPr>
    </w:p>
    <w:p w14:paraId="17519D82" w14:textId="77777777" w:rsidR="00786706" w:rsidRPr="00613460" w:rsidRDefault="00786706" w:rsidP="00786706">
      <w:pPr>
        <w:rPr>
          <w:rFonts w:ascii="Arial" w:eastAsia="Century Gothic" w:hAnsi="Arial" w:cs="Arial"/>
          <w:sz w:val="20"/>
          <w:szCs w:val="20"/>
        </w:rPr>
      </w:pPr>
    </w:p>
    <w:p w14:paraId="31144B56" w14:textId="77777777" w:rsidR="00786706" w:rsidRPr="00613460" w:rsidRDefault="00786706" w:rsidP="00786706">
      <w:pPr>
        <w:rPr>
          <w:rFonts w:ascii="Arial" w:eastAsia="Century Gothic" w:hAnsi="Arial" w:cs="Arial"/>
          <w:sz w:val="20"/>
          <w:szCs w:val="20"/>
        </w:rPr>
      </w:pPr>
    </w:p>
    <w:p w14:paraId="729AE42D" w14:textId="77777777" w:rsidR="00786706" w:rsidRPr="00613460" w:rsidRDefault="00786706" w:rsidP="00786706">
      <w:pPr>
        <w:rPr>
          <w:rFonts w:ascii="Arial" w:eastAsia="Century Gothic" w:hAnsi="Arial" w:cs="Arial"/>
          <w:sz w:val="20"/>
          <w:szCs w:val="20"/>
        </w:rPr>
      </w:pPr>
    </w:p>
    <w:p w14:paraId="3B308C8E" w14:textId="77777777" w:rsidR="00786706" w:rsidRPr="00613460" w:rsidRDefault="00786706" w:rsidP="00786706">
      <w:pPr>
        <w:rPr>
          <w:rFonts w:ascii="Arial" w:eastAsia="Century Gothic" w:hAnsi="Arial" w:cs="Arial"/>
          <w:sz w:val="20"/>
          <w:szCs w:val="20"/>
        </w:rPr>
      </w:pPr>
    </w:p>
    <w:p w14:paraId="508D0751" w14:textId="77777777" w:rsidR="00786706" w:rsidRPr="00613460" w:rsidRDefault="00786706" w:rsidP="00786706">
      <w:pPr>
        <w:rPr>
          <w:rFonts w:ascii="Arial" w:eastAsia="Century Gothic" w:hAnsi="Arial" w:cs="Arial"/>
          <w:sz w:val="20"/>
          <w:szCs w:val="20"/>
        </w:rPr>
      </w:pPr>
    </w:p>
    <w:p w14:paraId="4D5E7F33" w14:textId="77777777" w:rsidR="00786706" w:rsidRPr="00613460" w:rsidRDefault="00786706" w:rsidP="00786706">
      <w:pPr>
        <w:rPr>
          <w:rFonts w:ascii="Arial" w:eastAsia="Century Gothic" w:hAnsi="Arial" w:cs="Arial"/>
          <w:sz w:val="20"/>
          <w:szCs w:val="20"/>
        </w:rPr>
      </w:pPr>
    </w:p>
    <w:p w14:paraId="3D429A06" w14:textId="77777777" w:rsidR="00786706" w:rsidRPr="00613460" w:rsidRDefault="00786706" w:rsidP="00786706">
      <w:pPr>
        <w:rPr>
          <w:rFonts w:ascii="Arial" w:eastAsia="Century Gothic" w:hAnsi="Arial" w:cs="Arial"/>
          <w:color w:val="000000"/>
          <w:sz w:val="20"/>
          <w:szCs w:val="20"/>
        </w:rPr>
      </w:pPr>
    </w:p>
    <w:p w14:paraId="3F1BB17F" w14:textId="77777777" w:rsidR="00786706" w:rsidRPr="00613460" w:rsidRDefault="00786706" w:rsidP="00786706">
      <w:pPr>
        <w:rPr>
          <w:rFonts w:ascii="Arial" w:eastAsia="Century Gothic" w:hAnsi="Arial" w:cs="Arial"/>
          <w:sz w:val="20"/>
          <w:szCs w:val="20"/>
        </w:rPr>
      </w:pPr>
    </w:p>
    <w:p w14:paraId="24751C65" w14:textId="77777777" w:rsidR="00786706" w:rsidRPr="00613460" w:rsidRDefault="00786706" w:rsidP="00786706">
      <w:pPr>
        <w:rPr>
          <w:rFonts w:ascii="Arial" w:eastAsia="Century Gothic" w:hAnsi="Arial" w:cs="Arial"/>
          <w:sz w:val="20"/>
          <w:szCs w:val="20"/>
        </w:rPr>
      </w:pPr>
    </w:p>
    <w:tbl>
      <w:tblPr>
        <w:tblpPr w:leftFromText="180" w:rightFromText="180" w:vertAnchor="text" w:horzAnchor="margin" w:tblpY="2"/>
        <w:tblW w:w="9441" w:type="dxa"/>
        <w:tblBorders>
          <w:insideH w:val="single" w:sz="18" w:space="0" w:color="FFFFFF"/>
        </w:tblBorders>
        <w:tblLayout w:type="fixed"/>
        <w:tblLook w:val="0400" w:firstRow="0" w:lastRow="0" w:firstColumn="0" w:lastColumn="0" w:noHBand="0" w:noVBand="1"/>
      </w:tblPr>
      <w:tblGrid>
        <w:gridCol w:w="2127"/>
        <w:gridCol w:w="3727"/>
        <w:gridCol w:w="3587"/>
      </w:tblGrid>
      <w:tr w:rsidR="00786706" w:rsidRPr="00613460" w14:paraId="6A559B49" w14:textId="77777777" w:rsidTr="00277A2F">
        <w:tc>
          <w:tcPr>
            <w:tcW w:w="2127" w:type="dxa"/>
            <w:shd w:val="clear" w:color="auto" w:fill="BFBFBF"/>
          </w:tcPr>
          <w:p w14:paraId="3BCF1E91" w14:textId="77777777" w:rsidR="00786706" w:rsidRPr="00613460" w:rsidRDefault="00786706" w:rsidP="00277A2F">
            <w:pPr>
              <w:rPr>
                <w:rFonts w:ascii="Arial" w:eastAsia="Century Gothic" w:hAnsi="Arial" w:cs="Arial"/>
                <w:sz w:val="20"/>
                <w:szCs w:val="20"/>
              </w:rPr>
            </w:pPr>
            <w:r w:rsidRPr="00613460">
              <w:rPr>
                <w:rFonts w:ascii="Arial" w:eastAsia="Century Gothic" w:hAnsi="Arial" w:cs="Arial"/>
                <w:sz w:val="20"/>
                <w:szCs w:val="20"/>
              </w:rPr>
              <w:t>Approved by:</w:t>
            </w:r>
          </w:p>
        </w:tc>
        <w:tc>
          <w:tcPr>
            <w:tcW w:w="3727" w:type="dxa"/>
            <w:shd w:val="clear" w:color="auto" w:fill="BFBFBF"/>
          </w:tcPr>
          <w:p w14:paraId="13D46C48" w14:textId="77777777" w:rsidR="00786706" w:rsidRPr="00613460" w:rsidRDefault="00786706" w:rsidP="00277A2F">
            <w:pPr>
              <w:rPr>
                <w:rFonts w:ascii="Arial" w:eastAsia="Century Gothic" w:hAnsi="Arial" w:cs="Arial"/>
                <w:sz w:val="20"/>
                <w:szCs w:val="20"/>
              </w:rPr>
            </w:pPr>
          </w:p>
        </w:tc>
        <w:tc>
          <w:tcPr>
            <w:tcW w:w="3587" w:type="dxa"/>
            <w:shd w:val="clear" w:color="auto" w:fill="BFBFBF"/>
          </w:tcPr>
          <w:p w14:paraId="574AC432" w14:textId="77777777" w:rsidR="00786706" w:rsidRPr="00613460" w:rsidRDefault="00786706" w:rsidP="00277A2F">
            <w:pPr>
              <w:rPr>
                <w:rFonts w:ascii="Arial" w:eastAsia="Century Gothic" w:hAnsi="Arial" w:cs="Arial"/>
                <w:sz w:val="20"/>
                <w:szCs w:val="20"/>
              </w:rPr>
            </w:pPr>
            <w:r w:rsidRPr="00613460">
              <w:rPr>
                <w:rFonts w:ascii="Arial" w:eastAsia="Century Gothic" w:hAnsi="Arial" w:cs="Arial"/>
                <w:sz w:val="20"/>
                <w:szCs w:val="20"/>
              </w:rPr>
              <w:t>Date:  March 2026</w:t>
            </w:r>
          </w:p>
        </w:tc>
      </w:tr>
      <w:tr w:rsidR="00786706" w:rsidRPr="00613460" w14:paraId="50DCA90F" w14:textId="77777777" w:rsidTr="00277A2F">
        <w:tc>
          <w:tcPr>
            <w:tcW w:w="2127" w:type="dxa"/>
            <w:shd w:val="clear" w:color="auto" w:fill="BFBFBF"/>
          </w:tcPr>
          <w:p w14:paraId="713339A6" w14:textId="77777777" w:rsidR="00786706" w:rsidRPr="00613460" w:rsidRDefault="00786706" w:rsidP="00277A2F">
            <w:pPr>
              <w:rPr>
                <w:rFonts w:ascii="Arial" w:eastAsia="Century Gothic" w:hAnsi="Arial" w:cs="Arial"/>
                <w:sz w:val="20"/>
                <w:szCs w:val="20"/>
              </w:rPr>
            </w:pPr>
            <w:r w:rsidRPr="00613460">
              <w:rPr>
                <w:rFonts w:ascii="Arial" w:eastAsia="Century Gothic" w:hAnsi="Arial" w:cs="Arial"/>
                <w:sz w:val="20"/>
                <w:szCs w:val="20"/>
              </w:rPr>
              <w:t>Last reviewed on:</w:t>
            </w:r>
          </w:p>
        </w:tc>
        <w:tc>
          <w:tcPr>
            <w:tcW w:w="7314" w:type="dxa"/>
            <w:gridSpan w:val="2"/>
            <w:shd w:val="clear" w:color="auto" w:fill="BFBFBF"/>
          </w:tcPr>
          <w:p w14:paraId="5537985A" w14:textId="77777777" w:rsidR="00786706" w:rsidRPr="00613460" w:rsidRDefault="00786706" w:rsidP="00277A2F">
            <w:pPr>
              <w:rPr>
                <w:rFonts w:ascii="Arial" w:eastAsia="Century Gothic" w:hAnsi="Arial" w:cs="Arial"/>
                <w:sz w:val="20"/>
                <w:szCs w:val="20"/>
              </w:rPr>
            </w:pPr>
            <w:r w:rsidRPr="00613460">
              <w:rPr>
                <w:rFonts w:ascii="Arial" w:eastAsia="Century Gothic" w:hAnsi="Arial" w:cs="Arial"/>
                <w:sz w:val="20"/>
                <w:szCs w:val="20"/>
              </w:rPr>
              <w:t>[N/A]</w:t>
            </w:r>
          </w:p>
        </w:tc>
      </w:tr>
      <w:tr w:rsidR="00786706" w:rsidRPr="00613460" w14:paraId="3048F40E" w14:textId="77777777" w:rsidTr="00277A2F">
        <w:tc>
          <w:tcPr>
            <w:tcW w:w="2127" w:type="dxa"/>
            <w:shd w:val="clear" w:color="auto" w:fill="BFBFBF"/>
          </w:tcPr>
          <w:p w14:paraId="3C4E81A9" w14:textId="77777777" w:rsidR="00786706" w:rsidRPr="00613460" w:rsidRDefault="00786706" w:rsidP="00277A2F">
            <w:pPr>
              <w:rPr>
                <w:rFonts w:ascii="Arial" w:eastAsia="Century Gothic" w:hAnsi="Arial" w:cs="Arial"/>
                <w:sz w:val="20"/>
                <w:szCs w:val="20"/>
              </w:rPr>
            </w:pPr>
            <w:r w:rsidRPr="00613460">
              <w:rPr>
                <w:rFonts w:ascii="Arial" w:eastAsia="Century Gothic" w:hAnsi="Arial" w:cs="Arial"/>
                <w:sz w:val="20"/>
                <w:szCs w:val="20"/>
              </w:rPr>
              <w:t xml:space="preserve">Next review due by: </w:t>
            </w:r>
          </w:p>
        </w:tc>
        <w:tc>
          <w:tcPr>
            <w:tcW w:w="7314" w:type="dxa"/>
            <w:gridSpan w:val="2"/>
            <w:shd w:val="clear" w:color="auto" w:fill="BFBFBF"/>
          </w:tcPr>
          <w:p w14:paraId="2AD108BD" w14:textId="77777777" w:rsidR="00786706" w:rsidRPr="00613460" w:rsidRDefault="00786706" w:rsidP="00277A2F">
            <w:pPr>
              <w:rPr>
                <w:rFonts w:ascii="Arial" w:eastAsia="Century Gothic" w:hAnsi="Arial" w:cs="Arial"/>
                <w:sz w:val="20"/>
                <w:szCs w:val="20"/>
              </w:rPr>
            </w:pPr>
            <w:r w:rsidRPr="00613460">
              <w:rPr>
                <w:rFonts w:ascii="Arial" w:eastAsia="Century Gothic" w:hAnsi="Arial" w:cs="Arial"/>
                <w:sz w:val="20"/>
                <w:szCs w:val="20"/>
              </w:rPr>
              <w:t>September 2026</w:t>
            </w:r>
          </w:p>
        </w:tc>
      </w:tr>
    </w:tbl>
    <w:p w14:paraId="79C79C2B" w14:textId="77777777" w:rsidR="00786706" w:rsidRPr="00613460" w:rsidRDefault="00786706" w:rsidP="00786706">
      <w:pPr>
        <w:rPr>
          <w:rFonts w:ascii="Arial" w:eastAsia="Century Gothic" w:hAnsi="Arial" w:cs="Arial"/>
          <w:sz w:val="20"/>
          <w:szCs w:val="20"/>
        </w:rPr>
      </w:pPr>
    </w:p>
    <w:p w14:paraId="79BF0AB7" w14:textId="77777777" w:rsidR="00786706" w:rsidRDefault="00786706" w:rsidP="00786706">
      <w:pPr>
        <w:rPr>
          <w:rFonts w:ascii="Arial" w:eastAsia="Century Gothic" w:hAnsi="Arial" w:cs="Arial"/>
          <w:sz w:val="20"/>
          <w:szCs w:val="20"/>
        </w:rPr>
      </w:pPr>
    </w:p>
    <w:p w14:paraId="310AFA4E" w14:textId="77777777" w:rsidR="00786706" w:rsidRDefault="00786706" w:rsidP="00786706">
      <w:pPr>
        <w:rPr>
          <w:rFonts w:ascii="Arial" w:eastAsia="Century Gothic" w:hAnsi="Arial" w:cs="Arial"/>
          <w:sz w:val="20"/>
          <w:szCs w:val="20"/>
        </w:rPr>
      </w:pPr>
    </w:p>
    <w:p w14:paraId="0D314480" w14:textId="77777777" w:rsidR="00786706" w:rsidRDefault="00786706" w:rsidP="00786706">
      <w:pPr>
        <w:rPr>
          <w:rFonts w:ascii="Arial" w:eastAsia="Century Gothic" w:hAnsi="Arial" w:cs="Arial"/>
          <w:sz w:val="20"/>
          <w:szCs w:val="20"/>
        </w:rPr>
      </w:pPr>
    </w:p>
    <w:p w14:paraId="361DA4E3" w14:textId="77777777" w:rsidR="00786706" w:rsidRDefault="00786706" w:rsidP="00786706">
      <w:pPr>
        <w:rPr>
          <w:rFonts w:ascii="Arial" w:eastAsia="Century Gothic" w:hAnsi="Arial" w:cs="Arial"/>
          <w:sz w:val="20"/>
          <w:szCs w:val="20"/>
        </w:rPr>
      </w:pPr>
    </w:p>
    <w:p w14:paraId="2A4B6FC2" w14:textId="77777777" w:rsidR="00786706" w:rsidRDefault="00786706" w:rsidP="00786706">
      <w:pPr>
        <w:rPr>
          <w:rFonts w:ascii="Arial" w:eastAsia="Century Gothic" w:hAnsi="Arial" w:cs="Arial"/>
          <w:sz w:val="20"/>
          <w:szCs w:val="20"/>
        </w:rPr>
      </w:pPr>
    </w:p>
    <w:p w14:paraId="2B0B3068" w14:textId="77777777" w:rsidR="00786706" w:rsidRPr="00613460" w:rsidRDefault="00786706" w:rsidP="00786706">
      <w:pPr>
        <w:rPr>
          <w:rFonts w:ascii="Arial" w:eastAsia="Century Gothic" w:hAnsi="Arial" w:cs="Arial"/>
          <w:sz w:val="20"/>
          <w:szCs w:val="20"/>
        </w:rPr>
      </w:pPr>
    </w:p>
    <w:p w14:paraId="674CD1D5" w14:textId="77777777" w:rsidR="00786706" w:rsidRPr="00613460" w:rsidRDefault="00786706" w:rsidP="00786706">
      <w:pPr>
        <w:jc w:val="center"/>
        <w:rPr>
          <w:rFonts w:ascii="Arial" w:hAnsi="Arial" w:cs="Arial"/>
          <w:b/>
          <w:bCs/>
          <w:sz w:val="20"/>
          <w:szCs w:val="20"/>
          <w:u w:val="single"/>
        </w:rPr>
      </w:pPr>
      <w:r w:rsidRPr="00613460">
        <w:rPr>
          <w:rFonts w:ascii="Arial" w:hAnsi="Arial" w:cs="Arial"/>
          <w:b/>
          <w:bCs/>
          <w:noProof/>
          <w:sz w:val="20"/>
          <w:szCs w:val="20"/>
          <w:u w:val="single"/>
        </w:rPr>
        <w:lastRenderedPageBreak/>
        <w:drawing>
          <wp:anchor distT="0" distB="0" distL="114300" distR="114300" simplePos="0" relativeHeight="251660288" behindDoc="1" locked="0" layoutInCell="1" allowOverlap="1" wp14:anchorId="30CE7628" wp14:editId="7B97AB5A">
            <wp:simplePos x="0" y="0"/>
            <wp:positionH relativeFrom="column">
              <wp:posOffset>-819150</wp:posOffset>
            </wp:positionH>
            <wp:positionV relativeFrom="paragraph">
              <wp:posOffset>12065</wp:posOffset>
            </wp:positionV>
            <wp:extent cx="895350" cy="775335"/>
            <wp:effectExtent l="0" t="0" r="0" b="5715"/>
            <wp:wrapTight wrapText="bothSides">
              <wp:wrapPolygon edited="0">
                <wp:start x="0" y="0"/>
                <wp:lineTo x="0" y="21229"/>
                <wp:lineTo x="21140" y="21229"/>
                <wp:lineTo x="21140" y="0"/>
                <wp:lineTo x="0" y="0"/>
              </wp:wrapPolygon>
            </wp:wrapTight>
            <wp:docPr id="714040314" name="Picture 1" descr="A blue and yellow shield with a child and a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8887" name="Picture 1" descr="A blue and yellow shield with a child and a ribbo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895350" cy="775335"/>
                    </a:xfrm>
                    <a:prstGeom prst="rect">
                      <a:avLst/>
                    </a:prstGeom>
                  </pic:spPr>
                </pic:pic>
              </a:graphicData>
            </a:graphic>
          </wp:anchor>
        </w:drawing>
      </w:r>
      <w:r w:rsidRPr="00613460">
        <w:rPr>
          <w:rFonts w:ascii="Arial" w:hAnsi="Arial" w:cs="Arial"/>
          <w:b/>
          <w:bCs/>
          <w:noProof/>
          <w:sz w:val="20"/>
          <w:szCs w:val="20"/>
          <w:u w:val="single"/>
        </w:rPr>
        <w:drawing>
          <wp:anchor distT="0" distB="0" distL="114300" distR="114300" simplePos="0" relativeHeight="251659264" behindDoc="1" locked="0" layoutInCell="1" allowOverlap="1" wp14:anchorId="04959F33" wp14:editId="7B09129C">
            <wp:simplePos x="0" y="0"/>
            <wp:positionH relativeFrom="column">
              <wp:posOffset>5362575</wp:posOffset>
            </wp:positionH>
            <wp:positionV relativeFrom="paragraph">
              <wp:posOffset>9525</wp:posOffset>
            </wp:positionV>
            <wp:extent cx="895350" cy="775335"/>
            <wp:effectExtent l="0" t="0" r="0" b="5715"/>
            <wp:wrapTight wrapText="bothSides">
              <wp:wrapPolygon edited="0">
                <wp:start x="0" y="0"/>
                <wp:lineTo x="0" y="21229"/>
                <wp:lineTo x="21140" y="21229"/>
                <wp:lineTo x="21140" y="0"/>
                <wp:lineTo x="0" y="0"/>
              </wp:wrapPolygon>
            </wp:wrapTight>
            <wp:docPr id="1857638887" name="Picture 1" descr="A blue and yellow shield with a child and a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8887" name="Picture 1" descr="A blue and yellow shield with a child and a ribbo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895350" cy="775335"/>
                    </a:xfrm>
                    <a:prstGeom prst="rect">
                      <a:avLst/>
                    </a:prstGeom>
                  </pic:spPr>
                </pic:pic>
              </a:graphicData>
            </a:graphic>
          </wp:anchor>
        </w:drawing>
      </w:r>
      <w:r w:rsidRPr="00613460">
        <w:rPr>
          <w:rFonts w:ascii="Arial" w:hAnsi="Arial" w:cs="Arial"/>
          <w:b/>
          <w:bCs/>
          <w:sz w:val="20"/>
          <w:szCs w:val="20"/>
          <w:u w:val="single"/>
        </w:rPr>
        <w:t>Geography at Gwladys Street Community Primary and Nursery School</w:t>
      </w:r>
    </w:p>
    <w:p w14:paraId="091AC03C" w14:textId="77777777" w:rsidR="00786706" w:rsidRPr="00613460" w:rsidRDefault="00786706" w:rsidP="00786706">
      <w:pPr>
        <w:rPr>
          <w:rFonts w:ascii="Arial" w:hAnsi="Arial" w:cs="Arial"/>
          <w:b/>
          <w:bCs/>
          <w:sz w:val="20"/>
          <w:szCs w:val="20"/>
        </w:rPr>
      </w:pPr>
    </w:p>
    <w:p w14:paraId="624D67D4" w14:textId="77777777" w:rsidR="00786706" w:rsidRPr="00613460" w:rsidRDefault="00786706" w:rsidP="00786706">
      <w:pPr>
        <w:rPr>
          <w:rFonts w:ascii="Arial" w:hAnsi="Arial" w:cs="Arial"/>
          <w:sz w:val="20"/>
          <w:szCs w:val="20"/>
        </w:rPr>
      </w:pPr>
    </w:p>
    <w:p w14:paraId="4E952C65" w14:textId="77777777" w:rsidR="00786706" w:rsidRPr="00613460" w:rsidRDefault="00786706" w:rsidP="00786706">
      <w:pPr>
        <w:rPr>
          <w:rFonts w:ascii="Arial" w:hAnsi="Arial" w:cs="Arial"/>
          <w:sz w:val="20"/>
          <w:szCs w:val="20"/>
        </w:rPr>
      </w:pPr>
    </w:p>
    <w:p w14:paraId="4BD50C9C" w14:textId="77777777" w:rsidR="00786706" w:rsidRPr="00613460" w:rsidRDefault="00786706" w:rsidP="00786706">
      <w:pPr>
        <w:rPr>
          <w:rFonts w:ascii="Arial" w:hAnsi="Arial" w:cs="Arial"/>
          <w:sz w:val="20"/>
          <w:szCs w:val="20"/>
        </w:rPr>
      </w:pPr>
      <w:r w:rsidRPr="00613460">
        <w:rPr>
          <w:rFonts w:ascii="Arial" w:hAnsi="Arial" w:cs="Arial"/>
          <w:sz w:val="20"/>
          <w:szCs w:val="20"/>
        </w:rPr>
        <w:t xml:space="preserve">At Gwladys Street we are determined that every pupil will have the opportunity to be a geographer; we do not see background, needs or abilities as insurmountable barriers to learning. We want them to have no limits to what their ambitions are and grow up wanting to be cartographers, town planners, conservationists or weather forecasters. The geography curriculum has been structured so that our children develop their geographical skills and knowledge by building upon prior learning. We want our children to remember their geography lessons in our </w:t>
      </w:r>
      <w:proofErr w:type="gramStart"/>
      <w:r w:rsidRPr="00613460">
        <w:rPr>
          <w:rFonts w:ascii="Arial" w:hAnsi="Arial" w:cs="Arial"/>
          <w:sz w:val="20"/>
          <w:szCs w:val="20"/>
        </w:rPr>
        <w:t>school,</w:t>
      </w:r>
      <w:proofErr w:type="gramEnd"/>
      <w:r w:rsidRPr="00613460">
        <w:rPr>
          <w:rFonts w:ascii="Arial" w:hAnsi="Arial" w:cs="Arial"/>
          <w:sz w:val="20"/>
          <w:szCs w:val="20"/>
        </w:rPr>
        <w:t xml:space="preserve"> we want them to retain knowledge of key facts and vocabulary so that they have a foundation for their continued school life and life beyond school.</w:t>
      </w:r>
    </w:p>
    <w:p w14:paraId="30659DE0" w14:textId="77777777" w:rsidR="00786706" w:rsidRPr="00613460" w:rsidRDefault="00786706" w:rsidP="00786706">
      <w:pPr>
        <w:jc w:val="center"/>
        <w:rPr>
          <w:rFonts w:ascii="Arial" w:hAnsi="Arial" w:cs="Arial"/>
          <w:b/>
          <w:bCs/>
          <w:sz w:val="20"/>
          <w:szCs w:val="20"/>
          <w:u w:val="single"/>
        </w:rPr>
      </w:pPr>
      <w:r w:rsidRPr="00613460">
        <w:rPr>
          <w:rFonts w:ascii="Arial" w:hAnsi="Arial" w:cs="Arial"/>
          <w:b/>
          <w:bCs/>
          <w:sz w:val="20"/>
          <w:szCs w:val="20"/>
          <w:u w:val="single"/>
        </w:rPr>
        <w:t>Intent</w:t>
      </w:r>
    </w:p>
    <w:p w14:paraId="45666108" w14:textId="77777777" w:rsidR="00786706" w:rsidRPr="00613460" w:rsidRDefault="00786706" w:rsidP="00786706">
      <w:pPr>
        <w:jc w:val="center"/>
        <w:rPr>
          <w:rFonts w:ascii="Arial" w:hAnsi="Arial" w:cs="Arial"/>
          <w:sz w:val="20"/>
          <w:szCs w:val="20"/>
          <w:u w:val="single"/>
        </w:rPr>
      </w:pPr>
    </w:p>
    <w:p w14:paraId="03A554C4" w14:textId="7DED8CF0" w:rsidR="00786706" w:rsidRPr="00613460" w:rsidRDefault="00786706" w:rsidP="00786706">
      <w:pPr>
        <w:rPr>
          <w:rFonts w:ascii="Arial" w:hAnsi="Arial" w:cs="Arial"/>
          <w:sz w:val="20"/>
          <w:szCs w:val="20"/>
        </w:rPr>
      </w:pPr>
      <w:r>
        <w:rPr>
          <w:rFonts w:ascii="Arial" w:hAnsi="Arial" w:cs="Arial"/>
          <w:sz w:val="20"/>
          <w:szCs w:val="20"/>
        </w:rPr>
        <w:t>At Gwladys Street</w:t>
      </w:r>
      <w:r w:rsidRPr="00613460">
        <w:rPr>
          <w:rFonts w:ascii="Arial" w:hAnsi="Arial" w:cs="Arial"/>
          <w:sz w:val="20"/>
          <w:szCs w:val="20"/>
        </w:rPr>
        <w:t>, we would like to ensure all children leave with an enthusiasm for Geography, rooted in an understanding of the human and physical geographical processes.  We aim to do this by:</w:t>
      </w:r>
    </w:p>
    <w:p w14:paraId="78B1830B" w14:textId="1D1C2480" w:rsidR="00786706" w:rsidRPr="00613460" w:rsidRDefault="00786706" w:rsidP="00786706">
      <w:pPr>
        <w:numPr>
          <w:ilvl w:val="0"/>
          <w:numId w:val="1"/>
        </w:numPr>
        <w:rPr>
          <w:rFonts w:ascii="Arial" w:hAnsi="Arial" w:cs="Arial"/>
          <w:sz w:val="20"/>
          <w:szCs w:val="20"/>
        </w:rPr>
      </w:pPr>
      <w:r w:rsidRPr="00613460">
        <w:rPr>
          <w:rFonts w:ascii="Arial" w:hAnsi="Arial" w:cs="Arial"/>
          <w:sz w:val="20"/>
          <w:szCs w:val="20"/>
        </w:rPr>
        <w:t>Inspiring pupils to become curious and explorative thinkers with a diverse knowledge of the world</w:t>
      </w:r>
      <w:r w:rsidR="004453F5">
        <w:rPr>
          <w:rFonts w:ascii="Arial" w:hAnsi="Arial" w:cs="Arial"/>
          <w:sz w:val="20"/>
          <w:szCs w:val="20"/>
        </w:rPr>
        <w:t>.</w:t>
      </w:r>
    </w:p>
    <w:p w14:paraId="4CFD44C4" w14:textId="24A664F7" w:rsidR="00786706" w:rsidRPr="00613460" w:rsidRDefault="00786706" w:rsidP="00786706">
      <w:pPr>
        <w:numPr>
          <w:ilvl w:val="0"/>
          <w:numId w:val="1"/>
        </w:numPr>
        <w:rPr>
          <w:rFonts w:ascii="Arial" w:hAnsi="Arial" w:cs="Arial"/>
          <w:sz w:val="20"/>
          <w:szCs w:val="20"/>
        </w:rPr>
      </w:pPr>
      <w:r w:rsidRPr="00613460">
        <w:rPr>
          <w:rFonts w:ascii="Arial" w:hAnsi="Arial" w:cs="Arial"/>
          <w:sz w:val="20"/>
          <w:szCs w:val="20"/>
        </w:rPr>
        <w:t>Developing the confidence to question and observe places, measure and record necessary data in various ways, and analyse and present their findings</w:t>
      </w:r>
      <w:r w:rsidR="004453F5">
        <w:rPr>
          <w:rFonts w:ascii="Arial" w:hAnsi="Arial" w:cs="Arial"/>
          <w:sz w:val="20"/>
          <w:szCs w:val="20"/>
        </w:rPr>
        <w:t>.</w:t>
      </w:r>
    </w:p>
    <w:p w14:paraId="2B43F224" w14:textId="2EA2ABF3" w:rsidR="00786706" w:rsidRPr="00613460" w:rsidRDefault="00786706" w:rsidP="00786706">
      <w:pPr>
        <w:numPr>
          <w:ilvl w:val="0"/>
          <w:numId w:val="1"/>
        </w:numPr>
        <w:rPr>
          <w:rFonts w:ascii="Arial" w:hAnsi="Arial" w:cs="Arial"/>
          <w:sz w:val="20"/>
          <w:szCs w:val="20"/>
        </w:rPr>
      </w:pPr>
      <w:r w:rsidRPr="00613460">
        <w:rPr>
          <w:rFonts w:ascii="Arial" w:hAnsi="Arial" w:cs="Arial"/>
          <w:sz w:val="20"/>
          <w:szCs w:val="20"/>
        </w:rPr>
        <w:t>Building an awareness of how Geography shapes our lives at multiple scales and over time</w:t>
      </w:r>
      <w:r w:rsidR="004453F5">
        <w:rPr>
          <w:rFonts w:ascii="Arial" w:hAnsi="Arial" w:cs="Arial"/>
          <w:sz w:val="20"/>
          <w:szCs w:val="20"/>
        </w:rPr>
        <w:t>.</w:t>
      </w:r>
    </w:p>
    <w:p w14:paraId="68AD07DF" w14:textId="77777777" w:rsidR="00786706" w:rsidRPr="00613460" w:rsidRDefault="00786706" w:rsidP="00786706">
      <w:pPr>
        <w:numPr>
          <w:ilvl w:val="0"/>
          <w:numId w:val="1"/>
        </w:numPr>
        <w:rPr>
          <w:rFonts w:ascii="Arial" w:hAnsi="Arial" w:cs="Arial"/>
          <w:sz w:val="20"/>
          <w:szCs w:val="20"/>
        </w:rPr>
      </w:pPr>
      <w:r w:rsidRPr="00613460">
        <w:rPr>
          <w:rFonts w:ascii="Arial" w:hAnsi="Arial" w:cs="Arial"/>
          <w:sz w:val="20"/>
          <w:szCs w:val="20"/>
        </w:rPr>
        <w:t>Encouraging pupils to become resourceful, active citizens who will have the skills to contribute to and improve the world around them.</w:t>
      </w:r>
    </w:p>
    <w:p w14:paraId="5113EA13" w14:textId="77777777" w:rsidR="00786706" w:rsidRPr="00613460" w:rsidRDefault="00786706" w:rsidP="00786706">
      <w:pPr>
        <w:ind w:left="720"/>
        <w:rPr>
          <w:rFonts w:ascii="Arial" w:hAnsi="Arial" w:cs="Arial"/>
          <w:sz w:val="20"/>
          <w:szCs w:val="20"/>
        </w:rPr>
      </w:pPr>
    </w:p>
    <w:p w14:paraId="0407C29B" w14:textId="77777777" w:rsidR="00786706" w:rsidRPr="00613460" w:rsidRDefault="00786706" w:rsidP="00786706">
      <w:pPr>
        <w:jc w:val="center"/>
        <w:rPr>
          <w:rFonts w:ascii="Arial" w:hAnsi="Arial" w:cs="Arial"/>
          <w:b/>
          <w:bCs/>
          <w:sz w:val="20"/>
          <w:szCs w:val="20"/>
          <w:u w:val="single"/>
        </w:rPr>
      </w:pPr>
      <w:r w:rsidRPr="00613460">
        <w:rPr>
          <w:rFonts w:ascii="Arial" w:hAnsi="Arial" w:cs="Arial"/>
          <w:b/>
          <w:bCs/>
          <w:sz w:val="20"/>
          <w:szCs w:val="20"/>
          <w:u w:val="single"/>
        </w:rPr>
        <w:t>Implementation</w:t>
      </w:r>
    </w:p>
    <w:p w14:paraId="38C176C5" w14:textId="77777777" w:rsidR="00786706" w:rsidRPr="00613460" w:rsidRDefault="00786706" w:rsidP="00786706">
      <w:pPr>
        <w:jc w:val="center"/>
        <w:rPr>
          <w:rFonts w:ascii="Arial" w:hAnsi="Arial" w:cs="Arial"/>
          <w:sz w:val="20"/>
          <w:szCs w:val="20"/>
          <w:u w:val="single"/>
        </w:rPr>
      </w:pPr>
    </w:p>
    <w:p w14:paraId="70F641D3" w14:textId="77777777" w:rsidR="00786706" w:rsidRPr="00613460" w:rsidRDefault="00786706" w:rsidP="00786706">
      <w:pPr>
        <w:rPr>
          <w:rFonts w:ascii="Arial" w:hAnsi="Arial" w:cs="Arial"/>
          <w:sz w:val="20"/>
          <w:szCs w:val="20"/>
        </w:rPr>
      </w:pPr>
      <w:r w:rsidRPr="00613460">
        <w:rPr>
          <w:rFonts w:ascii="Arial" w:hAnsi="Arial" w:cs="Arial"/>
          <w:b/>
          <w:bCs/>
          <w:sz w:val="20"/>
          <w:szCs w:val="20"/>
        </w:rPr>
        <w:t> </w:t>
      </w:r>
      <w:r w:rsidRPr="00613460">
        <w:rPr>
          <w:rFonts w:ascii="Arial" w:hAnsi="Arial" w:cs="Arial"/>
          <w:sz w:val="20"/>
          <w:szCs w:val="20"/>
        </w:rPr>
        <w:t>Through focused teaching, we ensure our geographers show the following characteristics:</w:t>
      </w:r>
    </w:p>
    <w:p w14:paraId="324828D3" w14:textId="77777777" w:rsidR="00786706" w:rsidRPr="00613460" w:rsidRDefault="00786706" w:rsidP="00786706">
      <w:pPr>
        <w:numPr>
          <w:ilvl w:val="0"/>
          <w:numId w:val="2"/>
        </w:numPr>
        <w:rPr>
          <w:rFonts w:ascii="Arial" w:hAnsi="Arial" w:cs="Arial"/>
          <w:sz w:val="20"/>
          <w:szCs w:val="20"/>
        </w:rPr>
      </w:pPr>
      <w:r w:rsidRPr="00613460">
        <w:rPr>
          <w:rFonts w:ascii="Arial" w:hAnsi="Arial" w:cs="Arial"/>
          <w:sz w:val="20"/>
          <w:szCs w:val="20"/>
        </w:rPr>
        <w:t>Compare and contrast human and physical features to describe and understand similarities and differences between various places in the UK, Europe and the Americas.</w:t>
      </w:r>
    </w:p>
    <w:p w14:paraId="1552F328" w14:textId="77777777" w:rsidR="00786706" w:rsidRPr="00613460" w:rsidRDefault="00786706" w:rsidP="00786706">
      <w:pPr>
        <w:numPr>
          <w:ilvl w:val="0"/>
          <w:numId w:val="2"/>
        </w:numPr>
        <w:rPr>
          <w:rFonts w:ascii="Arial" w:hAnsi="Arial" w:cs="Arial"/>
          <w:sz w:val="20"/>
          <w:szCs w:val="20"/>
        </w:rPr>
      </w:pPr>
      <w:r w:rsidRPr="00613460">
        <w:rPr>
          <w:rFonts w:ascii="Arial" w:hAnsi="Arial" w:cs="Arial"/>
          <w:sz w:val="20"/>
          <w:szCs w:val="20"/>
        </w:rPr>
        <w:t>Name, locate and understand where and why the physical elements of our world are located and how they interact, including processes over time relating to climate, biomes, natural disasters and the water cycle.</w:t>
      </w:r>
    </w:p>
    <w:p w14:paraId="2A470A78" w14:textId="77777777" w:rsidR="00786706" w:rsidRPr="00613460" w:rsidRDefault="00786706" w:rsidP="00786706">
      <w:pPr>
        <w:numPr>
          <w:ilvl w:val="0"/>
          <w:numId w:val="2"/>
        </w:numPr>
        <w:rPr>
          <w:rFonts w:ascii="Arial" w:hAnsi="Arial" w:cs="Arial"/>
          <w:sz w:val="20"/>
          <w:szCs w:val="20"/>
        </w:rPr>
      </w:pPr>
      <w:r w:rsidRPr="00613460">
        <w:rPr>
          <w:rFonts w:ascii="Arial" w:hAnsi="Arial" w:cs="Arial"/>
          <w:sz w:val="20"/>
          <w:szCs w:val="20"/>
        </w:rPr>
        <w:t>Understand how humans use the land for economic and trading purposes, including how the distribution of natural resources has shaped this.</w:t>
      </w:r>
    </w:p>
    <w:p w14:paraId="02695545" w14:textId="77777777" w:rsidR="00786706" w:rsidRPr="00613460" w:rsidRDefault="00786706" w:rsidP="00786706">
      <w:pPr>
        <w:numPr>
          <w:ilvl w:val="0"/>
          <w:numId w:val="2"/>
        </w:numPr>
        <w:rPr>
          <w:rFonts w:ascii="Arial" w:hAnsi="Arial" w:cs="Arial"/>
          <w:sz w:val="20"/>
          <w:szCs w:val="20"/>
        </w:rPr>
      </w:pPr>
      <w:r w:rsidRPr="00613460">
        <w:rPr>
          <w:rFonts w:ascii="Arial" w:hAnsi="Arial" w:cs="Arial"/>
          <w:sz w:val="20"/>
          <w:szCs w:val="20"/>
        </w:rPr>
        <w:t>Develop an appreciation for how humans are impacted by and have evolved around the physical geography surrounding them and how humans have had an impact on the environment, both positive and negative.</w:t>
      </w:r>
    </w:p>
    <w:p w14:paraId="1DF8E9F9" w14:textId="77777777" w:rsidR="00786706" w:rsidRPr="00613460" w:rsidRDefault="00786706" w:rsidP="00786706">
      <w:pPr>
        <w:numPr>
          <w:ilvl w:val="0"/>
          <w:numId w:val="2"/>
        </w:numPr>
        <w:rPr>
          <w:rFonts w:ascii="Arial" w:hAnsi="Arial" w:cs="Arial"/>
          <w:sz w:val="20"/>
          <w:szCs w:val="20"/>
        </w:rPr>
      </w:pPr>
      <w:r w:rsidRPr="00613460">
        <w:rPr>
          <w:rFonts w:ascii="Arial" w:hAnsi="Arial" w:cs="Arial"/>
          <w:sz w:val="20"/>
          <w:szCs w:val="20"/>
        </w:rPr>
        <w:t>Develop a sense of location and place around the UK and some areas of the wider world using the eight-points of a compass, four and six-figure grid references, symbols and keys on maps, globes, atlases, aerial photographs and digital mapping.</w:t>
      </w:r>
    </w:p>
    <w:p w14:paraId="7134A7E2" w14:textId="77777777" w:rsidR="00786706" w:rsidRPr="00613460" w:rsidRDefault="00786706" w:rsidP="00786706">
      <w:pPr>
        <w:numPr>
          <w:ilvl w:val="0"/>
          <w:numId w:val="2"/>
        </w:numPr>
        <w:rPr>
          <w:rFonts w:ascii="Arial" w:hAnsi="Arial" w:cs="Arial"/>
          <w:sz w:val="20"/>
          <w:szCs w:val="20"/>
        </w:rPr>
      </w:pPr>
      <w:r w:rsidRPr="00613460">
        <w:rPr>
          <w:rFonts w:ascii="Arial" w:hAnsi="Arial" w:cs="Arial"/>
          <w:sz w:val="20"/>
          <w:szCs w:val="20"/>
        </w:rPr>
        <w:lastRenderedPageBreak/>
        <w:t>Identify and understand how various elements of our globe create positioning, including latitude, longitude, the hemispheres, the tropics and how time zones work, including night and day.</w:t>
      </w:r>
    </w:p>
    <w:p w14:paraId="0C198350" w14:textId="77777777" w:rsidR="00786706" w:rsidRPr="00613460" w:rsidRDefault="00786706" w:rsidP="00786706">
      <w:pPr>
        <w:numPr>
          <w:ilvl w:val="0"/>
          <w:numId w:val="2"/>
        </w:numPr>
        <w:rPr>
          <w:rFonts w:ascii="Arial" w:hAnsi="Arial" w:cs="Arial"/>
          <w:sz w:val="20"/>
          <w:szCs w:val="20"/>
        </w:rPr>
      </w:pPr>
      <w:r w:rsidRPr="00613460">
        <w:rPr>
          <w:rFonts w:ascii="Arial" w:hAnsi="Arial" w:cs="Arial"/>
          <w:sz w:val="20"/>
          <w:szCs w:val="20"/>
        </w:rPr>
        <w:t>Present and answer their own geographical enquiries using planned and specifically chosen methodologies, collected data and digital technologies.</w:t>
      </w:r>
    </w:p>
    <w:p w14:paraId="49CF516E" w14:textId="77777777" w:rsidR="00786706" w:rsidRPr="00613460" w:rsidRDefault="00786706" w:rsidP="00786706">
      <w:pPr>
        <w:rPr>
          <w:rFonts w:ascii="Arial" w:hAnsi="Arial" w:cs="Arial"/>
          <w:sz w:val="20"/>
          <w:szCs w:val="20"/>
        </w:rPr>
      </w:pPr>
      <w:r w:rsidRPr="00613460">
        <w:rPr>
          <w:rFonts w:ascii="Arial" w:hAnsi="Arial" w:cs="Arial"/>
          <w:sz w:val="20"/>
          <w:szCs w:val="20"/>
        </w:rPr>
        <w:t> </w:t>
      </w:r>
    </w:p>
    <w:p w14:paraId="3173B9BC" w14:textId="77777777" w:rsidR="00786706" w:rsidRPr="00613460" w:rsidRDefault="00786706" w:rsidP="00786706">
      <w:pPr>
        <w:rPr>
          <w:rFonts w:ascii="Arial" w:hAnsi="Arial" w:cs="Arial"/>
          <w:sz w:val="20"/>
          <w:szCs w:val="20"/>
        </w:rPr>
      </w:pPr>
      <w:r w:rsidRPr="00613460">
        <w:rPr>
          <w:rFonts w:ascii="Arial" w:hAnsi="Arial" w:cs="Arial"/>
          <w:noProof/>
          <w:sz w:val="20"/>
          <w:szCs w:val="20"/>
        </w:rPr>
        <w:drawing>
          <wp:inline distT="0" distB="0" distL="0" distR="0" wp14:anchorId="7A719811" wp14:editId="72E3BBE9">
            <wp:extent cx="5731510" cy="996315"/>
            <wp:effectExtent l="0" t="0" r="2540" b="0"/>
            <wp:docPr id="908315816"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70119" name="Picture 1" descr="A close-up of a sign&#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996315"/>
                    </a:xfrm>
                    <a:prstGeom prst="rect">
                      <a:avLst/>
                    </a:prstGeom>
                    <a:noFill/>
                    <a:ln>
                      <a:noFill/>
                    </a:ln>
                  </pic:spPr>
                </pic:pic>
              </a:graphicData>
            </a:graphic>
          </wp:inline>
        </w:drawing>
      </w:r>
    </w:p>
    <w:p w14:paraId="3FA933CB" w14:textId="77777777" w:rsidR="00786706" w:rsidRPr="00613460" w:rsidRDefault="00786706" w:rsidP="00786706">
      <w:pPr>
        <w:rPr>
          <w:rFonts w:ascii="Arial" w:hAnsi="Arial" w:cs="Arial"/>
          <w:sz w:val="20"/>
          <w:szCs w:val="20"/>
        </w:rPr>
      </w:pPr>
    </w:p>
    <w:p w14:paraId="5934CC0F" w14:textId="77777777" w:rsidR="00786706" w:rsidRPr="00613460" w:rsidRDefault="00786706" w:rsidP="00786706">
      <w:pPr>
        <w:rPr>
          <w:rFonts w:ascii="Arial" w:hAnsi="Arial" w:cs="Arial"/>
          <w:sz w:val="20"/>
          <w:szCs w:val="20"/>
        </w:rPr>
      </w:pPr>
      <w:r w:rsidRPr="00613460">
        <w:rPr>
          <w:rFonts w:ascii="Arial" w:hAnsi="Arial" w:cs="Arial"/>
          <w:sz w:val="20"/>
          <w:szCs w:val="20"/>
        </w:rPr>
        <w:t xml:space="preserve">Taken from Kapow’s Geography </w:t>
      </w:r>
      <w:proofErr w:type="spellStart"/>
      <w:r w:rsidRPr="00613460">
        <w:rPr>
          <w:rFonts w:ascii="Arial" w:hAnsi="Arial" w:cs="Arial"/>
          <w:sz w:val="20"/>
          <w:szCs w:val="20"/>
        </w:rPr>
        <w:t>Three_Is</w:t>
      </w:r>
      <w:proofErr w:type="spellEnd"/>
      <w:r w:rsidRPr="00613460">
        <w:rPr>
          <w:rFonts w:ascii="Arial" w:hAnsi="Arial" w:cs="Arial"/>
          <w:sz w:val="20"/>
          <w:szCs w:val="20"/>
        </w:rPr>
        <w:t xml:space="preserve"> document 21.03.23</w:t>
      </w:r>
    </w:p>
    <w:p w14:paraId="59854911" w14:textId="77777777" w:rsidR="00786706" w:rsidRPr="00613460" w:rsidRDefault="00786706" w:rsidP="00786706">
      <w:pPr>
        <w:rPr>
          <w:rFonts w:ascii="Arial" w:hAnsi="Arial" w:cs="Arial"/>
          <w:sz w:val="20"/>
          <w:szCs w:val="20"/>
        </w:rPr>
      </w:pPr>
    </w:p>
    <w:p w14:paraId="69510769" w14:textId="77777777" w:rsidR="00786706" w:rsidRPr="00613460" w:rsidRDefault="00786706" w:rsidP="00786706">
      <w:pPr>
        <w:jc w:val="center"/>
        <w:rPr>
          <w:rFonts w:ascii="Arial" w:hAnsi="Arial" w:cs="Arial"/>
          <w:b/>
          <w:bCs/>
          <w:sz w:val="20"/>
          <w:szCs w:val="20"/>
          <w:u w:val="single"/>
        </w:rPr>
      </w:pPr>
      <w:r w:rsidRPr="00613460">
        <w:rPr>
          <w:rFonts w:ascii="Arial" w:hAnsi="Arial" w:cs="Arial"/>
          <w:b/>
          <w:bCs/>
          <w:sz w:val="20"/>
          <w:szCs w:val="20"/>
          <w:u w:val="single"/>
        </w:rPr>
        <w:t>Impact</w:t>
      </w:r>
    </w:p>
    <w:p w14:paraId="6496391C" w14:textId="77777777" w:rsidR="00786706" w:rsidRPr="00613460" w:rsidRDefault="00786706" w:rsidP="00786706">
      <w:pPr>
        <w:jc w:val="center"/>
        <w:rPr>
          <w:rFonts w:ascii="Arial" w:hAnsi="Arial" w:cs="Arial"/>
          <w:sz w:val="20"/>
          <w:szCs w:val="20"/>
          <w:u w:val="single"/>
        </w:rPr>
      </w:pPr>
    </w:p>
    <w:p w14:paraId="7219CB93" w14:textId="017053B7" w:rsidR="00786706" w:rsidRPr="00613460" w:rsidRDefault="00786706" w:rsidP="00786706">
      <w:pPr>
        <w:rPr>
          <w:rFonts w:ascii="Arial" w:hAnsi="Arial" w:cs="Arial"/>
          <w:sz w:val="20"/>
          <w:szCs w:val="20"/>
        </w:rPr>
      </w:pPr>
      <w:r w:rsidRPr="00613460">
        <w:rPr>
          <w:rFonts w:ascii="Arial" w:hAnsi="Arial" w:cs="Arial"/>
          <w:sz w:val="20"/>
          <w:szCs w:val="20"/>
        </w:rPr>
        <w:t xml:space="preserve">Our aim is that children </w:t>
      </w:r>
      <w:r w:rsidR="004453F5" w:rsidRPr="00613460">
        <w:rPr>
          <w:rFonts w:ascii="Arial" w:hAnsi="Arial" w:cs="Arial"/>
          <w:sz w:val="20"/>
          <w:szCs w:val="20"/>
        </w:rPr>
        <w:t>can</w:t>
      </w:r>
      <w:r w:rsidRPr="00613460">
        <w:rPr>
          <w:rFonts w:ascii="Arial" w:hAnsi="Arial" w:cs="Arial"/>
          <w:sz w:val="20"/>
          <w:szCs w:val="20"/>
        </w:rPr>
        <w:t xml:space="preserve"> develop a curiosity, appreciation and respect for the world around them. As inspired geographers, children will be able to build an understanding of the interconnection between human and the physical</w:t>
      </w:r>
      <w:r w:rsidR="004453F5">
        <w:rPr>
          <w:rFonts w:ascii="Arial" w:hAnsi="Arial" w:cs="Arial"/>
          <w:sz w:val="20"/>
          <w:szCs w:val="20"/>
        </w:rPr>
        <w:t xml:space="preserve"> features</w:t>
      </w:r>
      <w:r w:rsidRPr="00613460">
        <w:rPr>
          <w:rFonts w:ascii="Arial" w:hAnsi="Arial" w:cs="Arial"/>
          <w:sz w:val="20"/>
          <w:szCs w:val="20"/>
        </w:rPr>
        <w:t xml:space="preserve">. Through our learning, geographers will be able to </w:t>
      </w:r>
      <w:proofErr w:type="gramStart"/>
      <w:r w:rsidRPr="00613460">
        <w:rPr>
          <w:rFonts w:ascii="Arial" w:hAnsi="Arial" w:cs="Arial"/>
          <w:sz w:val="20"/>
          <w:szCs w:val="20"/>
        </w:rPr>
        <w:t>compare and contrast</w:t>
      </w:r>
      <w:proofErr w:type="gramEnd"/>
      <w:r w:rsidRPr="00613460">
        <w:rPr>
          <w:rFonts w:ascii="Arial" w:hAnsi="Arial" w:cs="Arial"/>
          <w:sz w:val="20"/>
          <w:szCs w:val="20"/>
        </w:rPr>
        <w:t xml:space="preserve"> human and physical features and identify and describe the similarities and differences between various locations around the world. Build an understanding of processes over time (</w:t>
      </w:r>
      <w:proofErr w:type="gramStart"/>
      <w:r w:rsidRPr="00613460">
        <w:rPr>
          <w:rFonts w:ascii="Arial" w:hAnsi="Arial" w:cs="Arial"/>
          <w:sz w:val="20"/>
          <w:szCs w:val="20"/>
        </w:rPr>
        <w:t>including:</w:t>
      </w:r>
      <w:proofErr w:type="gramEnd"/>
      <w:r w:rsidRPr="00613460">
        <w:rPr>
          <w:rFonts w:ascii="Arial" w:hAnsi="Arial" w:cs="Arial"/>
          <w:sz w:val="20"/>
          <w:szCs w:val="20"/>
        </w:rPr>
        <w:t xml:space="preserve"> climate, natural disasters and the water cycle). Children will be able to understand how humans use the land. Children will be given the opportunity to develop an appreciation for humans have impacted the environment. Furthermore, children will be given the opportunity to develop a sense of location and place within the UK and more globally using symbols and keys on maps, globes, atlases and aerial photographs.</w:t>
      </w:r>
    </w:p>
    <w:p w14:paraId="57950E16" w14:textId="77777777" w:rsidR="00786706" w:rsidRDefault="00786706" w:rsidP="00786706">
      <w:pPr>
        <w:jc w:val="center"/>
        <w:rPr>
          <w:rFonts w:ascii="Arial" w:hAnsi="Arial" w:cs="Arial"/>
          <w:b/>
          <w:bCs/>
          <w:sz w:val="20"/>
          <w:szCs w:val="20"/>
          <w:u w:val="single"/>
        </w:rPr>
      </w:pPr>
    </w:p>
    <w:p w14:paraId="15C6B8FC" w14:textId="77777777" w:rsidR="00786706" w:rsidRDefault="00786706" w:rsidP="00786706">
      <w:pPr>
        <w:jc w:val="center"/>
        <w:rPr>
          <w:rFonts w:ascii="Arial" w:hAnsi="Arial" w:cs="Arial"/>
          <w:b/>
          <w:bCs/>
          <w:sz w:val="20"/>
          <w:szCs w:val="20"/>
          <w:u w:val="single"/>
        </w:rPr>
      </w:pPr>
    </w:p>
    <w:p w14:paraId="151E7A7D" w14:textId="77777777" w:rsidR="00786706" w:rsidRDefault="00786706" w:rsidP="00786706">
      <w:pPr>
        <w:jc w:val="center"/>
        <w:rPr>
          <w:rFonts w:ascii="Arial" w:hAnsi="Arial" w:cs="Arial"/>
          <w:b/>
          <w:bCs/>
          <w:sz w:val="20"/>
          <w:szCs w:val="20"/>
          <w:u w:val="single"/>
        </w:rPr>
      </w:pPr>
    </w:p>
    <w:p w14:paraId="39D9A28D" w14:textId="77777777" w:rsidR="00786706" w:rsidRDefault="00786706" w:rsidP="00786706">
      <w:pPr>
        <w:jc w:val="center"/>
        <w:rPr>
          <w:rFonts w:ascii="Arial" w:hAnsi="Arial" w:cs="Arial"/>
          <w:b/>
          <w:bCs/>
          <w:sz w:val="20"/>
          <w:szCs w:val="20"/>
          <w:u w:val="single"/>
        </w:rPr>
      </w:pPr>
    </w:p>
    <w:p w14:paraId="79DE4491" w14:textId="77777777" w:rsidR="00786706" w:rsidRDefault="00786706" w:rsidP="00786706">
      <w:pPr>
        <w:jc w:val="center"/>
        <w:rPr>
          <w:rFonts w:ascii="Arial" w:hAnsi="Arial" w:cs="Arial"/>
          <w:b/>
          <w:bCs/>
          <w:sz w:val="20"/>
          <w:szCs w:val="20"/>
          <w:u w:val="single"/>
        </w:rPr>
      </w:pPr>
    </w:p>
    <w:p w14:paraId="1EEF2437" w14:textId="77777777" w:rsidR="00786706" w:rsidRDefault="00786706" w:rsidP="00786706">
      <w:pPr>
        <w:jc w:val="center"/>
        <w:rPr>
          <w:rFonts w:ascii="Arial" w:hAnsi="Arial" w:cs="Arial"/>
          <w:b/>
          <w:bCs/>
          <w:sz w:val="20"/>
          <w:szCs w:val="20"/>
          <w:u w:val="single"/>
        </w:rPr>
      </w:pPr>
    </w:p>
    <w:p w14:paraId="44BC9E4D" w14:textId="77777777" w:rsidR="00786706" w:rsidRDefault="00786706" w:rsidP="00786706">
      <w:pPr>
        <w:jc w:val="center"/>
        <w:rPr>
          <w:rFonts w:ascii="Arial" w:hAnsi="Arial" w:cs="Arial"/>
          <w:b/>
          <w:bCs/>
          <w:sz w:val="20"/>
          <w:szCs w:val="20"/>
          <w:u w:val="single"/>
        </w:rPr>
      </w:pPr>
    </w:p>
    <w:p w14:paraId="2AD1753F" w14:textId="77777777" w:rsidR="00786706" w:rsidRDefault="00786706" w:rsidP="00786706">
      <w:pPr>
        <w:jc w:val="center"/>
        <w:rPr>
          <w:rFonts w:ascii="Arial" w:hAnsi="Arial" w:cs="Arial"/>
          <w:b/>
          <w:bCs/>
          <w:sz w:val="20"/>
          <w:szCs w:val="20"/>
          <w:u w:val="single"/>
        </w:rPr>
      </w:pPr>
    </w:p>
    <w:p w14:paraId="4CCE9EDB" w14:textId="77777777" w:rsidR="00786706" w:rsidRDefault="00786706" w:rsidP="00786706">
      <w:pPr>
        <w:jc w:val="center"/>
        <w:rPr>
          <w:rFonts w:ascii="Arial" w:hAnsi="Arial" w:cs="Arial"/>
          <w:b/>
          <w:bCs/>
          <w:sz w:val="20"/>
          <w:szCs w:val="20"/>
          <w:u w:val="single"/>
        </w:rPr>
      </w:pPr>
    </w:p>
    <w:p w14:paraId="7DB01F51" w14:textId="77777777" w:rsidR="00786706" w:rsidRDefault="00786706" w:rsidP="00786706">
      <w:pPr>
        <w:jc w:val="center"/>
        <w:rPr>
          <w:rFonts w:ascii="Arial" w:hAnsi="Arial" w:cs="Arial"/>
          <w:b/>
          <w:bCs/>
          <w:sz w:val="20"/>
          <w:szCs w:val="20"/>
          <w:u w:val="single"/>
        </w:rPr>
      </w:pPr>
    </w:p>
    <w:p w14:paraId="05AC9FED" w14:textId="77777777" w:rsidR="00786706" w:rsidRDefault="00786706" w:rsidP="00786706">
      <w:pPr>
        <w:jc w:val="center"/>
        <w:rPr>
          <w:rFonts w:ascii="Arial" w:hAnsi="Arial" w:cs="Arial"/>
          <w:b/>
          <w:bCs/>
          <w:sz w:val="20"/>
          <w:szCs w:val="20"/>
          <w:u w:val="single"/>
        </w:rPr>
      </w:pPr>
    </w:p>
    <w:p w14:paraId="2F2E3A50" w14:textId="77777777" w:rsidR="00786706" w:rsidRDefault="00786706" w:rsidP="00786706">
      <w:pPr>
        <w:jc w:val="center"/>
        <w:rPr>
          <w:rFonts w:ascii="Arial" w:hAnsi="Arial" w:cs="Arial"/>
          <w:b/>
          <w:bCs/>
          <w:sz w:val="20"/>
          <w:szCs w:val="20"/>
          <w:u w:val="single"/>
        </w:rPr>
      </w:pPr>
    </w:p>
    <w:p w14:paraId="66057723" w14:textId="77777777" w:rsidR="004453F5" w:rsidRDefault="004453F5" w:rsidP="00786706">
      <w:pPr>
        <w:jc w:val="center"/>
        <w:rPr>
          <w:rFonts w:ascii="Arial" w:hAnsi="Arial" w:cs="Arial"/>
          <w:b/>
          <w:bCs/>
          <w:sz w:val="20"/>
          <w:szCs w:val="20"/>
          <w:u w:val="single"/>
        </w:rPr>
      </w:pPr>
    </w:p>
    <w:p w14:paraId="0996B177" w14:textId="768032EA" w:rsidR="00786706" w:rsidRDefault="00786706" w:rsidP="00786706">
      <w:pPr>
        <w:jc w:val="center"/>
        <w:rPr>
          <w:rFonts w:ascii="Arial" w:hAnsi="Arial" w:cs="Arial"/>
          <w:b/>
          <w:bCs/>
          <w:sz w:val="20"/>
          <w:szCs w:val="20"/>
          <w:u w:val="single"/>
        </w:rPr>
      </w:pPr>
      <w:r w:rsidRPr="00613460">
        <w:rPr>
          <w:rFonts w:ascii="Arial" w:hAnsi="Arial" w:cs="Arial"/>
          <w:b/>
          <w:bCs/>
          <w:sz w:val="20"/>
          <w:szCs w:val="20"/>
          <w:u w:val="single"/>
        </w:rPr>
        <w:lastRenderedPageBreak/>
        <w:t>EYFS</w:t>
      </w:r>
    </w:p>
    <w:p w14:paraId="3E93649F" w14:textId="6AB3AA3C" w:rsidR="00786706" w:rsidRPr="00786706" w:rsidRDefault="00786706" w:rsidP="00786706">
      <w:pPr>
        <w:jc w:val="center"/>
        <w:rPr>
          <w:rFonts w:ascii="Arial" w:hAnsi="Arial" w:cs="Arial"/>
          <w:b/>
          <w:bCs/>
          <w:sz w:val="20"/>
          <w:szCs w:val="20"/>
          <w:u w:val="single"/>
        </w:rPr>
      </w:pPr>
      <w:r w:rsidRPr="00613460">
        <w:rPr>
          <w:rFonts w:ascii="Arial" w:hAnsi="Arial" w:cs="Arial"/>
          <w:noProof/>
          <w:sz w:val="20"/>
          <w:szCs w:val="20"/>
        </w:rPr>
        <w:drawing>
          <wp:anchor distT="0" distB="0" distL="114300" distR="114300" simplePos="0" relativeHeight="251693056" behindDoc="1" locked="0" layoutInCell="1" allowOverlap="1" wp14:anchorId="261BD586" wp14:editId="14DB2A0F">
            <wp:simplePos x="0" y="0"/>
            <wp:positionH relativeFrom="margin">
              <wp:align>center</wp:align>
            </wp:positionH>
            <wp:positionV relativeFrom="paragraph">
              <wp:posOffset>824230</wp:posOffset>
            </wp:positionV>
            <wp:extent cx="6906260" cy="4076700"/>
            <wp:effectExtent l="0" t="0" r="8890" b="0"/>
            <wp:wrapTight wrapText="bothSides">
              <wp:wrapPolygon edited="0">
                <wp:start x="0" y="0"/>
                <wp:lineTo x="0" y="21499"/>
                <wp:lineTo x="21568" y="21499"/>
                <wp:lineTo x="21568" y="0"/>
                <wp:lineTo x="0" y="0"/>
              </wp:wrapPolygon>
            </wp:wrapTight>
            <wp:docPr id="321621180" name="Picture 1" descr="A diagram of a child's found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180" name="Picture 1" descr="A diagram of a child's foundatio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906260" cy="4076700"/>
                    </a:xfrm>
                    <a:prstGeom prst="rect">
                      <a:avLst/>
                    </a:prstGeom>
                  </pic:spPr>
                </pic:pic>
              </a:graphicData>
            </a:graphic>
            <wp14:sizeRelH relativeFrom="margin">
              <wp14:pctWidth>0</wp14:pctWidth>
            </wp14:sizeRelH>
            <wp14:sizeRelV relativeFrom="margin">
              <wp14:pctHeight>0</wp14:pctHeight>
            </wp14:sizeRelV>
          </wp:anchor>
        </w:drawing>
      </w:r>
      <w:r w:rsidRPr="00613460">
        <w:rPr>
          <w:rFonts w:ascii="Arial" w:hAnsi="Arial" w:cs="Arial"/>
          <w:sz w:val="20"/>
          <w:szCs w:val="20"/>
        </w:rPr>
        <w:t>In the Early Years, geographical themes are explored through the 'Understanding the World' strand of the EYFS curriculum. This involves guiding children to develop a sense of place and community through hands-on experiences, observation, and discussion.</w:t>
      </w:r>
    </w:p>
    <w:p w14:paraId="3787F5D6" w14:textId="77777777" w:rsidR="00786706" w:rsidRPr="00613460" w:rsidRDefault="00786706" w:rsidP="00786706">
      <w:pPr>
        <w:rPr>
          <w:rFonts w:ascii="Arial" w:hAnsi="Arial" w:cs="Arial"/>
          <w:sz w:val="20"/>
          <w:szCs w:val="20"/>
        </w:rPr>
      </w:pPr>
    </w:p>
    <w:p w14:paraId="75EEF6EB" w14:textId="77777777" w:rsidR="00786706" w:rsidRPr="00613460" w:rsidRDefault="00786706" w:rsidP="00786706">
      <w:pPr>
        <w:rPr>
          <w:rFonts w:ascii="Arial" w:hAnsi="Arial" w:cs="Arial"/>
          <w:sz w:val="20"/>
          <w:szCs w:val="20"/>
        </w:rPr>
      </w:pPr>
    </w:p>
    <w:p w14:paraId="12D7D175" w14:textId="77777777" w:rsidR="00786706" w:rsidRDefault="00786706" w:rsidP="00786706">
      <w:pPr>
        <w:jc w:val="center"/>
        <w:rPr>
          <w:rFonts w:ascii="Arial" w:hAnsi="Arial" w:cs="Arial"/>
          <w:sz w:val="20"/>
          <w:szCs w:val="20"/>
        </w:rPr>
      </w:pPr>
    </w:p>
    <w:p w14:paraId="04679790" w14:textId="77777777" w:rsidR="00786706" w:rsidRDefault="00786706" w:rsidP="00786706">
      <w:pPr>
        <w:jc w:val="center"/>
        <w:rPr>
          <w:rFonts w:ascii="Arial" w:hAnsi="Arial" w:cs="Arial"/>
          <w:sz w:val="20"/>
          <w:szCs w:val="20"/>
        </w:rPr>
      </w:pPr>
    </w:p>
    <w:p w14:paraId="25EDF193" w14:textId="77777777" w:rsidR="00786706" w:rsidRDefault="00786706" w:rsidP="00786706">
      <w:pPr>
        <w:jc w:val="center"/>
        <w:rPr>
          <w:rFonts w:ascii="Arial" w:hAnsi="Arial" w:cs="Arial"/>
          <w:sz w:val="20"/>
          <w:szCs w:val="20"/>
        </w:rPr>
      </w:pPr>
    </w:p>
    <w:p w14:paraId="628E78BC" w14:textId="77777777" w:rsidR="00786706" w:rsidRDefault="00786706" w:rsidP="00786706">
      <w:pPr>
        <w:jc w:val="center"/>
        <w:rPr>
          <w:rFonts w:ascii="Arial" w:hAnsi="Arial" w:cs="Arial"/>
          <w:sz w:val="20"/>
          <w:szCs w:val="20"/>
        </w:rPr>
      </w:pPr>
    </w:p>
    <w:p w14:paraId="28517663" w14:textId="77777777" w:rsidR="00786706" w:rsidRDefault="00786706" w:rsidP="00786706">
      <w:pPr>
        <w:jc w:val="center"/>
        <w:rPr>
          <w:rFonts w:ascii="Arial" w:hAnsi="Arial" w:cs="Arial"/>
          <w:sz w:val="20"/>
          <w:szCs w:val="20"/>
        </w:rPr>
      </w:pPr>
    </w:p>
    <w:p w14:paraId="6636AA48" w14:textId="77777777" w:rsidR="00786706" w:rsidRDefault="00786706" w:rsidP="00786706">
      <w:pPr>
        <w:jc w:val="center"/>
        <w:rPr>
          <w:rFonts w:ascii="Arial" w:hAnsi="Arial" w:cs="Arial"/>
          <w:sz w:val="20"/>
          <w:szCs w:val="20"/>
        </w:rPr>
      </w:pPr>
    </w:p>
    <w:p w14:paraId="6B0C0F68" w14:textId="77777777" w:rsidR="00786706" w:rsidRDefault="00786706" w:rsidP="00786706">
      <w:pPr>
        <w:jc w:val="center"/>
        <w:rPr>
          <w:rFonts w:ascii="Arial" w:hAnsi="Arial" w:cs="Arial"/>
          <w:sz w:val="20"/>
          <w:szCs w:val="20"/>
        </w:rPr>
      </w:pPr>
    </w:p>
    <w:p w14:paraId="528BF35A" w14:textId="77777777" w:rsidR="00786706" w:rsidRDefault="00786706" w:rsidP="00786706">
      <w:pPr>
        <w:jc w:val="center"/>
        <w:rPr>
          <w:rFonts w:ascii="Arial" w:hAnsi="Arial" w:cs="Arial"/>
          <w:sz w:val="20"/>
          <w:szCs w:val="20"/>
        </w:rPr>
      </w:pPr>
    </w:p>
    <w:p w14:paraId="4C29BDA8" w14:textId="77777777" w:rsidR="00786706" w:rsidRDefault="00786706" w:rsidP="00786706">
      <w:pPr>
        <w:jc w:val="center"/>
        <w:rPr>
          <w:rFonts w:ascii="Arial" w:hAnsi="Arial" w:cs="Arial"/>
          <w:sz w:val="20"/>
          <w:szCs w:val="20"/>
        </w:rPr>
      </w:pPr>
    </w:p>
    <w:p w14:paraId="3D44EEC7" w14:textId="77777777" w:rsidR="00786706" w:rsidRDefault="00786706" w:rsidP="00786706">
      <w:pPr>
        <w:jc w:val="center"/>
        <w:rPr>
          <w:rFonts w:ascii="Arial" w:hAnsi="Arial" w:cs="Arial"/>
          <w:sz w:val="20"/>
          <w:szCs w:val="20"/>
        </w:rPr>
      </w:pPr>
    </w:p>
    <w:p w14:paraId="614DF43E" w14:textId="77777777" w:rsidR="00786706" w:rsidRDefault="00786706" w:rsidP="00786706">
      <w:pPr>
        <w:jc w:val="center"/>
        <w:rPr>
          <w:rFonts w:ascii="Arial" w:hAnsi="Arial" w:cs="Arial"/>
          <w:sz w:val="20"/>
          <w:szCs w:val="20"/>
        </w:rPr>
      </w:pPr>
    </w:p>
    <w:p w14:paraId="3FE9AF01" w14:textId="77777777" w:rsidR="00786706" w:rsidRDefault="00786706" w:rsidP="00786706">
      <w:pPr>
        <w:jc w:val="center"/>
        <w:rPr>
          <w:rFonts w:ascii="Arial" w:hAnsi="Arial" w:cs="Arial"/>
          <w:sz w:val="20"/>
          <w:szCs w:val="20"/>
        </w:rPr>
      </w:pPr>
    </w:p>
    <w:p w14:paraId="716A6022" w14:textId="02EB7D7A" w:rsidR="00786706" w:rsidRDefault="00786706" w:rsidP="00786706">
      <w:pPr>
        <w:jc w:val="center"/>
        <w:rPr>
          <w:rFonts w:ascii="Arial" w:hAnsi="Arial" w:cs="Arial"/>
          <w:b/>
          <w:bCs/>
          <w:sz w:val="20"/>
          <w:szCs w:val="20"/>
          <w:u w:val="single"/>
        </w:rPr>
      </w:pPr>
      <w:r w:rsidRPr="00613460">
        <w:rPr>
          <w:rFonts w:ascii="Arial" w:hAnsi="Arial" w:cs="Arial"/>
          <w:b/>
          <w:bCs/>
          <w:sz w:val="20"/>
          <w:szCs w:val="20"/>
          <w:u w:val="single"/>
        </w:rPr>
        <w:lastRenderedPageBreak/>
        <w:t>Key Stage 1</w:t>
      </w:r>
    </w:p>
    <w:p w14:paraId="7730F7D0" w14:textId="77777777" w:rsidR="00786706" w:rsidRPr="00613460" w:rsidRDefault="00786706" w:rsidP="00786706">
      <w:pPr>
        <w:jc w:val="center"/>
        <w:rPr>
          <w:rFonts w:ascii="Arial" w:hAnsi="Arial" w:cs="Arial"/>
          <w:b/>
          <w:bCs/>
          <w:sz w:val="20"/>
          <w:szCs w:val="20"/>
          <w:u w:val="single"/>
        </w:rPr>
      </w:pPr>
    </w:p>
    <w:p w14:paraId="18F6E1EE" w14:textId="77777777" w:rsidR="00786706" w:rsidRPr="00613460" w:rsidRDefault="00786706" w:rsidP="00786706">
      <w:pPr>
        <w:rPr>
          <w:rFonts w:ascii="Arial" w:hAnsi="Arial" w:cs="Arial"/>
          <w:sz w:val="20"/>
          <w:szCs w:val="20"/>
        </w:rPr>
      </w:pPr>
      <w:r w:rsidRPr="00613460">
        <w:rPr>
          <w:rFonts w:ascii="Arial" w:hAnsi="Arial" w:cs="Arial"/>
          <w:sz w:val="20"/>
          <w:szCs w:val="20"/>
        </w:rPr>
        <w:t>In Key Stage 1 we follow Kapow Primary’s Geography scheme of work. This scheme aims to inspire pupils to become curious and explorative thinkers with a diverse knowledge of the world; in other words, to think like a geographer. We want pupils to develop the confidence to question and observe places, measure and record necessary data in various ways, and analyse and present their findings. Through our scheme of work, we aim to build an awareness of how Geography shapes our lives at multiple scales and over time. We hope to encourage pupils to become resourceful, active citizens who will have the skills to contribute to and improve the world around them.</w:t>
      </w:r>
    </w:p>
    <w:p w14:paraId="0DDA2FB5" w14:textId="77777777" w:rsidR="004453F5" w:rsidRDefault="004453F5" w:rsidP="00786706">
      <w:pPr>
        <w:rPr>
          <w:rFonts w:ascii="Arial" w:hAnsi="Arial" w:cs="Arial"/>
          <w:sz w:val="20"/>
          <w:szCs w:val="20"/>
        </w:rPr>
      </w:pPr>
    </w:p>
    <w:p w14:paraId="52461863" w14:textId="7AB85D24" w:rsidR="00786706" w:rsidRPr="00613460" w:rsidRDefault="00786706" w:rsidP="00786706">
      <w:pPr>
        <w:rPr>
          <w:rFonts w:ascii="Arial" w:hAnsi="Arial" w:cs="Arial"/>
          <w:sz w:val="20"/>
          <w:szCs w:val="20"/>
        </w:rPr>
      </w:pPr>
      <w:r w:rsidRPr="00613460">
        <w:rPr>
          <w:rFonts w:ascii="Arial" w:hAnsi="Arial" w:cs="Arial"/>
          <w:sz w:val="20"/>
          <w:szCs w:val="20"/>
        </w:rPr>
        <w:t>Kapow encourages:</w:t>
      </w:r>
      <w:r w:rsidRPr="00613460">
        <w:rPr>
          <w:rFonts w:ascii="Arial" w:hAnsi="Arial" w:cs="Arial"/>
          <w:sz w:val="20"/>
          <w:szCs w:val="20"/>
        </w:rPr>
        <w:br/>
        <w:t>• A strong focus on developing both geographical skills and knowledge.</w:t>
      </w:r>
      <w:r w:rsidRPr="00613460">
        <w:rPr>
          <w:rFonts w:ascii="Arial" w:hAnsi="Arial" w:cs="Arial"/>
          <w:sz w:val="20"/>
          <w:szCs w:val="20"/>
        </w:rPr>
        <w:br/>
        <w:t>• Critical thinking, with the ability to ask perceptive questions and explain and analyse evidence.</w:t>
      </w:r>
      <w:r w:rsidRPr="00613460">
        <w:rPr>
          <w:rFonts w:ascii="Arial" w:hAnsi="Arial" w:cs="Arial"/>
          <w:sz w:val="20"/>
          <w:szCs w:val="20"/>
        </w:rPr>
        <w:br/>
        <w:t>• The development of fieldwork skills across each year group.</w:t>
      </w:r>
      <w:r w:rsidRPr="00613460">
        <w:rPr>
          <w:rFonts w:ascii="Arial" w:hAnsi="Arial" w:cs="Arial"/>
          <w:sz w:val="20"/>
          <w:szCs w:val="20"/>
        </w:rPr>
        <w:br/>
        <w:t>• A deep interest and knowledge of pupils’ locality and how it differs from other areas of the world.</w:t>
      </w:r>
      <w:r w:rsidRPr="00613460">
        <w:rPr>
          <w:rFonts w:ascii="Arial" w:hAnsi="Arial" w:cs="Arial"/>
          <w:sz w:val="20"/>
          <w:szCs w:val="20"/>
        </w:rPr>
        <w:br/>
        <w:t>• A growing understanding of geographical concepts, terms and vocabulary.</w:t>
      </w:r>
    </w:p>
    <w:p w14:paraId="66227F41" w14:textId="77777777" w:rsidR="00786706" w:rsidRPr="00613460" w:rsidRDefault="00786706" w:rsidP="00786706">
      <w:pPr>
        <w:rPr>
          <w:rFonts w:ascii="Arial" w:hAnsi="Arial" w:cs="Arial"/>
          <w:sz w:val="20"/>
          <w:szCs w:val="20"/>
        </w:rPr>
      </w:pPr>
      <w:r w:rsidRPr="00613460">
        <w:rPr>
          <w:rFonts w:ascii="Arial" w:hAnsi="Arial" w:cs="Arial"/>
          <w:sz w:val="20"/>
          <w:szCs w:val="20"/>
        </w:rPr>
        <w:br/>
        <w:t xml:space="preserve">Kapow Primary’s Geography scheme of work enables pupils to meet the end of key stage attainment targets in the National curriculum. The aims also align with those in the National curriculum. </w:t>
      </w:r>
    </w:p>
    <w:p w14:paraId="5478D307" w14:textId="77777777" w:rsidR="00786706" w:rsidRPr="00613460" w:rsidRDefault="00786706" w:rsidP="00786706">
      <w:pPr>
        <w:rPr>
          <w:rFonts w:ascii="Arial" w:hAnsi="Arial" w:cs="Arial"/>
          <w:sz w:val="20"/>
          <w:szCs w:val="20"/>
        </w:rPr>
      </w:pPr>
      <w:r w:rsidRPr="00613460">
        <w:rPr>
          <w:rFonts w:ascii="Arial" w:hAnsi="Arial" w:cs="Arial"/>
          <w:sz w:val="20"/>
          <w:szCs w:val="20"/>
        </w:rPr>
        <w:t>The National curriculum organises the geography attainment targets under four subheadings or strands:</w:t>
      </w:r>
    </w:p>
    <w:p w14:paraId="3A449B65" w14:textId="77777777" w:rsidR="00786706" w:rsidRPr="00613460" w:rsidRDefault="00786706" w:rsidP="00786706">
      <w:pPr>
        <w:rPr>
          <w:rFonts w:ascii="Arial" w:hAnsi="Arial" w:cs="Arial"/>
          <w:sz w:val="20"/>
          <w:szCs w:val="20"/>
        </w:rPr>
      </w:pPr>
      <w:r w:rsidRPr="00613460">
        <w:rPr>
          <w:rFonts w:ascii="Arial" w:hAnsi="Arial" w:cs="Arial"/>
          <w:sz w:val="20"/>
          <w:szCs w:val="20"/>
        </w:rPr>
        <w:br/>
        <w:t>• Locational knowledge</w:t>
      </w:r>
      <w:r w:rsidRPr="00613460">
        <w:rPr>
          <w:rFonts w:ascii="Arial" w:hAnsi="Arial" w:cs="Arial"/>
          <w:sz w:val="20"/>
          <w:szCs w:val="20"/>
        </w:rPr>
        <w:br/>
        <w:t>• Place knowledge</w:t>
      </w:r>
      <w:r w:rsidRPr="00613460">
        <w:rPr>
          <w:rFonts w:ascii="Arial" w:hAnsi="Arial" w:cs="Arial"/>
          <w:sz w:val="20"/>
          <w:szCs w:val="20"/>
        </w:rPr>
        <w:br/>
        <w:t>• Human and physical geography</w:t>
      </w:r>
      <w:r w:rsidRPr="00613460">
        <w:rPr>
          <w:rFonts w:ascii="Arial" w:hAnsi="Arial" w:cs="Arial"/>
          <w:sz w:val="20"/>
          <w:szCs w:val="20"/>
        </w:rPr>
        <w:br/>
        <w:t>• Geographical skills and fieldwork</w:t>
      </w:r>
    </w:p>
    <w:p w14:paraId="750A4216" w14:textId="77777777" w:rsidR="00786706" w:rsidRPr="00613460" w:rsidRDefault="00786706" w:rsidP="00786706">
      <w:pPr>
        <w:rPr>
          <w:rFonts w:ascii="Arial" w:hAnsi="Arial" w:cs="Arial"/>
          <w:sz w:val="20"/>
          <w:szCs w:val="20"/>
        </w:rPr>
      </w:pPr>
      <w:r w:rsidRPr="00613460">
        <w:rPr>
          <w:rFonts w:ascii="Arial" w:hAnsi="Arial" w:cs="Arial"/>
          <w:sz w:val="20"/>
          <w:szCs w:val="20"/>
        </w:rPr>
        <w:br/>
        <w:t xml:space="preserve">Kapow Primary’s Geography scheme has a clear progression of skills and knowledge within these four strands across each year group. </w:t>
      </w:r>
    </w:p>
    <w:p w14:paraId="25964260" w14:textId="6945A711" w:rsidR="00786706" w:rsidRPr="00613460" w:rsidRDefault="00786706" w:rsidP="00786706">
      <w:pPr>
        <w:rPr>
          <w:rFonts w:ascii="Arial" w:hAnsi="Arial" w:cs="Arial"/>
          <w:sz w:val="20"/>
          <w:szCs w:val="20"/>
        </w:rPr>
      </w:pPr>
      <w:r w:rsidRPr="00613460">
        <w:rPr>
          <w:rFonts w:ascii="Arial" w:hAnsi="Arial" w:cs="Arial"/>
          <w:sz w:val="20"/>
          <w:szCs w:val="20"/>
        </w:rPr>
        <w:t xml:space="preserve">Cross-curricular links are included throughout each unit, allowing children to make connections and apply their Geography skills to other areas of learning. Our enquiry questions form the basis for our </w:t>
      </w:r>
      <w:r w:rsidR="004453F5" w:rsidRPr="00613460">
        <w:rPr>
          <w:rFonts w:ascii="Arial" w:hAnsi="Arial" w:cs="Arial"/>
          <w:sz w:val="20"/>
          <w:szCs w:val="20"/>
        </w:rPr>
        <w:t>key</w:t>
      </w:r>
      <w:r w:rsidRPr="00613460">
        <w:rPr>
          <w:rFonts w:ascii="Arial" w:hAnsi="Arial" w:cs="Arial"/>
          <w:sz w:val="20"/>
          <w:szCs w:val="20"/>
        </w:rPr>
        <w:t xml:space="preserve"> stage 1 units, meaning that pupils gain a solid understanding of geographical knowledge and skills by applying them to answer enquiry questions. </w:t>
      </w:r>
    </w:p>
    <w:p w14:paraId="107D246F" w14:textId="77777777" w:rsidR="00786706" w:rsidRPr="00613460" w:rsidRDefault="00786706" w:rsidP="00786706">
      <w:pPr>
        <w:rPr>
          <w:rFonts w:ascii="Arial" w:hAnsi="Arial" w:cs="Arial"/>
          <w:sz w:val="20"/>
          <w:szCs w:val="20"/>
        </w:rPr>
      </w:pPr>
      <w:r w:rsidRPr="00613460">
        <w:rPr>
          <w:rFonts w:ascii="Arial" w:hAnsi="Arial" w:cs="Arial"/>
          <w:sz w:val="20"/>
          <w:szCs w:val="20"/>
        </w:rPr>
        <w:t>Each unit contains elements of geographical skills and fieldwork to ensure that fieldwork skills are practised as often as possible. Kapow Primary units follow an enquiry cycle that maps out the fieldwork process of question, observe, measure, record, and present, to reflect the elements mentioned in the National curriculum. This ensures children will learn how to decide on an area of enquiry, plan to measure data using a range of methods, capture the data and present it to a range of appropriate stakeholders in various formats.</w:t>
      </w:r>
    </w:p>
    <w:p w14:paraId="2BEB7BB6" w14:textId="77777777" w:rsidR="00786706" w:rsidRPr="00613460" w:rsidRDefault="00786706" w:rsidP="00786706">
      <w:pPr>
        <w:rPr>
          <w:rFonts w:ascii="Arial" w:hAnsi="Arial" w:cs="Arial"/>
          <w:sz w:val="20"/>
          <w:szCs w:val="20"/>
        </w:rPr>
      </w:pPr>
      <w:r w:rsidRPr="00613460">
        <w:rPr>
          <w:rFonts w:ascii="Arial" w:hAnsi="Arial" w:cs="Arial"/>
          <w:sz w:val="20"/>
          <w:szCs w:val="20"/>
        </w:rPr>
        <w:t xml:space="preserve">Fieldwork includes smaller opportunities on the school grounds to larger-scale visits to investigate physical and human features. Developing fieldwork skills within the school environment and revisiting them in multiple units enables pupils to consolidate their understanding of various methods. It also gives children the confidence to evaluate methodologies without always having to leave the school grounds and do so within the confines of a familiar place. This makes fieldwork regular and accessible </w:t>
      </w:r>
      <w:r w:rsidRPr="00613460">
        <w:rPr>
          <w:rFonts w:ascii="Arial" w:hAnsi="Arial" w:cs="Arial"/>
          <w:sz w:val="20"/>
          <w:szCs w:val="20"/>
        </w:rPr>
        <w:lastRenderedPageBreak/>
        <w:t>while giving children a thorough understanding of their locality, providing a solid foundation when comparing it with other places.</w:t>
      </w:r>
    </w:p>
    <w:p w14:paraId="03F5B03D" w14:textId="77777777" w:rsidR="00786706" w:rsidRPr="00613460" w:rsidRDefault="00786706" w:rsidP="00786706">
      <w:pPr>
        <w:rPr>
          <w:rFonts w:ascii="Arial" w:hAnsi="Arial" w:cs="Arial"/>
          <w:sz w:val="20"/>
          <w:szCs w:val="20"/>
        </w:rPr>
      </w:pPr>
      <w:r w:rsidRPr="00613460">
        <w:rPr>
          <w:rFonts w:ascii="Arial" w:hAnsi="Arial" w:cs="Arial"/>
          <w:sz w:val="20"/>
          <w:szCs w:val="20"/>
        </w:rPr>
        <w:t>Lessons incorporate various teaching strategies from independent tasks to paired and group work, including practical hands-on and collaborative tasks. This variety means that lessons are engaging and appeal to those with a variety of learning styles. Each lesson provides guidance for teachers on how to adapt their teaching to ensure that all pupils can access learning, and opportunities to stretch pupils’ learning are also available if required. Knowledge organisers for each unit support pupils in building a foundation of factual knowledge by encouraging recall of key facts and vocabulary.</w:t>
      </w:r>
    </w:p>
    <w:p w14:paraId="0376D3B4" w14:textId="77777777" w:rsidR="00786706" w:rsidRPr="00613460" w:rsidRDefault="00786706" w:rsidP="00786706">
      <w:pPr>
        <w:rPr>
          <w:rFonts w:ascii="Arial" w:hAnsi="Arial" w:cs="Arial"/>
          <w:sz w:val="20"/>
          <w:szCs w:val="20"/>
        </w:rPr>
      </w:pPr>
      <w:r w:rsidRPr="00613460">
        <w:rPr>
          <w:rFonts w:ascii="Arial" w:hAnsi="Arial" w:cs="Arial"/>
          <w:sz w:val="20"/>
          <w:szCs w:val="20"/>
        </w:rPr>
        <w:t>Strong subject knowledge is vital for staff to deliver a highly effective and robust Geography curriculum. Each unit of lessons includes multiple teacher videos to develop subject knowledge and support CPD. Kapow Primary has been created with the understanding that many teachers do not feel confident delivering the full Geography curriculum, and every effort has been made to ensure that they feel supported to deliver lessons of a high standard that ensure pupil progression.</w:t>
      </w:r>
    </w:p>
    <w:p w14:paraId="00A45512" w14:textId="77777777" w:rsidR="00786706" w:rsidRPr="00613460" w:rsidRDefault="00786706" w:rsidP="00786706">
      <w:pPr>
        <w:rPr>
          <w:rFonts w:ascii="Arial" w:hAnsi="Arial" w:cs="Arial"/>
          <w:b/>
          <w:bCs/>
          <w:sz w:val="20"/>
          <w:szCs w:val="20"/>
        </w:rPr>
      </w:pPr>
    </w:p>
    <w:p w14:paraId="39335A83" w14:textId="77777777" w:rsidR="00786706" w:rsidRDefault="00786706" w:rsidP="00786706">
      <w:pPr>
        <w:jc w:val="center"/>
        <w:rPr>
          <w:rFonts w:ascii="Arial" w:hAnsi="Arial" w:cs="Arial"/>
          <w:b/>
          <w:bCs/>
          <w:sz w:val="20"/>
          <w:szCs w:val="20"/>
          <w:u w:val="single"/>
        </w:rPr>
      </w:pPr>
      <w:r w:rsidRPr="00613460">
        <w:rPr>
          <w:rFonts w:ascii="Arial" w:hAnsi="Arial" w:cs="Arial"/>
          <w:b/>
          <w:bCs/>
          <w:sz w:val="20"/>
          <w:szCs w:val="20"/>
          <w:u w:val="single"/>
        </w:rPr>
        <w:t>Key Stage 2</w:t>
      </w:r>
    </w:p>
    <w:p w14:paraId="02241E26" w14:textId="77777777" w:rsidR="00786706" w:rsidRPr="00613460" w:rsidRDefault="00786706" w:rsidP="00786706">
      <w:pPr>
        <w:jc w:val="center"/>
        <w:rPr>
          <w:rFonts w:ascii="Arial" w:hAnsi="Arial" w:cs="Arial"/>
          <w:b/>
          <w:bCs/>
          <w:sz w:val="20"/>
          <w:szCs w:val="20"/>
          <w:u w:val="single"/>
        </w:rPr>
      </w:pPr>
    </w:p>
    <w:p w14:paraId="3EA54104" w14:textId="77777777" w:rsidR="00786706" w:rsidRPr="00613460" w:rsidRDefault="00786706" w:rsidP="00786706">
      <w:pPr>
        <w:rPr>
          <w:rFonts w:ascii="Arial" w:hAnsi="Arial" w:cs="Arial"/>
          <w:sz w:val="20"/>
          <w:szCs w:val="20"/>
        </w:rPr>
      </w:pPr>
      <w:r w:rsidRPr="00613460">
        <w:rPr>
          <w:rFonts w:ascii="Arial" w:hAnsi="Arial" w:cs="Arial"/>
          <w:sz w:val="20"/>
          <w:szCs w:val="20"/>
        </w:rPr>
        <w:t>At Gwladys Street Community</w:t>
      </w:r>
      <w:r w:rsidRPr="00085320">
        <w:rPr>
          <w:rFonts w:ascii="Arial" w:hAnsi="Arial" w:cs="Arial"/>
          <w:sz w:val="20"/>
          <w:szCs w:val="20"/>
        </w:rPr>
        <w:t xml:space="preserve"> Primary</w:t>
      </w:r>
      <w:r w:rsidRPr="00613460">
        <w:rPr>
          <w:rFonts w:ascii="Arial" w:hAnsi="Arial" w:cs="Arial"/>
          <w:sz w:val="20"/>
          <w:szCs w:val="20"/>
        </w:rPr>
        <w:t xml:space="preserve"> and Nursery</w:t>
      </w:r>
      <w:r w:rsidRPr="00085320">
        <w:rPr>
          <w:rFonts w:ascii="Arial" w:hAnsi="Arial" w:cs="Arial"/>
          <w:sz w:val="20"/>
          <w:szCs w:val="20"/>
        </w:rPr>
        <w:t xml:space="preserve"> School, we follow the Opening Worlds curriculum for Geography throughout </w:t>
      </w:r>
      <w:r w:rsidRPr="00613460">
        <w:rPr>
          <w:rFonts w:ascii="Arial" w:hAnsi="Arial" w:cs="Arial"/>
          <w:sz w:val="20"/>
          <w:szCs w:val="20"/>
        </w:rPr>
        <w:t>Key Stage 2. The</w:t>
      </w:r>
      <w:r w:rsidRPr="00085320">
        <w:rPr>
          <w:rFonts w:ascii="Arial" w:hAnsi="Arial" w:cs="Arial"/>
          <w:sz w:val="20"/>
          <w:szCs w:val="20"/>
        </w:rPr>
        <w:t xml:space="preserve"> Opening Worlds curriculum is carefully sequenced, knowledge rich and contains high quality vocabulary. Pupils need to have the accessed the previous year group's learning </w:t>
      </w:r>
      <w:proofErr w:type="gramStart"/>
      <w:r w:rsidRPr="00085320">
        <w:rPr>
          <w:rFonts w:ascii="Arial" w:hAnsi="Arial" w:cs="Arial"/>
          <w:sz w:val="20"/>
          <w:szCs w:val="20"/>
        </w:rPr>
        <w:t>in order to</w:t>
      </w:r>
      <w:proofErr w:type="gramEnd"/>
      <w:r w:rsidRPr="00085320">
        <w:rPr>
          <w:rFonts w:ascii="Arial" w:hAnsi="Arial" w:cs="Arial"/>
          <w:sz w:val="20"/>
          <w:szCs w:val="20"/>
        </w:rPr>
        <w:t xml:space="preserve"> be successful and rise to the challenge of understanding the content and using geographical skills. The curriculum ensures that clear</w:t>
      </w:r>
      <w:r w:rsidRPr="00613460">
        <w:rPr>
          <w:rFonts w:ascii="Arial" w:hAnsi="Arial" w:cs="Arial"/>
          <w:sz w:val="20"/>
          <w:szCs w:val="20"/>
        </w:rPr>
        <w:t xml:space="preserve"> cross curricular</w:t>
      </w:r>
      <w:r w:rsidRPr="00085320">
        <w:rPr>
          <w:rFonts w:ascii="Arial" w:hAnsi="Arial" w:cs="Arial"/>
          <w:sz w:val="20"/>
          <w:szCs w:val="20"/>
        </w:rPr>
        <w:t xml:space="preserve"> links are made and that the knowledge and skills learned are thoughtfully retrieved in each session.</w:t>
      </w:r>
    </w:p>
    <w:p w14:paraId="64BC0C8C" w14:textId="77777777" w:rsidR="00786706" w:rsidRPr="002F22FD" w:rsidRDefault="00786706" w:rsidP="00786706">
      <w:pPr>
        <w:rPr>
          <w:rFonts w:ascii="Arial" w:hAnsi="Arial" w:cs="Arial"/>
          <w:sz w:val="20"/>
          <w:szCs w:val="20"/>
        </w:rPr>
      </w:pPr>
      <w:r w:rsidRPr="002F22FD">
        <w:rPr>
          <w:rFonts w:ascii="Arial" w:hAnsi="Arial" w:cs="Arial"/>
          <w:sz w:val="20"/>
          <w:szCs w:val="20"/>
        </w:rPr>
        <w:t>This knowledge-rich curriculum is mapped to meet and exceed the requirements of the National Curriculum.</w:t>
      </w:r>
    </w:p>
    <w:p w14:paraId="1D3A3C64" w14:textId="77777777" w:rsidR="00786706" w:rsidRPr="002F22FD" w:rsidRDefault="00786706" w:rsidP="00786706">
      <w:pPr>
        <w:numPr>
          <w:ilvl w:val="0"/>
          <w:numId w:val="6"/>
        </w:numPr>
        <w:rPr>
          <w:rFonts w:ascii="Arial" w:hAnsi="Arial" w:cs="Arial"/>
          <w:sz w:val="20"/>
          <w:szCs w:val="20"/>
        </w:rPr>
      </w:pPr>
      <w:r w:rsidRPr="002F22FD">
        <w:rPr>
          <w:rFonts w:ascii="Arial" w:hAnsi="Arial" w:cs="Arial"/>
          <w:sz w:val="20"/>
          <w:szCs w:val="20"/>
        </w:rPr>
        <w:t>Substantive Knowledge: The curriculum ensures full coverage of locational knowledge, place studies, and human and physical geography. Pupils explore the UK, Europe, and the Americas through rigorous case studies, such as the study of Alpine regions and the Amazon Basin.</w:t>
      </w:r>
    </w:p>
    <w:p w14:paraId="5E2B8086" w14:textId="77777777" w:rsidR="00786706" w:rsidRPr="002F22FD" w:rsidRDefault="00786706" w:rsidP="00786706">
      <w:pPr>
        <w:numPr>
          <w:ilvl w:val="0"/>
          <w:numId w:val="6"/>
        </w:numPr>
        <w:rPr>
          <w:rFonts w:ascii="Arial" w:hAnsi="Arial" w:cs="Arial"/>
          <w:sz w:val="20"/>
          <w:szCs w:val="20"/>
        </w:rPr>
      </w:pPr>
      <w:r w:rsidRPr="002F22FD">
        <w:rPr>
          <w:rFonts w:ascii="Arial" w:hAnsi="Arial" w:cs="Arial"/>
          <w:sz w:val="20"/>
          <w:szCs w:val="20"/>
        </w:rPr>
        <w:t>Disciplinary Skills</w:t>
      </w:r>
      <w:r w:rsidRPr="002F22FD">
        <w:rPr>
          <w:rFonts w:ascii="Arial" w:hAnsi="Arial" w:cs="Arial"/>
          <w:b/>
          <w:bCs/>
          <w:sz w:val="20"/>
          <w:szCs w:val="20"/>
        </w:rPr>
        <w:t>:</w:t>
      </w:r>
      <w:r w:rsidRPr="002F22FD">
        <w:rPr>
          <w:rFonts w:ascii="Arial" w:hAnsi="Arial" w:cs="Arial"/>
          <w:sz w:val="20"/>
          <w:szCs w:val="20"/>
        </w:rPr>
        <w:t> Opening Worlds integrates the development of geographical skills, including the use of maps, atlases, and digital mapping. It provides a structured approach to fieldwork, enabling pupils to collect, analyse, and communicate data effectively.</w:t>
      </w:r>
    </w:p>
    <w:p w14:paraId="45EE775C" w14:textId="77777777" w:rsidR="00786706" w:rsidRPr="00613460" w:rsidRDefault="00786706" w:rsidP="00786706">
      <w:pPr>
        <w:numPr>
          <w:ilvl w:val="0"/>
          <w:numId w:val="6"/>
        </w:numPr>
        <w:rPr>
          <w:rFonts w:ascii="Arial" w:hAnsi="Arial" w:cs="Arial"/>
          <w:sz w:val="20"/>
          <w:szCs w:val="20"/>
        </w:rPr>
      </w:pPr>
      <w:r w:rsidRPr="002F22FD">
        <w:rPr>
          <w:rFonts w:ascii="Arial" w:hAnsi="Arial" w:cs="Arial"/>
          <w:sz w:val="20"/>
          <w:szCs w:val="20"/>
        </w:rPr>
        <w:t>Sequencing and Progression: The curriculum is built on 'strong vertical sequencing.' Concepts (such as settlement, trade, and climate) and specialized vocabulary are systematically revisited and deepened from Year 3 through to Year 6 to ensure long-term retention and high-level outcomes.</w:t>
      </w:r>
    </w:p>
    <w:p w14:paraId="6865E6BA" w14:textId="77777777" w:rsidR="00786706" w:rsidRPr="00613460" w:rsidRDefault="00786706" w:rsidP="00786706">
      <w:pPr>
        <w:ind w:left="360"/>
        <w:rPr>
          <w:rFonts w:ascii="Arial" w:hAnsi="Arial" w:cs="Arial"/>
          <w:b/>
          <w:bCs/>
          <w:sz w:val="20"/>
          <w:szCs w:val="20"/>
        </w:rPr>
      </w:pPr>
    </w:p>
    <w:p w14:paraId="28515366" w14:textId="77777777" w:rsidR="00786706" w:rsidRDefault="00786706" w:rsidP="00786706">
      <w:pPr>
        <w:ind w:left="360"/>
        <w:rPr>
          <w:rFonts w:ascii="Arial" w:hAnsi="Arial" w:cs="Arial"/>
          <w:b/>
          <w:bCs/>
          <w:sz w:val="20"/>
          <w:szCs w:val="20"/>
          <w:u w:val="single"/>
        </w:rPr>
      </w:pPr>
      <w:r w:rsidRPr="00613460">
        <w:rPr>
          <w:rFonts w:ascii="Arial" w:hAnsi="Arial" w:cs="Arial"/>
          <w:b/>
          <w:bCs/>
          <w:sz w:val="20"/>
          <w:szCs w:val="20"/>
          <w:u w:val="single"/>
        </w:rPr>
        <w:t>Fieldwork and Geographical Enquiry</w:t>
      </w:r>
    </w:p>
    <w:p w14:paraId="52F94420" w14:textId="77777777" w:rsidR="00786706" w:rsidRPr="00613460" w:rsidRDefault="00786706" w:rsidP="00786706">
      <w:pPr>
        <w:ind w:left="360"/>
        <w:rPr>
          <w:rFonts w:ascii="Arial" w:hAnsi="Arial" w:cs="Arial"/>
          <w:b/>
          <w:bCs/>
          <w:sz w:val="20"/>
          <w:szCs w:val="20"/>
          <w:u w:val="single"/>
        </w:rPr>
      </w:pPr>
    </w:p>
    <w:p w14:paraId="3FB751D2" w14:textId="77777777" w:rsidR="00786706" w:rsidRPr="00613460" w:rsidRDefault="00786706" w:rsidP="00786706">
      <w:pPr>
        <w:ind w:left="360"/>
        <w:rPr>
          <w:rFonts w:ascii="Arial" w:hAnsi="Arial" w:cs="Arial"/>
          <w:sz w:val="20"/>
          <w:szCs w:val="20"/>
        </w:rPr>
      </w:pPr>
      <w:r w:rsidRPr="00613460">
        <w:rPr>
          <w:rFonts w:ascii="Arial" w:hAnsi="Arial" w:cs="Arial"/>
          <w:sz w:val="20"/>
          <w:szCs w:val="20"/>
        </w:rPr>
        <w:t>Fieldwork is integral to our geography curriculum, providing pupils with first-hand experiences to apply their classroom learning to the real world.</w:t>
      </w:r>
    </w:p>
    <w:p w14:paraId="76CAC917" w14:textId="77777777" w:rsidR="00786706" w:rsidRPr="00613460" w:rsidRDefault="00786706" w:rsidP="00786706">
      <w:pPr>
        <w:numPr>
          <w:ilvl w:val="0"/>
          <w:numId w:val="7"/>
        </w:numPr>
        <w:rPr>
          <w:rFonts w:ascii="Arial" w:hAnsi="Arial" w:cs="Arial"/>
          <w:sz w:val="20"/>
          <w:szCs w:val="20"/>
        </w:rPr>
      </w:pPr>
      <w:r w:rsidRPr="00613460">
        <w:rPr>
          <w:rFonts w:ascii="Arial" w:hAnsi="Arial" w:cs="Arial"/>
          <w:sz w:val="20"/>
          <w:szCs w:val="20"/>
        </w:rPr>
        <w:t>Integrated Enquiry: We follow the Opening Worlds approach, where fieldwork is not a standalone activity but is integrated into specific units to deepen understanding (e.g., studying local rivers in Year 3 or urban land use in Year 6).</w:t>
      </w:r>
    </w:p>
    <w:p w14:paraId="5C917575" w14:textId="77777777" w:rsidR="00786706" w:rsidRPr="00613460" w:rsidRDefault="00786706" w:rsidP="00786706">
      <w:pPr>
        <w:numPr>
          <w:ilvl w:val="0"/>
          <w:numId w:val="7"/>
        </w:numPr>
        <w:rPr>
          <w:rFonts w:ascii="Arial" w:hAnsi="Arial" w:cs="Arial"/>
          <w:sz w:val="20"/>
          <w:szCs w:val="20"/>
        </w:rPr>
      </w:pPr>
      <w:r w:rsidRPr="00613460">
        <w:rPr>
          <w:rFonts w:ascii="Arial" w:hAnsi="Arial" w:cs="Arial"/>
          <w:sz w:val="20"/>
          <w:szCs w:val="20"/>
        </w:rPr>
        <w:lastRenderedPageBreak/>
        <w:t>Progression of Skills: Fieldwork opportunities are mapped to ensure a clear progression in procedural knowledge. This includes:</w:t>
      </w:r>
    </w:p>
    <w:p w14:paraId="5353FE51" w14:textId="77777777" w:rsidR="00786706" w:rsidRPr="00613460" w:rsidRDefault="00786706" w:rsidP="00786706">
      <w:pPr>
        <w:pStyle w:val="ListParagraph"/>
        <w:numPr>
          <w:ilvl w:val="2"/>
          <w:numId w:val="7"/>
        </w:numPr>
        <w:rPr>
          <w:rFonts w:ascii="Arial" w:hAnsi="Arial" w:cs="Arial"/>
          <w:sz w:val="20"/>
          <w:szCs w:val="20"/>
        </w:rPr>
      </w:pPr>
      <w:r w:rsidRPr="00762C14">
        <w:rPr>
          <w:rFonts w:ascii="Arial" w:hAnsi="Arial" w:cs="Arial"/>
          <w:sz w:val="20"/>
          <w:szCs w:val="20"/>
        </w:rPr>
        <w:t>Data Collection:</w:t>
      </w:r>
      <w:r w:rsidRPr="00613460">
        <w:rPr>
          <w:rFonts w:ascii="Arial" w:hAnsi="Arial" w:cs="Arial"/>
          <w:sz w:val="20"/>
          <w:szCs w:val="20"/>
        </w:rPr>
        <w:t xml:space="preserve"> Using various techniques such as sketching, observational tallies, and digital mapping.</w:t>
      </w:r>
    </w:p>
    <w:p w14:paraId="58504A15" w14:textId="77777777" w:rsidR="00786706" w:rsidRPr="00613460" w:rsidRDefault="00786706" w:rsidP="00786706">
      <w:pPr>
        <w:pStyle w:val="ListParagraph"/>
        <w:numPr>
          <w:ilvl w:val="2"/>
          <w:numId w:val="7"/>
        </w:numPr>
        <w:rPr>
          <w:rStyle w:val="t286pc"/>
          <w:rFonts w:ascii="Arial" w:hAnsi="Arial" w:cs="Arial"/>
          <w:sz w:val="20"/>
          <w:szCs w:val="20"/>
        </w:rPr>
      </w:pPr>
      <w:r w:rsidRPr="00762C14">
        <w:rPr>
          <w:rStyle w:val="Strong"/>
          <w:rFonts w:ascii="Arial" w:eastAsiaTheme="majorEastAsia" w:hAnsi="Arial" w:cs="Arial"/>
          <w:color w:val="0A0A0A"/>
          <w:sz w:val="20"/>
          <w:szCs w:val="20"/>
        </w:rPr>
        <w:t>Analysis and Communication</w:t>
      </w:r>
      <w:r w:rsidRPr="00762C14">
        <w:rPr>
          <w:rStyle w:val="t286pc"/>
          <w:rFonts w:ascii="Arial" w:eastAsiaTheme="majorEastAsia" w:hAnsi="Arial" w:cs="Arial"/>
          <w:color w:val="0A0A0A"/>
          <w:sz w:val="20"/>
          <w:szCs w:val="20"/>
        </w:rPr>
        <w:t>:</w:t>
      </w:r>
      <w:r w:rsidRPr="00613460">
        <w:rPr>
          <w:rStyle w:val="t286pc"/>
          <w:rFonts w:ascii="Arial" w:eastAsiaTheme="majorEastAsia" w:hAnsi="Arial" w:cs="Arial"/>
          <w:color w:val="0A0A0A"/>
          <w:sz w:val="20"/>
          <w:szCs w:val="20"/>
        </w:rPr>
        <w:t xml:space="preserve"> Moving from simple observations in Lower KS2 to more complex data analysis and justified conclusions in Upper KS2.</w:t>
      </w:r>
    </w:p>
    <w:p w14:paraId="1B36ED9C" w14:textId="77777777" w:rsidR="00786706" w:rsidRPr="00613460" w:rsidRDefault="00786706" w:rsidP="00786706">
      <w:pPr>
        <w:pStyle w:val="ListParagraph"/>
        <w:numPr>
          <w:ilvl w:val="2"/>
          <w:numId w:val="7"/>
        </w:numPr>
        <w:rPr>
          <w:rFonts w:ascii="Arial" w:hAnsi="Arial" w:cs="Arial"/>
          <w:sz w:val="20"/>
          <w:szCs w:val="20"/>
        </w:rPr>
      </w:pPr>
      <w:r w:rsidRPr="00762C14">
        <w:rPr>
          <w:rStyle w:val="Strong"/>
          <w:rFonts w:ascii="Arial" w:eastAsiaTheme="majorEastAsia" w:hAnsi="Arial" w:cs="Arial"/>
          <w:color w:val="0A0A0A"/>
          <w:sz w:val="20"/>
          <w:szCs w:val="20"/>
        </w:rPr>
        <w:t>Local and Contrasting Environments</w:t>
      </w:r>
      <w:r w:rsidRPr="00762C14">
        <w:rPr>
          <w:rStyle w:val="t286pc"/>
          <w:rFonts w:ascii="Arial" w:eastAsiaTheme="majorEastAsia" w:hAnsi="Arial" w:cs="Arial"/>
          <w:color w:val="0A0A0A"/>
          <w:sz w:val="20"/>
          <w:szCs w:val="20"/>
        </w:rPr>
        <w:t>:</w:t>
      </w:r>
      <w:r w:rsidRPr="00613460">
        <w:rPr>
          <w:rStyle w:val="t286pc"/>
          <w:rFonts w:ascii="Arial" w:eastAsiaTheme="majorEastAsia" w:hAnsi="Arial" w:cs="Arial"/>
          <w:color w:val="0A0A0A"/>
          <w:sz w:val="20"/>
          <w:szCs w:val="20"/>
        </w:rPr>
        <w:t xml:space="preserve"> Pupils utilise the school grounds and immediate locality for regular enquiry, with planned opportunities to visit contrasting environments to compare human and physical features.</w:t>
      </w:r>
    </w:p>
    <w:p w14:paraId="25463551" w14:textId="77777777" w:rsidR="00786706" w:rsidRPr="002F22FD" w:rsidRDefault="00786706" w:rsidP="00786706">
      <w:pPr>
        <w:ind w:left="360"/>
        <w:rPr>
          <w:rFonts w:ascii="Arial" w:hAnsi="Arial" w:cs="Arial"/>
          <w:sz w:val="20"/>
          <w:szCs w:val="20"/>
        </w:rPr>
      </w:pPr>
    </w:p>
    <w:p w14:paraId="11782E62" w14:textId="77777777" w:rsidR="00786706" w:rsidRPr="00085320" w:rsidRDefault="00786706" w:rsidP="00786706">
      <w:pPr>
        <w:rPr>
          <w:rFonts w:ascii="Arial" w:hAnsi="Arial" w:cs="Arial"/>
          <w:sz w:val="20"/>
          <w:szCs w:val="20"/>
        </w:rPr>
      </w:pPr>
    </w:p>
    <w:p w14:paraId="4A9823CB" w14:textId="77777777" w:rsidR="00786706" w:rsidRDefault="00786706" w:rsidP="00786706">
      <w:pPr>
        <w:jc w:val="center"/>
        <w:rPr>
          <w:rFonts w:ascii="Arial" w:hAnsi="Arial" w:cs="Arial"/>
          <w:b/>
          <w:bCs/>
          <w:sz w:val="18"/>
          <w:szCs w:val="18"/>
          <w:u w:val="single"/>
        </w:rPr>
      </w:pPr>
    </w:p>
    <w:p w14:paraId="530F124B" w14:textId="77777777" w:rsidR="00786706" w:rsidRPr="009B6047" w:rsidRDefault="00786706" w:rsidP="00786706">
      <w:pPr>
        <w:rPr>
          <w:rFonts w:ascii="Arial" w:hAnsi="Arial" w:cs="Arial"/>
          <w:sz w:val="18"/>
          <w:szCs w:val="18"/>
        </w:rPr>
      </w:pPr>
    </w:p>
    <w:p w14:paraId="043D97CC" w14:textId="77777777" w:rsidR="00786706" w:rsidRPr="009B6047" w:rsidRDefault="00786706" w:rsidP="00786706">
      <w:pPr>
        <w:jc w:val="center"/>
        <w:rPr>
          <w:rFonts w:ascii="Arial" w:hAnsi="Arial" w:cs="Arial"/>
          <w:b/>
          <w:bCs/>
          <w:sz w:val="18"/>
          <w:szCs w:val="18"/>
          <w:u w:val="single"/>
        </w:rPr>
      </w:pPr>
    </w:p>
    <w:p w14:paraId="49F52AB3" w14:textId="77777777" w:rsidR="00786706" w:rsidRPr="009B6047" w:rsidRDefault="00786706" w:rsidP="00786706">
      <w:pPr>
        <w:jc w:val="center"/>
        <w:rPr>
          <w:rFonts w:ascii="Arial" w:hAnsi="Arial" w:cs="Arial"/>
          <w:b/>
          <w:bCs/>
          <w:sz w:val="18"/>
          <w:szCs w:val="18"/>
          <w:u w:val="single"/>
        </w:rPr>
      </w:pPr>
    </w:p>
    <w:p w14:paraId="5D73FAB4" w14:textId="77777777" w:rsidR="00786706" w:rsidRPr="009B6047" w:rsidRDefault="00786706" w:rsidP="00786706">
      <w:pPr>
        <w:jc w:val="center"/>
        <w:rPr>
          <w:rFonts w:ascii="Arial" w:hAnsi="Arial" w:cs="Arial"/>
          <w:b/>
          <w:bCs/>
          <w:sz w:val="18"/>
          <w:szCs w:val="18"/>
          <w:u w:val="single"/>
        </w:rPr>
      </w:pPr>
    </w:p>
    <w:p w14:paraId="4565B7E3" w14:textId="77777777" w:rsidR="00786706" w:rsidRPr="009B6047" w:rsidRDefault="00786706" w:rsidP="00786706">
      <w:pPr>
        <w:jc w:val="center"/>
        <w:rPr>
          <w:rFonts w:ascii="Arial" w:hAnsi="Arial" w:cs="Arial"/>
          <w:b/>
          <w:bCs/>
          <w:sz w:val="18"/>
          <w:szCs w:val="18"/>
          <w:u w:val="single"/>
        </w:rPr>
      </w:pPr>
    </w:p>
    <w:p w14:paraId="6A4C59E7" w14:textId="77777777" w:rsidR="00786706" w:rsidRPr="009B6047" w:rsidRDefault="00786706" w:rsidP="00786706">
      <w:pPr>
        <w:jc w:val="center"/>
        <w:rPr>
          <w:rFonts w:ascii="Arial" w:hAnsi="Arial" w:cs="Arial"/>
          <w:b/>
          <w:bCs/>
          <w:sz w:val="18"/>
          <w:szCs w:val="18"/>
          <w:u w:val="single"/>
        </w:rPr>
      </w:pPr>
    </w:p>
    <w:p w14:paraId="03DADCA8" w14:textId="77777777" w:rsidR="00786706" w:rsidRDefault="00786706" w:rsidP="00786706">
      <w:pPr>
        <w:rPr>
          <w:rFonts w:ascii="Arial" w:hAnsi="Arial" w:cs="Arial"/>
          <w:b/>
          <w:bCs/>
          <w:sz w:val="18"/>
          <w:szCs w:val="18"/>
          <w:u w:val="single"/>
        </w:rPr>
      </w:pPr>
    </w:p>
    <w:p w14:paraId="53E465BD" w14:textId="77777777" w:rsidR="00786706" w:rsidRDefault="00786706" w:rsidP="00786706">
      <w:pPr>
        <w:rPr>
          <w:rFonts w:ascii="Arial" w:hAnsi="Arial" w:cs="Arial"/>
          <w:b/>
          <w:bCs/>
          <w:sz w:val="18"/>
          <w:szCs w:val="18"/>
          <w:u w:val="single"/>
        </w:rPr>
      </w:pPr>
    </w:p>
    <w:p w14:paraId="6D30CCCA" w14:textId="77777777" w:rsidR="00786706" w:rsidRDefault="00786706" w:rsidP="00786706">
      <w:pPr>
        <w:rPr>
          <w:rFonts w:ascii="Arial" w:hAnsi="Arial" w:cs="Arial"/>
          <w:b/>
          <w:bCs/>
          <w:sz w:val="18"/>
          <w:szCs w:val="18"/>
          <w:u w:val="single"/>
        </w:rPr>
      </w:pPr>
    </w:p>
    <w:p w14:paraId="5C05893D" w14:textId="77777777" w:rsidR="00786706" w:rsidRDefault="00786706" w:rsidP="00786706">
      <w:pPr>
        <w:rPr>
          <w:rFonts w:ascii="Arial" w:hAnsi="Arial" w:cs="Arial"/>
          <w:b/>
          <w:bCs/>
          <w:sz w:val="18"/>
          <w:szCs w:val="18"/>
          <w:u w:val="single"/>
        </w:rPr>
      </w:pPr>
    </w:p>
    <w:p w14:paraId="4435BD6C" w14:textId="77777777" w:rsidR="00786706" w:rsidRDefault="00786706" w:rsidP="00786706">
      <w:pPr>
        <w:rPr>
          <w:rFonts w:ascii="Arial" w:hAnsi="Arial" w:cs="Arial"/>
          <w:b/>
          <w:bCs/>
          <w:sz w:val="18"/>
          <w:szCs w:val="18"/>
          <w:u w:val="single"/>
        </w:rPr>
      </w:pPr>
    </w:p>
    <w:p w14:paraId="7F9E4C3D" w14:textId="77777777" w:rsidR="00786706" w:rsidRDefault="00786706" w:rsidP="00786706">
      <w:pPr>
        <w:rPr>
          <w:rFonts w:ascii="Arial" w:hAnsi="Arial" w:cs="Arial"/>
          <w:b/>
          <w:bCs/>
          <w:sz w:val="18"/>
          <w:szCs w:val="18"/>
          <w:u w:val="single"/>
        </w:rPr>
      </w:pPr>
    </w:p>
    <w:p w14:paraId="7EDB3903" w14:textId="77777777" w:rsidR="00786706" w:rsidRDefault="00786706" w:rsidP="00786706">
      <w:pPr>
        <w:rPr>
          <w:rFonts w:ascii="Arial" w:hAnsi="Arial" w:cs="Arial"/>
          <w:b/>
          <w:bCs/>
          <w:sz w:val="18"/>
          <w:szCs w:val="18"/>
          <w:u w:val="single"/>
        </w:rPr>
      </w:pPr>
    </w:p>
    <w:p w14:paraId="6716A471" w14:textId="77777777" w:rsidR="00786706" w:rsidRDefault="00786706" w:rsidP="00786706">
      <w:pPr>
        <w:rPr>
          <w:rFonts w:ascii="Arial" w:hAnsi="Arial" w:cs="Arial"/>
          <w:b/>
          <w:bCs/>
          <w:sz w:val="18"/>
          <w:szCs w:val="18"/>
          <w:u w:val="single"/>
        </w:rPr>
      </w:pPr>
    </w:p>
    <w:p w14:paraId="668271DE" w14:textId="77777777" w:rsidR="00786706" w:rsidRDefault="00786706" w:rsidP="00786706">
      <w:pPr>
        <w:rPr>
          <w:rFonts w:ascii="Arial" w:hAnsi="Arial" w:cs="Arial"/>
          <w:b/>
          <w:bCs/>
          <w:sz w:val="18"/>
          <w:szCs w:val="18"/>
          <w:u w:val="single"/>
        </w:rPr>
      </w:pPr>
    </w:p>
    <w:p w14:paraId="6D42FF89" w14:textId="77777777" w:rsidR="00786706" w:rsidRDefault="00786706" w:rsidP="00786706">
      <w:pPr>
        <w:rPr>
          <w:rFonts w:ascii="Arial" w:hAnsi="Arial" w:cs="Arial"/>
          <w:b/>
          <w:bCs/>
          <w:sz w:val="18"/>
          <w:szCs w:val="18"/>
          <w:u w:val="single"/>
        </w:rPr>
      </w:pPr>
    </w:p>
    <w:p w14:paraId="6ECC20DB" w14:textId="77777777" w:rsidR="00786706" w:rsidRDefault="00786706" w:rsidP="00786706">
      <w:pPr>
        <w:rPr>
          <w:rFonts w:ascii="Arial" w:hAnsi="Arial" w:cs="Arial"/>
          <w:b/>
          <w:bCs/>
          <w:sz w:val="18"/>
          <w:szCs w:val="18"/>
          <w:u w:val="single"/>
        </w:rPr>
      </w:pPr>
    </w:p>
    <w:p w14:paraId="5A413195" w14:textId="77777777" w:rsidR="00786706" w:rsidRDefault="00786706" w:rsidP="00786706">
      <w:pPr>
        <w:rPr>
          <w:rFonts w:ascii="Arial" w:hAnsi="Arial" w:cs="Arial"/>
          <w:b/>
          <w:bCs/>
          <w:sz w:val="18"/>
          <w:szCs w:val="18"/>
          <w:u w:val="single"/>
        </w:rPr>
      </w:pPr>
    </w:p>
    <w:p w14:paraId="3EC159B8" w14:textId="77777777" w:rsidR="00786706" w:rsidRDefault="00786706" w:rsidP="00786706">
      <w:pPr>
        <w:rPr>
          <w:rFonts w:ascii="Arial" w:hAnsi="Arial" w:cs="Arial"/>
          <w:b/>
          <w:bCs/>
          <w:sz w:val="18"/>
          <w:szCs w:val="18"/>
          <w:u w:val="single"/>
        </w:rPr>
      </w:pPr>
    </w:p>
    <w:p w14:paraId="665371DF" w14:textId="77777777" w:rsidR="00786706" w:rsidRDefault="00786706" w:rsidP="00786706">
      <w:pPr>
        <w:rPr>
          <w:rFonts w:ascii="Arial" w:hAnsi="Arial" w:cs="Arial"/>
          <w:b/>
          <w:bCs/>
          <w:sz w:val="18"/>
          <w:szCs w:val="18"/>
          <w:u w:val="single"/>
        </w:rPr>
      </w:pPr>
    </w:p>
    <w:p w14:paraId="1C57EF19" w14:textId="77777777" w:rsidR="00786706" w:rsidRDefault="00786706" w:rsidP="00786706">
      <w:pPr>
        <w:rPr>
          <w:rFonts w:ascii="Arial" w:hAnsi="Arial" w:cs="Arial"/>
          <w:b/>
          <w:bCs/>
          <w:sz w:val="18"/>
          <w:szCs w:val="18"/>
          <w:u w:val="single"/>
        </w:rPr>
      </w:pPr>
    </w:p>
    <w:p w14:paraId="62D7FED4" w14:textId="77777777" w:rsidR="00786706" w:rsidRDefault="00786706" w:rsidP="00786706">
      <w:pPr>
        <w:rPr>
          <w:rFonts w:ascii="Arial" w:hAnsi="Arial" w:cs="Arial"/>
          <w:b/>
          <w:bCs/>
          <w:sz w:val="18"/>
          <w:szCs w:val="18"/>
          <w:u w:val="single"/>
        </w:rPr>
      </w:pPr>
    </w:p>
    <w:p w14:paraId="3196CD54" w14:textId="77777777" w:rsidR="00786706" w:rsidRDefault="00786706" w:rsidP="00786706">
      <w:pPr>
        <w:rPr>
          <w:rFonts w:ascii="Arial" w:hAnsi="Arial" w:cs="Arial"/>
          <w:b/>
          <w:bCs/>
          <w:sz w:val="18"/>
          <w:szCs w:val="18"/>
          <w:u w:val="single"/>
        </w:rPr>
      </w:pPr>
    </w:p>
    <w:p w14:paraId="72C64D92" w14:textId="77777777" w:rsidR="00786706" w:rsidRDefault="00786706" w:rsidP="00786706">
      <w:pPr>
        <w:rPr>
          <w:rFonts w:ascii="Arial" w:hAnsi="Arial" w:cs="Arial"/>
          <w:b/>
          <w:bCs/>
          <w:sz w:val="18"/>
          <w:szCs w:val="18"/>
          <w:u w:val="single"/>
        </w:rPr>
      </w:pPr>
    </w:p>
    <w:p w14:paraId="1B12610E" w14:textId="77777777" w:rsidR="00786706" w:rsidRDefault="00786706" w:rsidP="00786706">
      <w:pPr>
        <w:rPr>
          <w:rFonts w:ascii="Arial" w:hAnsi="Arial" w:cs="Arial"/>
          <w:b/>
          <w:bCs/>
          <w:sz w:val="18"/>
          <w:szCs w:val="18"/>
          <w:u w:val="single"/>
        </w:rPr>
      </w:pPr>
    </w:p>
    <w:p w14:paraId="54BE8082" w14:textId="77777777" w:rsidR="00786706" w:rsidRDefault="00786706" w:rsidP="00786706">
      <w:pPr>
        <w:rPr>
          <w:rFonts w:ascii="Arial" w:hAnsi="Arial" w:cs="Arial"/>
          <w:b/>
          <w:bCs/>
          <w:sz w:val="18"/>
          <w:szCs w:val="18"/>
          <w:u w:val="single"/>
        </w:rPr>
      </w:pPr>
    </w:p>
    <w:p w14:paraId="72254BD5" w14:textId="77777777" w:rsidR="00786706" w:rsidRDefault="00786706" w:rsidP="00786706">
      <w:pPr>
        <w:rPr>
          <w:rFonts w:ascii="Arial" w:hAnsi="Arial" w:cs="Arial"/>
          <w:b/>
          <w:bCs/>
          <w:sz w:val="18"/>
          <w:szCs w:val="18"/>
          <w:u w:val="single"/>
        </w:rPr>
      </w:pPr>
    </w:p>
    <w:p w14:paraId="6BD2BD2F" w14:textId="2B54E015" w:rsidR="00786706" w:rsidRPr="009B6047" w:rsidRDefault="00786706" w:rsidP="00786706">
      <w:pPr>
        <w:jc w:val="center"/>
        <w:rPr>
          <w:rFonts w:ascii="Arial" w:hAnsi="Arial" w:cs="Arial"/>
          <w:b/>
          <w:bCs/>
          <w:sz w:val="18"/>
          <w:szCs w:val="18"/>
          <w:u w:val="single"/>
        </w:rPr>
      </w:pPr>
      <w:r w:rsidRPr="009B6047">
        <w:rPr>
          <w:rFonts w:ascii="Arial" w:hAnsi="Arial" w:cs="Arial"/>
          <w:b/>
          <w:bCs/>
          <w:sz w:val="18"/>
          <w:szCs w:val="18"/>
          <w:u w:val="single"/>
        </w:rPr>
        <w:t>Long Term Plan</w:t>
      </w:r>
      <w:r>
        <w:rPr>
          <w:rFonts w:ascii="Arial" w:hAnsi="Arial" w:cs="Arial"/>
          <w:b/>
          <w:bCs/>
          <w:sz w:val="18"/>
          <w:szCs w:val="18"/>
          <w:u w:val="single"/>
        </w:rPr>
        <w:t>ning</w:t>
      </w:r>
      <w:r w:rsidRPr="009B6047">
        <w:rPr>
          <w:rFonts w:ascii="Arial" w:hAnsi="Arial" w:cs="Arial"/>
          <w:b/>
          <w:bCs/>
          <w:sz w:val="18"/>
          <w:szCs w:val="18"/>
          <w:u w:val="single"/>
        </w:rPr>
        <w:t xml:space="preserve"> 2025-2026</w:t>
      </w:r>
    </w:p>
    <w:p w14:paraId="0EB09410" w14:textId="77777777" w:rsidR="00786706" w:rsidRPr="009B6047" w:rsidRDefault="00786706" w:rsidP="00786706">
      <w:pPr>
        <w:jc w:val="center"/>
        <w:rPr>
          <w:rFonts w:ascii="Arial" w:hAnsi="Arial" w:cs="Arial"/>
          <w:b/>
          <w:bCs/>
          <w:sz w:val="18"/>
          <w:szCs w:val="18"/>
          <w:u w:val="single"/>
        </w:rPr>
      </w:pPr>
      <w:r w:rsidRPr="009B6047">
        <w:rPr>
          <w:rFonts w:ascii="Arial" w:hAnsi="Arial" w:cs="Arial"/>
          <w:b/>
          <w:bCs/>
          <w:sz w:val="18"/>
          <w:szCs w:val="18"/>
          <w:u w:val="single"/>
        </w:rPr>
        <w:t>Key Stage 1</w:t>
      </w:r>
    </w:p>
    <w:p w14:paraId="272CD127" w14:textId="77777777" w:rsidR="00786706" w:rsidRPr="009B6047" w:rsidRDefault="00786706" w:rsidP="00786706">
      <w:pPr>
        <w:jc w:val="center"/>
        <w:rPr>
          <w:rFonts w:ascii="Arial" w:hAnsi="Arial" w:cs="Arial"/>
          <w:sz w:val="18"/>
          <w:szCs w:val="18"/>
        </w:rPr>
      </w:pPr>
      <w:r w:rsidRPr="009B6047">
        <w:rPr>
          <w:rFonts w:ascii="Arial" w:hAnsi="Arial" w:cs="Arial"/>
          <w:b/>
          <w:bCs/>
          <w:sz w:val="18"/>
          <w:szCs w:val="18"/>
          <w:u w:val="single"/>
        </w:rPr>
        <w:t>Kapow</w:t>
      </w:r>
    </w:p>
    <w:tbl>
      <w:tblPr>
        <w:tblStyle w:val="TableGrid"/>
        <w:tblW w:w="0" w:type="auto"/>
        <w:tblLook w:val="04A0" w:firstRow="1" w:lastRow="0" w:firstColumn="1" w:lastColumn="0" w:noHBand="0" w:noVBand="1"/>
      </w:tblPr>
      <w:tblGrid>
        <w:gridCol w:w="1455"/>
        <w:gridCol w:w="2568"/>
        <w:gridCol w:w="2520"/>
        <w:gridCol w:w="2473"/>
      </w:tblGrid>
      <w:tr w:rsidR="00786706" w:rsidRPr="009B6047" w14:paraId="64461D81" w14:textId="77777777" w:rsidTr="00277A2F">
        <w:tc>
          <w:tcPr>
            <w:tcW w:w="3487" w:type="dxa"/>
          </w:tcPr>
          <w:p w14:paraId="7D608681" w14:textId="77777777" w:rsidR="00786706" w:rsidRPr="009B6047" w:rsidRDefault="00786706" w:rsidP="00277A2F">
            <w:pPr>
              <w:jc w:val="center"/>
              <w:rPr>
                <w:rFonts w:ascii="Arial" w:hAnsi="Arial" w:cs="Arial"/>
                <w:b/>
                <w:bCs/>
                <w:sz w:val="18"/>
                <w:szCs w:val="18"/>
              </w:rPr>
            </w:pPr>
          </w:p>
        </w:tc>
        <w:tc>
          <w:tcPr>
            <w:tcW w:w="3487" w:type="dxa"/>
          </w:tcPr>
          <w:p w14:paraId="7B14EBAF"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Autumn</w:t>
            </w:r>
          </w:p>
        </w:tc>
        <w:tc>
          <w:tcPr>
            <w:tcW w:w="3487" w:type="dxa"/>
          </w:tcPr>
          <w:p w14:paraId="6CA29D45"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Spring </w:t>
            </w:r>
          </w:p>
        </w:tc>
        <w:tc>
          <w:tcPr>
            <w:tcW w:w="3487" w:type="dxa"/>
          </w:tcPr>
          <w:p w14:paraId="35785448"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Summer </w:t>
            </w:r>
          </w:p>
        </w:tc>
      </w:tr>
      <w:tr w:rsidR="00786706" w:rsidRPr="009B6047" w14:paraId="60D2D255" w14:textId="77777777" w:rsidTr="00277A2F">
        <w:tc>
          <w:tcPr>
            <w:tcW w:w="3487" w:type="dxa"/>
          </w:tcPr>
          <w:p w14:paraId="70E6C569"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Year 1</w:t>
            </w:r>
          </w:p>
        </w:tc>
        <w:tc>
          <w:tcPr>
            <w:tcW w:w="3487" w:type="dxa"/>
          </w:tcPr>
          <w:p w14:paraId="60304E65"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What is it like here?</w:t>
            </w:r>
          </w:p>
          <w:p w14:paraId="383C5F45" w14:textId="77777777" w:rsidR="00786706" w:rsidRPr="009B6047" w:rsidRDefault="00786706" w:rsidP="00277A2F">
            <w:pPr>
              <w:rPr>
                <w:rFonts w:ascii="Arial" w:hAnsi="Arial" w:cs="Arial"/>
                <w:sz w:val="18"/>
                <w:szCs w:val="18"/>
              </w:rPr>
            </w:pPr>
            <w:r w:rsidRPr="009B6047">
              <w:rPr>
                <w:rFonts w:ascii="Arial" w:hAnsi="Arial" w:cs="Arial"/>
                <w:b/>
                <w:bCs/>
                <w:noProof/>
                <w:sz w:val="18"/>
                <w:szCs w:val="18"/>
              </w:rPr>
              <w:drawing>
                <wp:anchor distT="0" distB="0" distL="114300" distR="114300" simplePos="0" relativeHeight="251663360" behindDoc="0" locked="0" layoutInCell="1" allowOverlap="1" wp14:anchorId="6A280BD0" wp14:editId="1D5A18C9">
                  <wp:simplePos x="0" y="0"/>
                  <wp:positionH relativeFrom="column">
                    <wp:posOffset>179705</wp:posOffset>
                  </wp:positionH>
                  <wp:positionV relativeFrom="paragraph">
                    <wp:posOffset>297180</wp:posOffset>
                  </wp:positionV>
                  <wp:extent cx="1092200" cy="636905"/>
                  <wp:effectExtent l="0" t="0" r="0" b="0"/>
                  <wp:wrapSquare wrapText="bothSides"/>
                  <wp:docPr id="2001321063" name="Picture 1" descr="A planet earth in sp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21063" name="Picture 1" descr="A planet earth in spac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092200" cy="636905"/>
                          </a:xfrm>
                          <a:prstGeom prst="rect">
                            <a:avLst/>
                          </a:prstGeom>
                        </pic:spPr>
                      </pic:pic>
                    </a:graphicData>
                  </a:graphic>
                  <wp14:sizeRelH relativeFrom="margin">
                    <wp14:pctWidth>0</wp14:pctWidth>
                  </wp14:sizeRelH>
                  <wp14:sizeRelV relativeFrom="margin">
                    <wp14:pctHeight>0</wp14:pctHeight>
                  </wp14:sizeRelV>
                </wp:anchor>
              </w:drawing>
            </w:r>
          </w:p>
          <w:p w14:paraId="7F1FA717" w14:textId="77777777" w:rsidR="00786706" w:rsidRPr="009B6047" w:rsidRDefault="00786706" w:rsidP="00277A2F">
            <w:pPr>
              <w:rPr>
                <w:rFonts w:ascii="Arial" w:hAnsi="Arial" w:cs="Arial"/>
                <w:sz w:val="18"/>
                <w:szCs w:val="18"/>
              </w:rPr>
            </w:pPr>
          </w:p>
          <w:p w14:paraId="7C5A1311" w14:textId="77777777" w:rsidR="00786706" w:rsidRDefault="00786706" w:rsidP="00277A2F">
            <w:pPr>
              <w:rPr>
                <w:rFonts w:ascii="Arial" w:hAnsi="Arial" w:cs="Arial"/>
                <w:sz w:val="18"/>
                <w:szCs w:val="18"/>
              </w:rPr>
            </w:pPr>
          </w:p>
          <w:p w14:paraId="269A5ACE" w14:textId="77777777" w:rsidR="00786706" w:rsidRPr="009B6047" w:rsidRDefault="00786706" w:rsidP="00277A2F">
            <w:pPr>
              <w:rPr>
                <w:rFonts w:ascii="Arial" w:hAnsi="Arial" w:cs="Arial"/>
                <w:sz w:val="18"/>
                <w:szCs w:val="18"/>
              </w:rPr>
            </w:pPr>
            <w:r w:rsidRPr="009B6047">
              <w:rPr>
                <w:rFonts w:ascii="Arial" w:hAnsi="Arial" w:cs="Arial"/>
                <w:sz w:val="18"/>
                <w:szCs w:val="18"/>
              </w:rPr>
              <w:t>Children will locate features on an aerial photograph of our school. They will know the name of the country and city in which we live. They will make a map of their classroom with key features, using objects to represent the distance and direction of features in the classroom. They will recognise features in the school grounds using a map.</w:t>
            </w:r>
          </w:p>
          <w:p w14:paraId="0A9A4C68" w14:textId="77777777" w:rsidR="00786706" w:rsidRPr="009B6047" w:rsidRDefault="00786706" w:rsidP="00277A2F">
            <w:pPr>
              <w:jc w:val="center"/>
              <w:rPr>
                <w:rFonts w:ascii="Arial" w:hAnsi="Arial" w:cs="Arial"/>
                <w:b/>
                <w:bCs/>
                <w:sz w:val="18"/>
                <w:szCs w:val="18"/>
              </w:rPr>
            </w:pPr>
          </w:p>
        </w:tc>
        <w:tc>
          <w:tcPr>
            <w:tcW w:w="3487" w:type="dxa"/>
          </w:tcPr>
          <w:p w14:paraId="5C71F4C4" w14:textId="77777777" w:rsidR="00786706" w:rsidRPr="009B6047" w:rsidRDefault="00786706" w:rsidP="00277A2F">
            <w:pPr>
              <w:jc w:val="center"/>
              <w:rPr>
                <w:rFonts w:ascii="Arial" w:hAnsi="Arial" w:cs="Arial"/>
                <w:noProof/>
                <w:sz w:val="18"/>
                <w:szCs w:val="18"/>
              </w:rPr>
            </w:pPr>
            <w:r w:rsidRPr="009B6047">
              <w:rPr>
                <w:rFonts w:ascii="Arial" w:hAnsi="Arial" w:cs="Arial"/>
                <w:b/>
                <w:bCs/>
                <w:noProof/>
                <w:sz w:val="18"/>
                <w:szCs w:val="18"/>
              </w:rPr>
              <w:drawing>
                <wp:anchor distT="0" distB="0" distL="114300" distR="114300" simplePos="0" relativeHeight="251662336" behindDoc="1" locked="0" layoutInCell="1" allowOverlap="1" wp14:anchorId="247591EA" wp14:editId="6C7F1903">
                  <wp:simplePos x="0" y="0"/>
                  <wp:positionH relativeFrom="column">
                    <wp:posOffset>156845</wp:posOffset>
                  </wp:positionH>
                  <wp:positionV relativeFrom="paragraph">
                    <wp:posOffset>450850</wp:posOffset>
                  </wp:positionV>
                  <wp:extent cx="1094105" cy="617855"/>
                  <wp:effectExtent l="0" t="0" r="0" b="0"/>
                  <wp:wrapTight wrapText="bothSides">
                    <wp:wrapPolygon edited="0">
                      <wp:start x="0" y="0"/>
                      <wp:lineTo x="0" y="20645"/>
                      <wp:lineTo x="21061" y="20645"/>
                      <wp:lineTo x="21061" y="0"/>
                      <wp:lineTo x="0" y="0"/>
                    </wp:wrapPolygon>
                  </wp:wrapTight>
                  <wp:docPr id="1619559477" name="Picture 1" descr="A rainbow over a la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59477" name="Picture 1" descr="A rainbow over a lak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094105" cy="617855"/>
                          </a:xfrm>
                          <a:prstGeom prst="rect">
                            <a:avLst/>
                          </a:prstGeom>
                        </pic:spPr>
                      </pic:pic>
                    </a:graphicData>
                  </a:graphic>
                  <wp14:sizeRelH relativeFrom="margin">
                    <wp14:pctWidth>0</wp14:pctWidth>
                  </wp14:sizeRelH>
                  <wp14:sizeRelV relativeFrom="margin">
                    <wp14:pctHeight>0</wp14:pctHeight>
                  </wp14:sizeRelV>
                </wp:anchor>
              </w:drawing>
            </w:r>
            <w:r w:rsidRPr="009B6047">
              <w:rPr>
                <w:rFonts w:ascii="Arial" w:hAnsi="Arial" w:cs="Arial"/>
                <w:b/>
                <w:bCs/>
                <w:sz w:val="18"/>
                <w:szCs w:val="18"/>
              </w:rPr>
              <w:t>What is the weather like in the UK?</w:t>
            </w:r>
            <w:r w:rsidRPr="009B6047">
              <w:rPr>
                <w:rFonts w:ascii="Arial" w:hAnsi="Arial" w:cs="Arial"/>
                <w:noProof/>
                <w:sz w:val="18"/>
                <w:szCs w:val="18"/>
              </w:rPr>
              <w:t xml:space="preserve"> </w:t>
            </w:r>
          </w:p>
          <w:p w14:paraId="1AC7EBE1" w14:textId="77777777" w:rsidR="00786706" w:rsidRPr="009B6047" w:rsidRDefault="00786706" w:rsidP="00277A2F">
            <w:pPr>
              <w:jc w:val="center"/>
              <w:rPr>
                <w:rFonts w:ascii="Arial" w:hAnsi="Arial" w:cs="Arial"/>
                <w:noProof/>
                <w:sz w:val="18"/>
                <w:szCs w:val="18"/>
              </w:rPr>
            </w:pPr>
          </w:p>
          <w:p w14:paraId="02B0E711" w14:textId="77777777" w:rsidR="00786706" w:rsidRDefault="00786706" w:rsidP="00277A2F">
            <w:pPr>
              <w:rPr>
                <w:rFonts w:ascii="Arial" w:hAnsi="Arial" w:cs="Arial"/>
                <w:sz w:val="18"/>
                <w:szCs w:val="18"/>
              </w:rPr>
            </w:pPr>
          </w:p>
          <w:p w14:paraId="579D1FDC" w14:textId="77777777" w:rsidR="00786706" w:rsidRPr="009B6047" w:rsidRDefault="00786706" w:rsidP="00277A2F">
            <w:pPr>
              <w:rPr>
                <w:rFonts w:ascii="Arial" w:hAnsi="Arial" w:cs="Arial"/>
                <w:sz w:val="18"/>
                <w:szCs w:val="18"/>
              </w:rPr>
            </w:pPr>
            <w:r w:rsidRPr="009B6047">
              <w:rPr>
                <w:rFonts w:ascii="Arial" w:hAnsi="Arial" w:cs="Arial"/>
                <w:sz w:val="18"/>
                <w:szCs w:val="18"/>
              </w:rPr>
              <w:t>Children learn to identify and locate the four UK countries, recognise their own country and describe locations using basic compass directions. They also measure different types of weather, using symbols used in weather forecasts, describe seasonal changes and suggest appropriate clothing and activities for each season.</w:t>
            </w:r>
          </w:p>
        </w:tc>
        <w:tc>
          <w:tcPr>
            <w:tcW w:w="3487" w:type="dxa"/>
          </w:tcPr>
          <w:p w14:paraId="41DC2CF7" w14:textId="77777777" w:rsidR="00786706" w:rsidRPr="009B6047" w:rsidRDefault="00786706" w:rsidP="00277A2F">
            <w:pPr>
              <w:jc w:val="cente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64384" behindDoc="1" locked="0" layoutInCell="1" allowOverlap="1" wp14:anchorId="325A00C4" wp14:editId="41DC2C28">
                  <wp:simplePos x="0" y="0"/>
                  <wp:positionH relativeFrom="column">
                    <wp:posOffset>77470</wp:posOffset>
                  </wp:positionH>
                  <wp:positionV relativeFrom="paragraph">
                    <wp:posOffset>462915</wp:posOffset>
                  </wp:positionV>
                  <wp:extent cx="1161415" cy="676275"/>
                  <wp:effectExtent l="0" t="0" r="635" b="9525"/>
                  <wp:wrapTight wrapText="bothSides">
                    <wp:wrapPolygon edited="0">
                      <wp:start x="0" y="0"/>
                      <wp:lineTo x="0" y="21296"/>
                      <wp:lineTo x="21258" y="21296"/>
                      <wp:lineTo x="21258" y="0"/>
                      <wp:lineTo x="0" y="0"/>
                    </wp:wrapPolygon>
                  </wp:wrapTight>
                  <wp:docPr id="1879259200" name="Picture 1" descr="A city with a river and a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59200" name="Picture 1" descr="A city with a river and a tow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161415" cy="676275"/>
                          </a:xfrm>
                          <a:prstGeom prst="rect">
                            <a:avLst/>
                          </a:prstGeom>
                        </pic:spPr>
                      </pic:pic>
                    </a:graphicData>
                  </a:graphic>
                  <wp14:sizeRelH relativeFrom="margin">
                    <wp14:pctWidth>0</wp14:pctWidth>
                  </wp14:sizeRelH>
                  <wp14:sizeRelV relativeFrom="margin">
                    <wp14:pctHeight>0</wp14:pctHeight>
                  </wp14:sizeRelV>
                </wp:anchor>
              </w:drawing>
            </w:r>
            <w:r w:rsidRPr="009B6047">
              <w:rPr>
                <w:rFonts w:ascii="Arial" w:hAnsi="Arial" w:cs="Arial"/>
                <w:b/>
                <w:bCs/>
                <w:sz w:val="18"/>
                <w:szCs w:val="18"/>
              </w:rPr>
              <w:t>What is it like to live in Shanghai?</w:t>
            </w:r>
          </w:p>
          <w:p w14:paraId="36B5DBBE" w14:textId="77777777" w:rsidR="00786706" w:rsidRDefault="00786706" w:rsidP="00277A2F">
            <w:pPr>
              <w:rPr>
                <w:rFonts w:ascii="Arial" w:hAnsi="Arial" w:cs="Arial"/>
                <w:sz w:val="18"/>
                <w:szCs w:val="18"/>
              </w:rPr>
            </w:pPr>
          </w:p>
          <w:p w14:paraId="79BBE3F5" w14:textId="77777777" w:rsidR="00786706" w:rsidRPr="009B6047" w:rsidRDefault="00786706" w:rsidP="00277A2F">
            <w:pPr>
              <w:rPr>
                <w:rFonts w:ascii="Arial" w:hAnsi="Arial" w:cs="Arial"/>
                <w:sz w:val="18"/>
                <w:szCs w:val="18"/>
              </w:rPr>
            </w:pPr>
            <w:r w:rsidRPr="009B6047">
              <w:rPr>
                <w:rFonts w:ascii="Arial" w:hAnsi="Arial" w:cs="Arial"/>
                <w:sz w:val="18"/>
                <w:szCs w:val="18"/>
              </w:rPr>
              <w:t>Children will be able to give examples of human and physical features. They will use an atlas to locate the UK, China, Europe and Asia on a world map. Children will compare Shanghai to Liverpool.</w:t>
            </w:r>
          </w:p>
          <w:p w14:paraId="38252956" w14:textId="77777777" w:rsidR="00786706" w:rsidRPr="009B6047" w:rsidRDefault="00786706" w:rsidP="00277A2F">
            <w:pPr>
              <w:jc w:val="center"/>
              <w:rPr>
                <w:rFonts w:ascii="Arial" w:hAnsi="Arial" w:cs="Arial"/>
                <w:b/>
                <w:bCs/>
                <w:sz w:val="18"/>
                <w:szCs w:val="18"/>
              </w:rPr>
            </w:pPr>
          </w:p>
          <w:p w14:paraId="04AFA17C"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 </w:t>
            </w:r>
          </w:p>
        </w:tc>
      </w:tr>
      <w:tr w:rsidR="00786706" w:rsidRPr="009B6047" w14:paraId="2C6D829D" w14:textId="77777777" w:rsidTr="00277A2F">
        <w:tc>
          <w:tcPr>
            <w:tcW w:w="3487" w:type="dxa"/>
          </w:tcPr>
          <w:p w14:paraId="12DC013D"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Year 2 </w:t>
            </w:r>
          </w:p>
        </w:tc>
        <w:tc>
          <w:tcPr>
            <w:tcW w:w="3487" w:type="dxa"/>
          </w:tcPr>
          <w:p w14:paraId="1D284C64"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Would you prefer to live in a hot or cold place?</w:t>
            </w:r>
          </w:p>
          <w:p w14:paraId="2E0759E4" w14:textId="77777777" w:rsidR="00786706" w:rsidRPr="009B6047" w:rsidRDefault="00786706" w:rsidP="00277A2F">
            <w:pPr>
              <w:jc w:val="cente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65408" behindDoc="1" locked="0" layoutInCell="1" allowOverlap="1" wp14:anchorId="3696C2EA" wp14:editId="50C05051">
                  <wp:simplePos x="0" y="0"/>
                  <wp:positionH relativeFrom="column">
                    <wp:posOffset>100330</wp:posOffset>
                  </wp:positionH>
                  <wp:positionV relativeFrom="paragraph">
                    <wp:posOffset>135890</wp:posOffset>
                  </wp:positionV>
                  <wp:extent cx="1247775" cy="685165"/>
                  <wp:effectExtent l="0" t="0" r="0" b="635"/>
                  <wp:wrapTight wrapText="bothSides">
                    <wp:wrapPolygon edited="0">
                      <wp:start x="0" y="0"/>
                      <wp:lineTo x="0" y="21019"/>
                      <wp:lineTo x="21105" y="21019"/>
                      <wp:lineTo x="21105" y="0"/>
                      <wp:lineTo x="0" y="0"/>
                    </wp:wrapPolygon>
                  </wp:wrapTight>
                  <wp:docPr id="603755150" name="Picture 1" descr="A thermometer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755150" name="Picture 1" descr="A thermometer in the sky&#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247775" cy="685165"/>
                          </a:xfrm>
                          <a:prstGeom prst="rect">
                            <a:avLst/>
                          </a:prstGeom>
                        </pic:spPr>
                      </pic:pic>
                    </a:graphicData>
                  </a:graphic>
                </wp:anchor>
              </w:drawing>
            </w:r>
          </w:p>
          <w:p w14:paraId="6B105731" w14:textId="77777777" w:rsidR="00786706" w:rsidRDefault="00786706" w:rsidP="00277A2F">
            <w:pPr>
              <w:rPr>
                <w:rFonts w:ascii="Arial" w:hAnsi="Arial" w:cs="Arial"/>
                <w:sz w:val="18"/>
                <w:szCs w:val="18"/>
              </w:rPr>
            </w:pPr>
          </w:p>
          <w:p w14:paraId="6CEDEB0F" w14:textId="77777777" w:rsidR="00786706" w:rsidRPr="009B6047" w:rsidRDefault="00786706" w:rsidP="00277A2F">
            <w:pPr>
              <w:rPr>
                <w:rFonts w:ascii="Arial" w:hAnsi="Arial" w:cs="Arial"/>
                <w:sz w:val="18"/>
                <w:szCs w:val="18"/>
              </w:rPr>
            </w:pPr>
            <w:r w:rsidRPr="009B6047">
              <w:rPr>
                <w:rFonts w:ascii="Arial" w:hAnsi="Arial" w:cs="Arial"/>
                <w:sz w:val="18"/>
                <w:szCs w:val="18"/>
              </w:rPr>
              <w:t>Children will learn and locate the seven continents on a world map, along with the North and South Poles. They will recognise the features of hot and cold places and will locate some countries with hot or cold climates on a world map.</w:t>
            </w:r>
          </w:p>
          <w:p w14:paraId="7E5F8CD1" w14:textId="77777777" w:rsidR="00786706" w:rsidRPr="009B6047" w:rsidRDefault="00786706" w:rsidP="00277A2F">
            <w:pPr>
              <w:rPr>
                <w:rFonts w:ascii="Arial" w:hAnsi="Arial" w:cs="Arial"/>
                <w:b/>
                <w:bCs/>
                <w:sz w:val="18"/>
                <w:szCs w:val="18"/>
              </w:rPr>
            </w:pPr>
          </w:p>
        </w:tc>
        <w:tc>
          <w:tcPr>
            <w:tcW w:w="3487" w:type="dxa"/>
          </w:tcPr>
          <w:p w14:paraId="32AA1D32" w14:textId="77777777" w:rsidR="00786706" w:rsidRPr="009B6047" w:rsidRDefault="00786706" w:rsidP="00277A2F">
            <w:pPr>
              <w:jc w:val="cente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66432" behindDoc="1" locked="0" layoutInCell="1" allowOverlap="1" wp14:anchorId="7CD60DF0" wp14:editId="3AE19A36">
                  <wp:simplePos x="0" y="0"/>
                  <wp:positionH relativeFrom="column">
                    <wp:posOffset>93980</wp:posOffset>
                  </wp:positionH>
                  <wp:positionV relativeFrom="paragraph">
                    <wp:posOffset>401320</wp:posOffset>
                  </wp:positionV>
                  <wp:extent cx="1204595" cy="695325"/>
                  <wp:effectExtent l="0" t="0" r="0" b="9525"/>
                  <wp:wrapTight wrapText="bothSides">
                    <wp:wrapPolygon edited="0">
                      <wp:start x="0" y="0"/>
                      <wp:lineTo x="0" y="21304"/>
                      <wp:lineTo x="21179" y="21304"/>
                      <wp:lineTo x="21179" y="0"/>
                      <wp:lineTo x="0" y="0"/>
                    </wp:wrapPolygon>
                  </wp:wrapTight>
                  <wp:docPr id="876510494" name="Picture 1" descr="A sunset over a body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10494" name="Picture 1" descr="A sunset over a body of water&#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204595" cy="695325"/>
                          </a:xfrm>
                          <a:prstGeom prst="rect">
                            <a:avLst/>
                          </a:prstGeom>
                        </pic:spPr>
                      </pic:pic>
                    </a:graphicData>
                  </a:graphic>
                  <wp14:sizeRelH relativeFrom="margin">
                    <wp14:pctWidth>0</wp14:pctWidth>
                  </wp14:sizeRelH>
                  <wp14:sizeRelV relativeFrom="margin">
                    <wp14:pctHeight>0</wp14:pctHeight>
                  </wp14:sizeRelV>
                </wp:anchor>
              </w:drawing>
            </w:r>
            <w:r w:rsidRPr="009B6047">
              <w:rPr>
                <w:rFonts w:ascii="Arial" w:hAnsi="Arial" w:cs="Arial"/>
                <w:b/>
                <w:bCs/>
                <w:sz w:val="18"/>
                <w:szCs w:val="18"/>
              </w:rPr>
              <w:t>Why is our world wonderful?</w:t>
            </w:r>
          </w:p>
          <w:p w14:paraId="432ED6F6" w14:textId="77777777" w:rsidR="00786706" w:rsidRPr="009B6047" w:rsidRDefault="00786706" w:rsidP="00277A2F">
            <w:pPr>
              <w:jc w:val="center"/>
              <w:rPr>
                <w:rFonts w:ascii="Arial" w:hAnsi="Arial" w:cs="Arial"/>
                <w:b/>
                <w:bCs/>
                <w:sz w:val="18"/>
                <w:szCs w:val="18"/>
              </w:rPr>
            </w:pPr>
          </w:p>
          <w:p w14:paraId="76F9865D" w14:textId="77777777" w:rsidR="00786706" w:rsidRPr="009B6047" w:rsidRDefault="00786706" w:rsidP="00277A2F">
            <w:pPr>
              <w:rPr>
                <w:rFonts w:ascii="Arial" w:hAnsi="Arial" w:cs="Arial"/>
                <w:b/>
                <w:bCs/>
                <w:sz w:val="18"/>
                <w:szCs w:val="18"/>
              </w:rPr>
            </w:pPr>
          </w:p>
          <w:p w14:paraId="5DA4864F" w14:textId="77777777" w:rsidR="00786706" w:rsidRPr="009B6047" w:rsidRDefault="00786706" w:rsidP="00277A2F">
            <w:pPr>
              <w:rPr>
                <w:rFonts w:ascii="Arial" w:hAnsi="Arial" w:cs="Arial"/>
                <w:sz w:val="18"/>
                <w:szCs w:val="18"/>
              </w:rPr>
            </w:pPr>
            <w:r w:rsidRPr="009B6047">
              <w:rPr>
                <w:rFonts w:ascii="Arial" w:hAnsi="Arial" w:cs="Arial"/>
                <w:sz w:val="18"/>
                <w:szCs w:val="18"/>
              </w:rPr>
              <w:t>This unit will give the children knowledge to explain the difference between oceans and seas. Children will identify and locate characteristics of the UK on a map and will name and locate the five oceans on a world map.</w:t>
            </w:r>
          </w:p>
          <w:p w14:paraId="0BC16D87" w14:textId="77777777" w:rsidR="00786706" w:rsidRPr="009B6047" w:rsidRDefault="00786706" w:rsidP="00277A2F">
            <w:pPr>
              <w:rPr>
                <w:rFonts w:ascii="Arial" w:hAnsi="Arial" w:cs="Arial"/>
                <w:b/>
                <w:bCs/>
                <w:sz w:val="18"/>
                <w:szCs w:val="18"/>
              </w:rPr>
            </w:pPr>
          </w:p>
        </w:tc>
        <w:tc>
          <w:tcPr>
            <w:tcW w:w="3487" w:type="dxa"/>
          </w:tcPr>
          <w:p w14:paraId="16938BF1"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What is it like to live by the coast?</w:t>
            </w:r>
          </w:p>
          <w:p w14:paraId="356C635C" w14:textId="77777777" w:rsidR="00786706" w:rsidRPr="009B6047" w:rsidRDefault="00786706" w:rsidP="00277A2F">
            <w:pPr>
              <w:jc w:val="cente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67456" behindDoc="1" locked="0" layoutInCell="1" allowOverlap="1" wp14:anchorId="7BE5E45A" wp14:editId="3D764FA0">
                  <wp:simplePos x="0" y="0"/>
                  <wp:positionH relativeFrom="column">
                    <wp:posOffset>115754</wp:posOffset>
                  </wp:positionH>
                  <wp:positionV relativeFrom="paragraph">
                    <wp:posOffset>137160</wp:posOffset>
                  </wp:positionV>
                  <wp:extent cx="1123950" cy="679310"/>
                  <wp:effectExtent l="0" t="0" r="0" b="6985"/>
                  <wp:wrapTight wrapText="bothSides">
                    <wp:wrapPolygon edited="0">
                      <wp:start x="0" y="0"/>
                      <wp:lineTo x="0" y="21216"/>
                      <wp:lineTo x="21234" y="21216"/>
                      <wp:lineTo x="21234" y="0"/>
                      <wp:lineTo x="0" y="0"/>
                    </wp:wrapPolygon>
                  </wp:wrapTight>
                  <wp:docPr id="2084118954" name="Picture 1" descr="A person standing on a rocky clif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18954" name="Picture 1" descr="A person standing on a rocky cliff&#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123950" cy="679310"/>
                          </a:xfrm>
                          <a:prstGeom prst="rect">
                            <a:avLst/>
                          </a:prstGeom>
                        </pic:spPr>
                      </pic:pic>
                    </a:graphicData>
                  </a:graphic>
                </wp:anchor>
              </w:drawing>
            </w:r>
          </w:p>
          <w:p w14:paraId="1A2C8CDA" w14:textId="77777777" w:rsidR="00786706" w:rsidRPr="009B6047" w:rsidRDefault="00786706" w:rsidP="00277A2F">
            <w:pPr>
              <w:jc w:val="center"/>
              <w:rPr>
                <w:rFonts w:ascii="Arial" w:hAnsi="Arial" w:cs="Arial"/>
                <w:b/>
                <w:bCs/>
                <w:sz w:val="18"/>
                <w:szCs w:val="18"/>
              </w:rPr>
            </w:pPr>
          </w:p>
          <w:p w14:paraId="3A244529" w14:textId="77777777" w:rsidR="00786706" w:rsidRPr="009B6047" w:rsidRDefault="00786706" w:rsidP="00277A2F">
            <w:pPr>
              <w:rPr>
                <w:rFonts w:ascii="Arial" w:hAnsi="Arial" w:cs="Arial"/>
                <w:sz w:val="18"/>
                <w:szCs w:val="18"/>
              </w:rPr>
            </w:pPr>
            <w:r w:rsidRPr="009B6047">
              <w:rPr>
                <w:rFonts w:ascii="Arial" w:hAnsi="Arial" w:cs="Arial"/>
                <w:sz w:val="18"/>
                <w:szCs w:val="18"/>
              </w:rPr>
              <w:t>In this unit children will name and locate the seas and oceans surrounding the UK in an atlas and be able to label these on a map of the UK. This unit will help children define what the coast is, and they will be able to locate coasts in the UK and name some of the physical features of coasts.</w:t>
            </w:r>
          </w:p>
          <w:p w14:paraId="1C7E180E" w14:textId="77777777" w:rsidR="00786706" w:rsidRPr="009B6047" w:rsidRDefault="00786706" w:rsidP="00277A2F">
            <w:pPr>
              <w:jc w:val="center"/>
              <w:rPr>
                <w:rFonts w:ascii="Arial" w:hAnsi="Arial" w:cs="Arial"/>
                <w:b/>
                <w:bCs/>
                <w:sz w:val="18"/>
                <w:szCs w:val="18"/>
              </w:rPr>
            </w:pPr>
          </w:p>
        </w:tc>
      </w:tr>
    </w:tbl>
    <w:p w14:paraId="00389D5A" w14:textId="77777777" w:rsidR="00786706" w:rsidRPr="009B6047" w:rsidRDefault="00786706" w:rsidP="00786706">
      <w:pPr>
        <w:jc w:val="center"/>
        <w:rPr>
          <w:rFonts w:ascii="Arial" w:hAnsi="Arial" w:cs="Arial"/>
          <w:sz w:val="18"/>
          <w:szCs w:val="18"/>
        </w:rPr>
      </w:pPr>
    </w:p>
    <w:p w14:paraId="16F930C8" w14:textId="77777777" w:rsidR="00786706" w:rsidRDefault="00786706" w:rsidP="00786706">
      <w:pPr>
        <w:jc w:val="center"/>
        <w:rPr>
          <w:rFonts w:ascii="Arial" w:hAnsi="Arial" w:cs="Arial"/>
          <w:b/>
          <w:bCs/>
          <w:sz w:val="18"/>
          <w:szCs w:val="18"/>
          <w:u w:val="single"/>
        </w:rPr>
      </w:pPr>
    </w:p>
    <w:p w14:paraId="70D12D24" w14:textId="77777777" w:rsidR="00786706" w:rsidRDefault="00786706" w:rsidP="00786706">
      <w:pPr>
        <w:jc w:val="center"/>
        <w:rPr>
          <w:rFonts w:ascii="Arial" w:hAnsi="Arial" w:cs="Arial"/>
          <w:b/>
          <w:bCs/>
          <w:sz w:val="18"/>
          <w:szCs w:val="18"/>
          <w:u w:val="single"/>
        </w:rPr>
      </w:pPr>
    </w:p>
    <w:p w14:paraId="23BDA709" w14:textId="77777777" w:rsidR="00786706" w:rsidRDefault="00786706" w:rsidP="00786706">
      <w:pPr>
        <w:jc w:val="center"/>
        <w:rPr>
          <w:rFonts w:ascii="Arial" w:hAnsi="Arial" w:cs="Arial"/>
          <w:b/>
          <w:bCs/>
          <w:sz w:val="18"/>
          <w:szCs w:val="18"/>
          <w:u w:val="single"/>
        </w:rPr>
      </w:pPr>
    </w:p>
    <w:p w14:paraId="3DBDD1F8" w14:textId="77777777" w:rsidR="00786706" w:rsidRDefault="00786706" w:rsidP="00786706">
      <w:pPr>
        <w:jc w:val="center"/>
        <w:rPr>
          <w:rFonts w:ascii="Arial" w:hAnsi="Arial" w:cs="Arial"/>
          <w:b/>
          <w:bCs/>
          <w:sz w:val="18"/>
          <w:szCs w:val="18"/>
          <w:u w:val="single"/>
        </w:rPr>
      </w:pPr>
    </w:p>
    <w:p w14:paraId="362CFECC" w14:textId="77777777" w:rsidR="00786706" w:rsidRDefault="00786706" w:rsidP="00786706">
      <w:pPr>
        <w:jc w:val="center"/>
        <w:rPr>
          <w:rFonts w:ascii="Arial" w:hAnsi="Arial" w:cs="Arial"/>
          <w:b/>
          <w:bCs/>
          <w:sz w:val="18"/>
          <w:szCs w:val="18"/>
          <w:u w:val="single"/>
        </w:rPr>
      </w:pPr>
    </w:p>
    <w:p w14:paraId="77379A91" w14:textId="77777777" w:rsidR="00786706" w:rsidRDefault="00786706" w:rsidP="00786706">
      <w:pPr>
        <w:jc w:val="center"/>
        <w:rPr>
          <w:rFonts w:ascii="Arial" w:hAnsi="Arial" w:cs="Arial"/>
          <w:b/>
          <w:bCs/>
          <w:sz w:val="18"/>
          <w:szCs w:val="18"/>
          <w:u w:val="single"/>
        </w:rPr>
      </w:pPr>
    </w:p>
    <w:p w14:paraId="2B31B14D" w14:textId="77777777" w:rsidR="00786706" w:rsidRDefault="00786706" w:rsidP="00786706">
      <w:pPr>
        <w:jc w:val="center"/>
        <w:rPr>
          <w:rFonts w:ascii="Arial" w:hAnsi="Arial" w:cs="Arial"/>
          <w:b/>
          <w:bCs/>
          <w:sz w:val="18"/>
          <w:szCs w:val="18"/>
          <w:u w:val="single"/>
        </w:rPr>
      </w:pPr>
    </w:p>
    <w:p w14:paraId="2C6B9DEE" w14:textId="77777777" w:rsidR="00786706" w:rsidRPr="009B6047" w:rsidRDefault="00786706" w:rsidP="00786706">
      <w:pPr>
        <w:jc w:val="center"/>
        <w:rPr>
          <w:rFonts w:ascii="Arial" w:hAnsi="Arial" w:cs="Arial"/>
          <w:b/>
          <w:bCs/>
          <w:sz w:val="18"/>
          <w:szCs w:val="18"/>
          <w:u w:val="single"/>
        </w:rPr>
      </w:pPr>
      <w:r w:rsidRPr="009B6047">
        <w:rPr>
          <w:rFonts w:ascii="Arial" w:hAnsi="Arial" w:cs="Arial"/>
          <w:b/>
          <w:bCs/>
          <w:sz w:val="18"/>
          <w:szCs w:val="18"/>
          <w:u w:val="single"/>
        </w:rPr>
        <w:t>Long Term Plan 2025-2026</w:t>
      </w:r>
    </w:p>
    <w:p w14:paraId="37968DD3" w14:textId="77777777" w:rsidR="00786706" w:rsidRPr="009B6047" w:rsidRDefault="00786706" w:rsidP="00786706">
      <w:pPr>
        <w:jc w:val="center"/>
        <w:rPr>
          <w:rFonts w:ascii="Arial" w:hAnsi="Arial" w:cs="Arial"/>
          <w:b/>
          <w:bCs/>
          <w:sz w:val="18"/>
          <w:szCs w:val="18"/>
          <w:u w:val="single"/>
        </w:rPr>
      </w:pPr>
      <w:r w:rsidRPr="009B6047">
        <w:rPr>
          <w:rFonts w:ascii="Arial" w:hAnsi="Arial" w:cs="Arial"/>
          <w:b/>
          <w:bCs/>
          <w:sz w:val="18"/>
          <w:szCs w:val="18"/>
          <w:u w:val="single"/>
        </w:rPr>
        <w:t>Key Stage 2</w:t>
      </w:r>
    </w:p>
    <w:p w14:paraId="25CBB3BE" w14:textId="77777777" w:rsidR="00786706" w:rsidRPr="009B6047" w:rsidRDefault="00786706" w:rsidP="00786706">
      <w:pPr>
        <w:jc w:val="center"/>
        <w:rPr>
          <w:rFonts w:ascii="Arial" w:hAnsi="Arial" w:cs="Arial"/>
          <w:b/>
          <w:bCs/>
          <w:sz w:val="18"/>
          <w:szCs w:val="18"/>
          <w:u w:val="single"/>
        </w:rPr>
      </w:pPr>
      <w:r w:rsidRPr="009B6047">
        <w:rPr>
          <w:rFonts w:ascii="Arial" w:hAnsi="Arial" w:cs="Arial"/>
          <w:b/>
          <w:bCs/>
          <w:sz w:val="18"/>
          <w:szCs w:val="18"/>
          <w:u w:val="single"/>
        </w:rPr>
        <w:t>Opening Worlds</w:t>
      </w:r>
    </w:p>
    <w:p w14:paraId="12BB3C92" w14:textId="77777777" w:rsidR="00786706" w:rsidRPr="009B6047" w:rsidRDefault="00786706" w:rsidP="00786706">
      <w:pPr>
        <w:jc w:val="center"/>
        <w:rPr>
          <w:rFonts w:ascii="Arial" w:hAnsi="Arial" w:cs="Arial"/>
          <w:b/>
          <w:bCs/>
          <w:sz w:val="18"/>
          <w:szCs w:val="18"/>
        </w:rPr>
      </w:pPr>
    </w:p>
    <w:tbl>
      <w:tblPr>
        <w:tblStyle w:val="TableGrid"/>
        <w:tblW w:w="0" w:type="auto"/>
        <w:tblLook w:val="04A0" w:firstRow="1" w:lastRow="0" w:firstColumn="1" w:lastColumn="0" w:noHBand="0" w:noVBand="1"/>
      </w:tblPr>
      <w:tblGrid>
        <w:gridCol w:w="381"/>
        <w:gridCol w:w="1581"/>
        <w:gridCol w:w="1424"/>
        <w:gridCol w:w="1469"/>
        <w:gridCol w:w="1380"/>
        <w:gridCol w:w="1357"/>
        <w:gridCol w:w="1424"/>
      </w:tblGrid>
      <w:tr w:rsidR="00786706" w:rsidRPr="009B6047" w14:paraId="14A2C577" w14:textId="77777777" w:rsidTr="00277A2F">
        <w:tc>
          <w:tcPr>
            <w:tcW w:w="381" w:type="dxa"/>
          </w:tcPr>
          <w:p w14:paraId="340F5786" w14:textId="77777777" w:rsidR="00786706" w:rsidRPr="009B6047" w:rsidRDefault="00786706" w:rsidP="00277A2F">
            <w:pPr>
              <w:jc w:val="center"/>
              <w:rPr>
                <w:rFonts w:ascii="Arial" w:hAnsi="Arial" w:cs="Arial"/>
                <w:b/>
                <w:bCs/>
                <w:sz w:val="18"/>
                <w:szCs w:val="18"/>
              </w:rPr>
            </w:pPr>
          </w:p>
        </w:tc>
        <w:tc>
          <w:tcPr>
            <w:tcW w:w="1581" w:type="dxa"/>
          </w:tcPr>
          <w:p w14:paraId="4B9D8925"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Autumn 1 </w:t>
            </w:r>
          </w:p>
        </w:tc>
        <w:tc>
          <w:tcPr>
            <w:tcW w:w="1424" w:type="dxa"/>
          </w:tcPr>
          <w:p w14:paraId="75A325A2"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Autumn 2 </w:t>
            </w:r>
          </w:p>
        </w:tc>
        <w:tc>
          <w:tcPr>
            <w:tcW w:w="1469" w:type="dxa"/>
          </w:tcPr>
          <w:p w14:paraId="0EE7A5DA"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Spring 1 </w:t>
            </w:r>
          </w:p>
        </w:tc>
        <w:tc>
          <w:tcPr>
            <w:tcW w:w="1380" w:type="dxa"/>
          </w:tcPr>
          <w:p w14:paraId="67D2422F"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Spring 2 </w:t>
            </w:r>
          </w:p>
        </w:tc>
        <w:tc>
          <w:tcPr>
            <w:tcW w:w="1357" w:type="dxa"/>
          </w:tcPr>
          <w:p w14:paraId="0841E270"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Summer 1 </w:t>
            </w:r>
          </w:p>
        </w:tc>
        <w:tc>
          <w:tcPr>
            <w:tcW w:w="1424" w:type="dxa"/>
          </w:tcPr>
          <w:p w14:paraId="6298A299"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Summer 2 </w:t>
            </w:r>
          </w:p>
        </w:tc>
      </w:tr>
      <w:tr w:rsidR="00786706" w:rsidRPr="009B6047" w14:paraId="7CD964CF" w14:textId="77777777" w:rsidTr="00277A2F">
        <w:tc>
          <w:tcPr>
            <w:tcW w:w="381" w:type="dxa"/>
          </w:tcPr>
          <w:p w14:paraId="437E1FB3"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Y3 </w:t>
            </w:r>
          </w:p>
        </w:tc>
        <w:tc>
          <w:tcPr>
            <w:tcW w:w="1581" w:type="dxa"/>
          </w:tcPr>
          <w:p w14:paraId="5892FC14"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Rivers</w:t>
            </w:r>
          </w:p>
          <w:p w14:paraId="19DD743E" w14:textId="77777777" w:rsidR="00786706" w:rsidRPr="009B6047" w:rsidRDefault="00786706" w:rsidP="00277A2F">
            <w:pPr>
              <w:rPr>
                <w:rFonts w:ascii="Arial" w:hAnsi="Arial" w:cs="Arial"/>
                <w:sz w:val="18"/>
                <w:szCs w:val="18"/>
              </w:rPr>
            </w:pPr>
          </w:p>
          <w:p w14:paraId="5FC1345B" w14:textId="77777777" w:rsidR="00786706" w:rsidRPr="009B6047"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68480" behindDoc="1" locked="0" layoutInCell="1" allowOverlap="1" wp14:anchorId="7ED97B92" wp14:editId="083D8890">
                  <wp:simplePos x="0" y="0"/>
                  <wp:positionH relativeFrom="column">
                    <wp:posOffset>-45720</wp:posOffset>
                  </wp:positionH>
                  <wp:positionV relativeFrom="paragraph">
                    <wp:posOffset>235585</wp:posOffset>
                  </wp:positionV>
                  <wp:extent cx="944880" cy="553085"/>
                  <wp:effectExtent l="0" t="0" r="7620" b="0"/>
                  <wp:wrapTight wrapText="bothSides">
                    <wp:wrapPolygon edited="0">
                      <wp:start x="0" y="0"/>
                      <wp:lineTo x="0" y="20831"/>
                      <wp:lineTo x="21339" y="20831"/>
                      <wp:lineTo x="21339" y="0"/>
                      <wp:lineTo x="0" y="0"/>
                    </wp:wrapPolygon>
                  </wp:wrapTight>
                  <wp:docPr id="493202710" name="Picture 1" descr="A body of water with trees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02710" name="Picture 1" descr="A body of water with trees and bushe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44880" cy="553085"/>
                          </a:xfrm>
                          <a:prstGeom prst="rect">
                            <a:avLst/>
                          </a:prstGeom>
                        </pic:spPr>
                      </pic:pic>
                    </a:graphicData>
                  </a:graphic>
                </wp:anchor>
              </w:drawing>
            </w:r>
          </w:p>
          <w:p w14:paraId="12026BFD" w14:textId="77777777" w:rsidR="00786706" w:rsidRPr="009B6047" w:rsidRDefault="00786706" w:rsidP="00277A2F">
            <w:pPr>
              <w:rPr>
                <w:rFonts w:ascii="Arial" w:hAnsi="Arial" w:cs="Arial"/>
                <w:sz w:val="18"/>
                <w:szCs w:val="18"/>
              </w:rPr>
            </w:pPr>
          </w:p>
          <w:p w14:paraId="01F59617"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The River Indus - its source, course, human interactions with environment. How rivers get their water - the source, springs, the water cycle. How do rivers shape the land? The river’s load. Flooding: River Severn (Wildlife in the River Severn). </w:t>
            </w:r>
          </w:p>
          <w:p w14:paraId="458BA747" w14:textId="77777777" w:rsidR="00786706" w:rsidRPr="009B6047" w:rsidRDefault="00786706" w:rsidP="00277A2F">
            <w:pPr>
              <w:rPr>
                <w:rFonts w:ascii="Arial" w:hAnsi="Arial" w:cs="Arial"/>
                <w:sz w:val="18"/>
                <w:szCs w:val="18"/>
              </w:rPr>
            </w:pPr>
          </w:p>
          <w:p w14:paraId="199D2E1B" w14:textId="77777777" w:rsidR="00786706" w:rsidRPr="009B6047" w:rsidRDefault="00786706" w:rsidP="00277A2F">
            <w:pPr>
              <w:rPr>
                <w:rFonts w:ascii="Arial" w:hAnsi="Arial" w:cs="Arial"/>
                <w:b/>
                <w:bCs/>
                <w:sz w:val="18"/>
                <w:szCs w:val="18"/>
              </w:rPr>
            </w:pPr>
            <w:r w:rsidRPr="00BF1245">
              <w:rPr>
                <w:rFonts w:ascii="Arial" w:hAnsi="Arial" w:cs="Arial"/>
                <w:b/>
                <w:bCs/>
                <w:color w:val="00B050"/>
                <w:sz w:val="18"/>
                <w:szCs w:val="18"/>
              </w:rPr>
              <w:t>Geographical skills: Using photographs</w:t>
            </w:r>
            <w:r>
              <w:rPr>
                <w:rFonts w:ascii="Arial" w:hAnsi="Arial" w:cs="Arial"/>
                <w:b/>
                <w:bCs/>
                <w:color w:val="00B050"/>
                <w:sz w:val="18"/>
                <w:szCs w:val="18"/>
              </w:rPr>
              <w:t>.</w:t>
            </w:r>
          </w:p>
        </w:tc>
        <w:tc>
          <w:tcPr>
            <w:tcW w:w="1424" w:type="dxa"/>
          </w:tcPr>
          <w:p w14:paraId="3DFE8E16"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Mountains </w:t>
            </w:r>
          </w:p>
          <w:p w14:paraId="699DB862" w14:textId="77777777" w:rsidR="00786706" w:rsidRPr="009B6047" w:rsidRDefault="00786706" w:rsidP="00277A2F">
            <w:pPr>
              <w:rPr>
                <w:rFonts w:ascii="Arial" w:hAnsi="Arial" w:cs="Arial"/>
                <w:sz w:val="18"/>
                <w:szCs w:val="18"/>
              </w:rPr>
            </w:pPr>
          </w:p>
          <w:p w14:paraId="62B771FF" w14:textId="77777777" w:rsidR="00786706" w:rsidRPr="009B6047"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73600" behindDoc="1" locked="0" layoutInCell="1" allowOverlap="1" wp14:anchorId="12BE0094" wp14:editId="18D10811">
                  <wp:simplePos x="0" y="0"/>
                  <wp:positionH relativeFrom="column">
                    <wp:posOffset>-65405</wp:posOffset>
                  </wp:positionH>
                  <wp:positionV relativeFrom="paragraph">
                    <wp:posOffset>241935</wp:posOffset>
                  </wp:positionV>
                  <wp:extent cx="933450" cy="587375"/>
                  <wp:effectExtent l="0" t="0" r="0" b="3175"/>
                  <wp:wrapTight wrapText="bothSides">
                    <wp:wrapPolygon edited="0">
                      <wp:start x="0" y="0"/>
                      <wp:lineTo x="0" y="21016"/>
                      <wp:lineTo x="21159" y="21016"/>
                      <wp:lineTo x="21159" y="0"/>
                      <wp:lineTo x="0" y="0"/>
                    </wp:wrapPolygon>
                  </wp:wrapTight>
                  <wp:docPr id="806868104" name="Picture 1" descr="A mountain with a perso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68104" name="Picture 1" descr="A mountain with a person on top&#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933450" cy="587375"/>
                          </a:xfrm>
                          <a:prstGeom prst="rect">
                            <a:avLst/>
                          </a:prstGeom>
                        </pic:spPr>
                      </pic:pic>
                    </a:graphicData>
                  </a:graphic>
                  <wp14:sizeRelH relativeFrom="margin">
                    <wp14:pctWidth>0</wp14:pctWidth>
                  </wp14:sizeRelH>
                  <wp14:sizeRelV relativeFrom="margin">
                    <wp14:pctHeight>0</wp14:pctHeight>
                  </wp14:sizeRelV>
                </wp:anchor>
              </w:drawing>
            </w:r>
          </w:p>
          <w:p w14:paraId="329D4125"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Highest mountain in each of the four countries of the UK. </w:t>
            </w:r>
          </w:p>
          <w:p w14:paraId="55D8E56F" w14:textId="77777777" w:rsidR="00786706" w:rsidRPr="009B6047" w:rsidRDefault="00786706" w:rsidP="00277A2F">
            <w:pPr>
              <w:rPr>
                <w:rFonts w:ascii="Arial" w:hAnsi="Arial" w:cs="Arial"/>
                <w:sz w:val="18"/>
                <w:szCs w:val="18"/>
              </w:rPr>
            </w:pPr>
          </w:p>
          <w:p w14:paraId="7CE6A79D"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Mountain ranges and mountainous regions: Brecon Beacons, Highlands, Lake District, Snowdonia, Pennines, Yorkshire Dales. </w:t>
            </w:r>
          </w:p>
          <w:p w14:paraId="37B93F80" w14:textId="77777777" w:rsidR="00786706" w:rsidRPr="009B6047" w:rsidRDefault="00786706" w:rsidP="00277A2F">
            <w:pPr>
              <w:rPr>
                <w:rFonts w:ascii="Arial" w:hAnsi="Arial" w:cs="Arial"/>
                <w:sz w:val="18"/>
                <w:szCs w:val="18"/>
              </w:rPr>
            </w:pPr>
          </w:p>
          <w:p w14:paraId="58C5E8F1"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Why do people live on mountains? </w:t>
            </w:r>
          </w:p>
          <w:p w14:paraId="3B863E6B" w14:textId="77777777" w:rsidR="00786706" w:rsidRPr="009B6047" w:rsidRDefault="00786706" w:rsidP="00277A2F">
            <w:pPr>
              <w:rPr>
                <w:rFonts w:ascii="Arial" w:hAnsi="Arial" w:cs="Arial"/>
                <w:sz w:val="18"/>
                <w:szCs w:val="18"/>
              </w:rPr>
            </w:pPr>
          </w:p>
          <w:p w14:paraId="281552AF" w14:textId="77777777" w:rsidR="00786706" w:rsidRPr="009B6047" w:rsidRDefault="00786706" w:rsidP="00277A2F">
            <w:pPr>
              <w:rPr>
                <w:rFonts w:ascii="Arial" w:hAnsi="Arial" w:cs="Arial"/>
                <w:sz w:val="18"/>
                <w:szCs w:val="18"/>
              </w:rPr>
            </w:pPr>
            <w:r w:rsidRPr="009B6047">
              <w:rPr>
                <w:rFonts w:ascii="Arial" w:hAnsi="Arial" w:cs="Arial"/>
                <w:sz w:val="18"/>
                <w:szCs w:val="18"/>
              </w:rPr>
              <w:t>Relationship between mountains and weather</w:t>
            </w:r>
            <w:r>
              <w:rPr>
                <w:rFonts w:ascii="Arial" w:hAnsi="Arial" w:cs="Arial"/>
                <w:sz w:val="18"/>
                <w:szCs w:val="18"/>
              </w:rPr>
              <w:t>.</w:t>
            </w:r>
          </w:p>
          <w:p w14:paraId="5511C5CF" w14:textId="77777777" w:rsidR="00786706" w:rsidRPr="009B6047" w:rsidRDefault="00786706" w:rsidP="00277A2F">
            <w:pPr>
              <w:rPr>
                <w:rFonts w:ascii="Arial" w:hAnsi="Arial" w:cs="Arial"/>
                <w:sz w:val="18"/>
                <w:szCs w:val="18"/>
              </w:rPr>
            </w:pPr>
          </w:p>
          <w:p w14:paraId="25DE85EB"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Relationship between mountains and people. </w:t>
            </w:r>
          </w:p>
          <w:p w14:paraId="64C45B8A" w14:textId="77777777" w:rsidR="00786706" w:rsidRPr="009B6047" w:rsidRDefault="00786706" w:rsidP="00277A2F">
            <w:pPr>
              <w:rPr>
                <w:rFonts w:ascii="Arial" w:hAnsi="Arial" w:cs="Arial"/>
                <w:sz w:val="18"/>
                <w:szCs w:val="18"/>
              </w:rPr>
            </w:pPr>
          </w:p>
          <w:p w14:paraId="5BF8AECC" w14:textId="77777777" w:rsidR="00786706" w:rsidRPr="009B6047" w:rsidRDefault="00786706" w:rsidP="00277A2F">
            <w:pPr>
              <w:rPr>
                <w:rFonts w:ascii="Arial" w:hAnsi="Arial" w:cs="Arial"/>
                <w:b/>
                <w:bCs/>
                <w:sz w:val="18"/>
                <w:szCs w:val="18"/>
              </w:rPr>
            </w:pPr>
            <w:r w:rsidRPr="009B6047">
              <w:rPr>
                <w:rFonts w:ascii="Arial" w:hAnsi="Arial" w:cs="Arial"/>
                <w:b/>
                <w:bCs/>
                <w:color w:val="4EA72E" w:themeColor="accent6"/>
                <w:sz w:val="18"/>
                <w:szCs w:val="18"/>
              </w:rPr>
              <w:t>Geographical skills: Describing location using 4-point compass</w:t>
            </w:r>
          </w:p>
        </w:tc>
        <w:tc>
          <w:tcPr>
            <w:tcW w:w="1469" w:type="dxa"/>
          </w:tcPr>
          <w:p w14:paraId="6E56B700"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Settlements </w:t>
            </w:r>
          </w:p>
          <w:p w14:paraId="0FB7749D" w14:textId="77777777" w:rsidR="00786706" w:rsidRPr="009B6047" w:rsidRDefault="00786706" w:rsidP="00277A2F">
            <w:pPr>
              <w:jc w:val="center"/>
              <w:rPr>
                <w:rFonts w:ascii="Arial" w:hAnsi="Arial" w:cs="Arial"/>
                <w:b/>
                <w:bCs/>
                <w:sz w:val="18"/>
                <w:szCs w:val="18"/>
              </w:rPr>
            </w:pPr>
          </w:p>
          <w:p w14:paraId="0C015706" w14:textId="77777777" w:rsidR="00786706" w:rsidRPr="009B6047" w:rsidRDefault="00786706" w:rsidP="00277A2F">
            <w:pP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69504" behindDoc="1" locked="0" layoutInCell="1" allowOverlap="1" wp14:anchorId="24A8B2EB" wp14:editId="262F3511">
                  <wp:simplePos x="0" y="0"/>
                  <wp:positionH relativeFrom="column">
                    <wp:posOffset>-37465</wp:posOffset>
                  </wp:positionH>
                  <wp:positionV relativeFrom="paragraph">
                    <wp:posOffset>260350</wp:posOffset>
                  </wp:positionV>
                  <wp:extent cx="941070" cy="561975"/>
                  <wp:effectExtent l="0" t="0" r="0" b="9525"/>
                  <wp:wrapTight wrapText="bothSides">
                    <wp:wrapPolygon edited="0">
                      <wp:start x="0" y="0"/>
                      <wp:lineTo x="0" y="21234"/>
                      <wp:lineTo x="20988" y="21234"/>
                      <wp:lineTo x="20988" y="0"/>
                      <wp:lineTo x="0" y="0"/>
                    </wp:wrapPolygon>
                  </wp:wrapTight>
                  <wp:docPr id="1713236011" name="Picture 1" descr="A street sign with a red circle and 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36011" name="Picture 1" descr="A street sign with a red circle and a blue circle with white tex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41070" cy="561975"/>
                          </a:xfrm>
                          <a:prstGeom prst="rect">
                            <a:avLst/>
                          </a:prstGeom>
                        </pic:spPr>
                      </pic:pic>
                    </a:graphicData>
                  </a:graphic>
                  <wp14:sizeRelH relativeFrom="margin">
                    <wp14:pctWidth>0</wp14:pctWidth>
                  </wp14:sizeRelH>
                  <wp14:sizeRelV relativeFrom="margin">
                    <wp14:pctHeight>0</wp14:pctHeight>
                  </wp14:sizeRelV>
                </wp:anchor>
              </w:drawing>
            </w:r>
          </w:p>
          <w:p w14:paraId="2A742632" w14:textId="77777777" w:rsidR="00786706" w:rsidRPr="009B6047" w:rsidRDefault="00786706" w:rsidP="00277A2F">
            <w:pPr>
              <w:rPr>
                <w:rFonts w:ascii="Arial" w:hAnsi="Arial" w:cs="Arial"/>
                <w:sz w:val="18"/>
                <w:szCs w:val="18"/>
              </w:rPr>
            </w:pPr>
            <w:r w:rsidRPr="009B6047">
              <w:rPr>
                <w:rFonts w:ascii="Arial" w:hAnsi="Arial" w:cs="Arial"/>
                <w:sz w:val="18"/>
                <w:szCs w:val="18"/>
              </w:rPr>
              <w:t>Settlement types, hamlet, village, town, city etc; land use, settlements by rivers. Major cities in the UK – locational overview. London as a conurbation and London boroughs.</w:t>
            </w:r>
          </w:p>
          <w:p w14:paraId="44EA1BAA" w14:textId="77777777" w:rsidR="00786706" w:rsidRPr="009B6047" w:rsidRDefault="00786706" w:rsidP="00277A2F">
            <w:pPr>
              <w:rPr>
                <w:rFonts w:ascii="Arial" w:hAnsi="Arial" w:cs="Arial"/>
                <w:sz w:val="18"/>
                <w:szCs w:val="18"/>
              </w:rPr>
            </w:pPr>
          </w:p>
          <w:p w14:paraId="643417E1" w14:textId="77777777" w:rsidR="00786706" w:rsidRPr="009B6047" w:rsidRDefault="00786706" w:rsidP="00277A2F">
            <w:pPr>
              <w:rPr>
                <w:rFonts w:ascii="Arial" w:hAnsi="Arial" w:cs="Arial"/>
                <w:sz w:val="18"/>
                <w:szCs w:val="18"/>
              </w:rPr>
            </w:pPr>
            <w:r w:rsidRPr="009B6047">
              <w:rPr>
                <w:rFonts w:ascii="Arial" w:hAnsi="Arial" w:cs="Arial"/>
                <w:sz w:val="18"/>
                <w:szCs w:val="18"/>
              </w:rPr>
              <w:t>Two cities: Cardiff and London, including economy &amp; transport. How do people move about in Cardiff?</w:t>
            </w:r>
          </w:p>
          <w:p w14:paraId="3D850BBF" w14:textId="77777777" w:rsidR="00786706" w:rsidRPr="009B6047" w:rsidRDefault="00786706" w:rsidP="00277A2F">
            <w:pPr>
              <w:rPr>
                <w:rFonts w:ascii="Arial" w:hAnsi="Arial" w:cs="Arial"/>
                <w:sz w:val="18"/>
                <w:szCs w:val="18"/>
              </w:rPr>
            </w:pPr>
          </w:p>
          <w:p w14:paraId="342085A4"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How do people move about in London? </w:t>
            </w:r>
          </w:p>
          <w:p w14:paraId="5EB3A397" w14:textId="77777777" w:rsidR="00786706" w:rsidRPr="009B6047" w:rsidRDefault="00786706" w:rsidP="00277A2F">
            <w:pPr>
              <w:rPr>
                <w:rFonts w:ascii="Arial" w:hAnsi="Arial" w:cs="Arial"/>
                <w:sz w:val="18"/>
                <w:szCs w:val="18"/>
              </w:rPr>
            </w:pPr>
          </w:p>
          <w:p w14:paraId="2C97CED8" w14:textId="77777777" w:rsidR="00786706" w:rsidRPr="009B6047" w:rsidRDefault="00786706" w:rsidP="00277A2F">
            <w:pPr>
              <w:rPr>
                <w:rFonts w:ascii="Arial" w:hAnsi="Arial" w:cs="Arial"/>
                <w:sz w:val="18"/>
                <w:szCs w:val="18"/>
              </w:rPr>
            </w:pPr>
            <w:r w:rsidRPr="009B6047">
              <w:rPr>
                <w:rFonts w:ascii="Arial" w:hAnsi="Arial" w:cs="Arial"/>
                <w:sz w:val="18"/>
                <w:szCs w:val="18"/>
              </w:rPr>
              <w:t>Patterns of settlement in Cardiff and London.</w:t>
            </w:r>
          </w:p>
        </w:tc>
        <w:tc>
          <w:tcPr>
            <w:tcW w:w="1380" w:type="dxa"/>
          </w:tcPr>
          <w:p w14:paraId="56E6F907"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Agriculture</w:t>
            </w:r>
          </w:p>
          <w:p w14:paraId="75EC6319" w14:textId="77777777" w:rsidR="00786706" w:rsidRPr="009B6047" w:rsidRDefault="00786706" w:rsidP="00277A2F">
            <w:pPr>
              <w:rPr>
                <w:rFonts w:ascii="Arial" w:hAnsi="Arial" w:cs="Arial"/>
                <w:b/>
                <w:bCs/>
                <w:sz w:val="18"/>
                <w:szCs w:val="18"/>
              </w:rPr>
            </w:pPr>
          </w:p>
          <w:p w14:paraId="08A2A2F5" w14:textId="77777777" w:rsidR="00786706" w:rsidRPr="009B6047" w:rsidRDefault="00786706" w:rsidP="00277A2F">
            <w:pP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70528" behindDoc="1" locked="0" layoutInCell="1" allowOverlap="1" wp14:anchorId="3B48CDD5" wp14:editId="7C138C30">
                  <wp:simplePos x="0" y="0"/>
                  <wp:positionH relativeFrom="column">
                    <wp:posOffset>-65405</wp:posOffset>
                  </wp:positionH>
                  <wp:positionV relativeFrom="paragraph">
                    <wp:posOffset>264795</wp:posOffset>
                  </wp:positionV>
                  <wp:extent cx="923925" cy="522605"/>
                  <wp:effectExtent l="0" t="0" r="9525" b="0"/>
                  <wp:wrapTight wrapText="bothSides">
                    <wp:wrapPolygon edited="0">
                      <wp:start x="0" y="0"/>
                      <wp:lineTo x="0" y="20471"/>
                      <wp:lineTo x="21377" y="20471"/>
                      <wp:lineTo x="21377" y="0"/>
                      <wp:lineTo x="0" y="0"/>
                    </wp:wrapPolygon>
                  </wp:wrapTight>
                  <wp:docPr id="2143235951" name="Picture 1" descr="A group of cows in a fenced in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35951" name="Picture 1" descr="A group of cows in a fenced in area&#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923925" cy="522605"/>
                          </a:xfrm>
                          <a:prstGeom prst="rect">
                            <a:avLst/>
                          </a:prstGeom>
                        </pic:spPr>
                      </pic:pic>
                    </a:graphicData>
                  </a:graphic>
                  <wp14:sizeRelH relativeFrom="page">
                    <wp14:pctWidth>0</wp14:pctWidth>
                  </wp14:sizeRelH>
                  <wp14:sizeRelV relativeFrom="page">
                    <wp14:pctHeight>0</wp14:pctHeight>
                  </wp14:sizeRelV>
                </wp:anchor>
              </w:drawing>
            </w:r>
          </w:p>
          <w:p w14:paraId="625241A1" w14:textId="77777777" w:rsidR="00786706" w:rsidRPr="009B6047" w:rsidRDefault="00786706" w:rsidP="00277A2F">
            <w:pPr>
              <w:rPr>
                <w:rFonts w:ascii="Arial" w:hAnsi="Arial" w:cs="Arial"/>
                <w:b/>
                <w:bCs/>
                <w:sz w:val="18"/>
                <w:szCs w:val="18"/>
              </w:rPr>
            </w:pPr>
          </w:p>
          <w:p w14:paraId="08ACB946" w14:textId="77777777" w:rsidR="00786706" w:rsidRPr="009B6047" w:rsidRDefault="00786706" w:rsidP="00277A2F">
            <w:pPr>
              <w:rPr>
                <w:rFonts w:ascii="Arial" w:hAnsi="Arial" w:cs="Arial"/>
                <w:sz w:val="18"/>
                <w:szCs w:val="18"/>
              </w:rPr>
            </w:pPr>
          </w:p>
          <w:p w14:paraId="654C689A" w14:textId="77777777" w:rsidR="00786706" w:rsidRPr="009B6047" w:rsidRDefault="00786706" w:rsidP="00277A2F">
            <w:pPr>
              <w:rPr>
                <w:rFonts w:ascii="Arial" w:hAnsi="Arial" w:cs="Arial"/>
                <w:sz w:val="18"/>
                <w:szCs w:val="18"/>
              </w:rPr>
            </w:pPr>
            <w:r w:rsidRPr="009B6047">
              <w:rPr>
                <w:rFonts w:ascii="Arial" w:hAnsi="Arial" w:cs="Arial"/>
                <w:sz w:val="18"/>
                <w:szCs w:val="18"/>
              </w:rPr>
              <w:t>Arable farming, pastoral farming, mixed farming, how farming changes the landscape.</w:t>
            </w:r>
          </w:p>
          <w:p w14:paraId="3F55C24C" w14:textId="77777777" w:rsidR="00786706" w:rsidRPr="009B6047" w:rsidRDefault="00786706" w:rsidP="00277A2F">
            <w:pPr>
              <w:rPr>
                <w:rFonts w:ascii="Arial" w:hAnsi="Arial" w:cs="Arial"/>
                <w:sz w:val="18"/>
                <w:szCs w:val="18"/>
              </w:rPr>
            </w:pPr>
          </w:p>
          <w:p w14:paraId="580BBC18"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 How the food we eat affects farming (seasonal food, local food, pesticides, organic food, vegetarian and plant-based diets that do not use animals. </w:t>
            </w:r>
          </w:p>
          <w:p w14:paraId="553BC06E" w14:textId="77777777" w:rsidR="00786706" w:rsidRPr="009B6047" w:rsidRDefault="00786706" w:rsidP="00277A2F">
            <w:pPr>
              <w:rPr>
                <w:rFonts w:ascii="Arial" w:hAnsi="Arial" w:cs="Arial"/>
                <w:sz w:val="18"/>
                <w:szCs w:val="18"/>
              </w:rPr>
            </w:pPr>
          </w:p>
          <w:p w14:paraId="70522263"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Sheep farming in Wales – Snowdonia. </w:t>
            </w:r>
          </w:p>
          <w:p w14:paraId="19FE156C" w14:textId="77777777" w:rsidR="00786706" w:rsidRPr="009B6047" w:rsidRDefault="00786706" w:rsidP="00277A2F">
            <w:pPr>
              <w:rPr>
                <w:rFonts w:ascii="Arial" w:hAnsi="Arial" w:cs="Arial"/>
                <w:sz w:val="18"/>
                <w:szCs w:val="18"/>
              </w:rPr>
            </w:pPr>
          </w:p>
          <w:p w14:paraId="4388819D"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Locational knowledge revisited: Wales, Snowdonia, Gloucestershire. New locational knowledge: Sussex </w:t>
            </w:r>
          </w:p>
          <w:p w14:paraId="66E13268" w14:textId="77777777" w:rsidR="00786706" w:rsidRPr="009B6047" w:rsidRDefault="00786706" w:rsidP="00277A2F">
            <w:pPr>
              <w:rPr>
                <w:rFonts w:ascii="Arial" w:hAnsi="Arial" w:cs="Arial"/>
                <w:sz w:val="18"/>
                <w:szCs w:val="18"/>
              </w:rPr>
            </w:pPr>
          </w:p>
          <w:p w14:paraId="6857BFD5" w14:textId="77777777" w:rsidR="00786706" w:rsidRPr="009B6047" w:rsidRDefault="00786706" w:rsidP="00277A2F">
            <w:pPr>
              <w:rPr>
                <w:rFonts w:ascii="Arial" w:hAnsi="Arial" w:cs="Arial"/>
                <w:b/>
                <w:bCs/>
                <w:color w:val="0070C0"/>
                <w:sz w:val="18"/>
                <w:szCs w:val="18"/>
              </w:rPr>
            </w:pPr>
            <w:r w:rsidRPr="009B6047">
              <w:rPr>
                <w:rFonts w:ascii="Arial" w:hAnsi="Arial" w:cs="Arial"/>
                <w:b/>
                <w:bCs/>
                <w:color w:val="0070C0"/>
                <w:sz w:val="18"/>
                <w:szCs w:val="18"/>
              </w:rPr>
              <w:t xml:space="preserve">Geographical theme: links between food consumption patterns and </w:t>
            </w:r>
            <w:r w:rsidRPr="009B6047">
              <w:rPr>
                <w:rFonts w:ascii="Arial" w:hAnsi="Arial" w:cs="Arial"/>
                <w:b/>
                <w:bCs/>
                <w:color w:val="0070C0"/>
                <w:sz w:val="18"/>
                <w:szCs w:val="18"/>
              </w:rPr>
              <w:lastRenderedPageBreak/>
              <w:t xml:space="preserve">farming; issues arising e.g. local sourcing. </w:t>
            </w:r>
          </w:p>
          <w:p w14:paraId="0967387B" w14:textId="77777777" w:rsidR="00786706" w:rsidRPr="009B6047" w:rsidRDefault="00786706" w:rsidP="00277A2F">
            <w:pPr>
              <w:rPr>
                <w:rFonts w:ascii="Arial" w:hAnsi="Arial" w:cs="Arial"/>
                <w:sz w:val="18"/>
                <w:szCs w:val="18"/>
              </w:rPr>
            </w:pPr>
          </w:p>
          <w:p w14:paraId="57EE81F3"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 xml:space="preserve">Geographical skills: Optional local fieldwork on local shops – their sourcing, economic and ethical considerations. </w:t>
            </w:r>
          </w:p>
        </w:tc>
        <w:tc>
          <w:tcPr>
            <w:tcW w:w="1357" w:type="dxa"/>
          </w:tcPr>
          <w:p w14:paraId="73FC3B1D"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 xml:space="preserve">Volcanoes </w:t>
            </w:r>
          </w:p>
          <w:p w14:paraId="2E74C0B2" w14:textId="77777777" w:rsidR="00786706" w:rsidRPr="009B6047" w:rsidRDefault="00786706" w:rsidP="00277A2F">
            <w:pPr>
              <w:rPr>
                <w:rFonts w:ascii="Arial" w:hAnsi="Arial" w:cs="Arial"/>
                <w:b/>
                <w:bCs/>
                <w:sz w:val="18"/>
                <w:szCs w:val="18"/>
              </w:rPr>
            </w:pPr>
          </w:p>
          <w:p w14:paraId="50113B90" w14:textId="77777777" w:rsidR="00786706" w:rsidRPr="009B6047" w:rsidRDefault="00786706" w:rsidP="00277A2F">
            <w:pP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71552" behindDoc="1" locked="0" layoutInCell="1" allowOverlap="1" wp14:anchorId="5AFF5FB5" wp14:editId="14F6046D">
                  <wp:simplePos x="0" y="0"/>
                  <wp:positionH relativeFrom="column">
                    <wp:posOffset>-65405</wp:posOffset>
                  </wp:positionH>
                  <wp:positionV relativeFrom="paragraph">
                    <wp:posOffset>276860</wp:posOffset>
                  </wp:positionV>
                  <wp:extent cx="926465" cy="520700"/>
                  <wp:effectExtent l="0" t="0" r="6985" b="0"/>
                  <wp:wrapTight wrapText="bothSides">
                    <wp:wrapPolygon edited="0">
                      <wp:start x="0" y="0"/>
                      <wp:lineTo x="0" y="20546"/>
                      <wp:lineTo x="21319" y="20546"/>
                      <wp:lineTo x="21319" y="0"/>
                      <wp:lineTo x="0" y="0"/>
                    </wp:wrapPolygon>
                  </wp:wrapTight>
                  <wp:docPr id="212645531" name="Picture 1" descr="A volcano erupting with smo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5531" name="Picture 1" descr="A volcano erupting with smoke&#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926465" cy="520700"/>
                          </a:xfrm>
                          <a:prstGeom prst="rect">
                            <a:avLst/>
                          </a:prstGeom>
                        </pic:spPr>
                      </pic:pic>
                    </a:graphicData>
                  </a:graphic>
                </wp:anchor>
              </w:drawing>
            </w:r>
          </w:p>
          <w:p w14:paraId="4026E76B" w14:textId="77777777" w:rsidR="00786706" w:rsidRPr="009B6047" w:rsidRDefault="00786706" w:rsidP="00277A2F">
            <w:pPr>
              <w:rPr>
                <w:rFonts w:ascii="Arial" w:hAnsi="Arial" w:cs="Arial"/>
                <w:sz w:val="18"/>
                <w:szCs w:val="18"/>
              </w:rPr>
            </w:pPr>
          </w:p>
          <w:p w14:paraId="2F88C120" w14:textId="77777777" w:rsidR="00786706" w:rsidRPr="009B6047" w:rsidRDefault="00786706" w:rsidP="00277A2F">
            <w:pPr>
              <w:rPr>
                <w:rFonts w:ascii="Arial" w:hAnsi="Arial" w:cs="Arial"/>
                <w:sz w:val="18"/>
                <w:szCs w:val="18"/>
              </w:rPr>
            </w:pPr>
          </w:p>
          <w:p w14:paraId="2C65A684"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Structure and composition of the earth. </w:t>
            </w:r>
          </w:p>
          <w:p w14:paraId="52B1F124" w14:textId="77777777" w:rsidR="00786706" w:rsidRPr="009B6047" w:rsidRDefault="00786706" w:rsidP="00277A2F">
            <w:pPr>
              <w:rPr>
                <w:rFonts w:ascii="Arial" w:hAnsi="Arial" w:cs="Arial"/>
                <w:sz w:val="18"/>
                <w:szCs w:val="18"/>
              </w:rPr>
            </w:pPr>
          </w:p>
          <w:p w14:paraId="0F7CCE18" w14:textId="77777777" w:rsidR="00786706" w:rsidRPr="009B6047" w:rsidRDefault="00786706" w:rsidP="00277A2F">
            <w:pPr>
              <w:rPr>
                <w:rFonts w:ascii="Arial" w:hAnsi="Arial" w:cs="Arial"/>
                <w:sz w:val="18"/>
                <w:szCs w:val="18"/>
              </w:rPr>
            </w:pPr>
            <w:r w:rsidRPr="009B6047">
              <w:rPr>
                <w:rFonts w:ascii="Arial" w:hAnsi="Arial" w:cs="Arial"/>
                <w:sz w:val="18"/>
                <w:szCs w:val="18"/>
              </w:rPr>
              <w:t>How and why volcanoes erupt</w:t>
            </w:r>
            <w:r>
              <w:rPr>
                <w:rFonts w:ascii="Arial" w:hAnsi="Arial" w:cs="Arial"/>
                <w:sz w:val="18"/>
                <w:szCs w:val="18"/>
              </w:rPr>
              <w:t>.</w:t>
            </w:r>
            <w:r w:rsidRPr="009B6047">
              <w:rPr>
                <w:rFonts w:ascii="Arial" w:hAnsi="Arial" w:cs="Arial"/>
                <w:sz w:val="18"/>
                <w:szCs w:val="18"/>
              </w:rPr>
              <w:t xml:space="preserve"> </w:t>
            </w:r>
          </w:p>
          <w:p w14:paraId="41FB244B" w14:textId="77777777" w:rsidR="00786706" w:rsidRPr="009B6047" w:rsidRDefault="00786706" w:rsidP="00277A2F">
            <w:pPr>
              <w:rPr>
                <w:rFonts w:ascii="Arial" w:hAnsi="Arial" w:cs="Arial"/>
                <w:sz w:val="18"/>
                <w:szCs w:val="18"/>
              </w:rPr>
            </w:pPr>
          </w:p>
          <w:p w14:paraId="5AAC2637" w14:textId="77777777" w:rsidR="00786706" w:rsidRPr="009B6047" w:rsidRDefault="00786706" w:rsidP="00277A2F">
            <w:pPr>
              <w:rPr>
                <w:rFonts w:ascii="Arial" w:hAnsi="Arial" w:cs="Arial"/>
                <w:sz w:val="18"/>
                <w:szCs w:val="18"/>
              </w:rPr>
            </w:pPr>
            <w:r w:rsidRPr="009B6047">
              <w:rPr>
                <w:rFonts w:ascii="Arial" w:hAnsi="Arial" w:cs="Arial"/>
                <w:sz w:val="18"/>
                <w:szCs w:val="18"/>
              </w:rPr>
              <w:t>Types of volcanoes Active, dormant and extinct volcanoes</w:t>
            </w:r>
            <w:r>
              <w:rPr>
                <w:rFonts w:ascii="Arial" w:hAnsi="Arial" w:cs="Arial"/>
                <w:sz w:val="18"/>
                <w:szCs w:val="18"/>
              </w:rPr>
              <w:t>.</w:t>
            </w:r>
          </w:p>
          <w:p w14:paraId="1942E513" w14:textId="77777777" w:rsidR="00786706" w:rsidRPr="009B6047" w:rsidRDefault="00786706" w:rsidP="00277A2F">
            <w:pPr>
              <w:rPr>
                <w:rFonts w:ascii="Arial" w:hAnsi="Arial" w:cs="Arial"/>
                <w:sz w:val="18"/>
                <w:szCs w:val="18"/>
              </w:rPr>
            </w:pPr>
          </w:p>
          <w:p w14:paraId="365ABC41" w14:textId="77777777" w:rsidR="00786706" w:rsidRPr="009B6047" w:rsidRDefault="00786706" w:rsidP="00277A2F">
            <w:pPr>
              <w:rPr>
                <w:rFonts w:ascii="Arial" w:hAnsi="Arial" w:cs="Arial"/>
                <w:sz w:val="18"/>
                <w:szCs w:val="18"/>
              </w:rPr>
            </w:pPr>
            <w:r w:rsidRPr="009B6047">
              <w:rPr>
                <w:rFonts w:ascii="Arial" w:hAnsi="Arial" w:cs="Arial"/>
                <w:sz w:val="18"/>
                <w:szCs w:val="18"/>
              </w:rPr>
              <w:t>Why people visit volcanoes (work, tourism, farming, science</w:t>
            </w:r>
            <w:proofErr w:type="gramStart"/>
            <w:r w:rsidRPr="009B6047">
              <w:rPr>
                <w:rFonts w:ascii="Arial" w:hAnsi="Arial" w:cs="Arial"/>
                <w:sz w:val="18"/>
                <w:szCs w:val="18"/>
              </w:rPr>
              <w:t xml:space="preserve">) </w:t>
            </w:r>
            <w:r>
              <w:rPr>
                <w:rFonts w:ascii="Arial" w:hAnsi="Arial" w:cs="Arial"/>
                <w:sz w:val="18"/>
                <w:szCs w:val="18"/>
              </w:rPr>
              <w:t>.</w:t>
            </w:r>
            <w:proofErr w:type="gramEnd"/>
          </w:p>
          <w:p w14:paraId="51F4E5D9" w14:textId="77777777" w:rsidR="00786706" w:rsidRPr="009B6047" w:rsidRDefault="00786706" w:rsidP="00277A2F">
            <w:pPr>
              <w:rPr>
                <w:rFonts w:ascii="Arial" w:hAnsi="Arial" w:cs="Arial"/>
                <w:sz w:val="18"/>
                <w:szCs w:val="18"/>
              </w:rPr>
            </w:pPr>
          </w:p>
          <w:p w14:paraId="3B22A6AD"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Geographical skills: Using diagrams, describing distribution.</w:t>
            </w:r>
          </w:p>
        </w:tc>
        <w:tc>
          <w:tcPr>
            <w:tcW w:w="1424" w:type="dxa"/>
          </w:tcPr>
          <w:p w14:paraId="3B610374"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 xml:space="preserve">Climate and biomes </w:t>
            </w:r>
          </w:p>
          <w:p w14:paraId="13CE535B" w14:textId="77777777" w:rsidR="00786706" w:rsidRPr="009B6047" w:rsidRDefault="00786706" w:rsidP="00277A2F">
            <w:pPr>
              <w:jc w:val="center"/>
              <w:rPr>
                <w:rFonts w:ascii="Arial" w:hAnsi="Arial" w:cs="Arial"/>
                <w:b/>
                <w:bCs/>
                <w:sz w:val="18"/>
                <w:szCs w:val="18"/>
              </w:rPr>
            </w:pPr>
          </w:p>
          <w:p w14:paraId="6D609835" w14:textId="77777777" w:rsidR="00786706" w:rsidRPr="009B6047" w:rsidRDefault="00786706" w:rsidP="00277A2F">
            <w:pPr>
              <w:rPr>
                <w:rFonts w:ascii="Arial" w:hAnsi="Arial" w:cs="Arial"/>
                <w:sz w:val="18"/>
                <w:szCs w:val="18"/>
              </w:rPr>
            </w:pPr>
            <w:r w:rsidRPr="009B6047">
              <w:rPr>
                <w:rFonts w:ascii="Arial" w:hAnsi="Arial" w:cs="Arial"/>
                <w:b/>
                <w:bCs/>
                <w:noProof/>
                <w:sz w:val="18"/>
                <w:szCs w:val="18"/>
              </w:rPr>
              <w:drawing>
                <wp:anchor distT="0" distB="0" distL="114300" distR="114300" simplePos="0" relativeHeight="251672576" behindDoc="1" locked="0" layoutInCell="1" allowOverlap="1" wp14:anchorId="47F27A79" wp14:editId="0E11FD1B">
                  <wp:simplePos x="0" y="0"/>
                  <wp:positionH relativeFrom="column">
                    <wp:posOffset>-65405</wp:posOffset>
                  </wp:positionH>
                  <wp:positionV relativeFrom="paragraph">
                    <wp:posOffset>132715</wp:posOffset>
                  </wp:positionV>
                  <wp:extent cx="923925" cy="557530"/>
                  <wp:effectExtent l="0" t="0" r="9525" b="0"/>
                  <wp:wrapTight wrapText="bothSides">
                    <wp:wrapPolygon edited="0">
                      <wp:start x="0" y="0"/>
                      <wp:lineTo x="0" y="20665"/>
                      <wp:lineTo x="21377" y="20665"/>
                      <wp:lineTo x="21377" y="0"/>
                      <wp:lineTo x="0" y="0"/>
                    </wp:wrapPolygon>
                  </wp:wrapTight>
                  <wp:docPr id="1519785626" name="Picture 1" descr="A body of water with people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785626" name="Picture 1" descr="A body of water with people in i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923925" cy="557530"/>
                          </a:xfrm>
                          <a:prstGeom prst="rect">
                            <a:avLst/>
                          </a:prstGeom>
                        </pic:spPr>
                      </pic:pic>
                    </a:graphicData>
                  </a:graphic>
                  <wp14:sizeRelH relativeFrom="margin">
                    <wp14:pctWidth>0</wp14:pctWidth>
                  </wp14:sizeRelH>
                  <wp14:sizeRelV relativeFrom="margin">
                    <wp14:pctHeight>0</wp14:pctHeight>
                  </wp14:sizeRelV>
                </wp:anchor>
              </w:drawing>
            </w:r>
          </w:p>
          <w:p w14:paraId="2DBC1467" w14:textId="77777777" w:rsidR="00786706" w:rsidRPr="009B6047" w:rsidRDefault="00786706" w:rsidP="00277A2F">
            <w:pPr>
              <w:rPr>
                <w:rFonts w:ascii="Arial" w:hAnsi="Arial" w:cs="Arial"/>
                <w:sz w:val="18"/>
                <w:szCs w:val="18"/>
              </w:rPr>
            </w:pPr>
            <w:r w:rsidRPr="009B6047">
              <w:rPr>
                <w:rFonts w:ascii="Arial" w:hAnsi="Arial" w:cs="Arial"/>
                <w:sz w:val="18"/>
                <w:szCs w:val="18"/>
              </w:rPr>
              <w:t>Continent of Europe</w:t>
            </w:r>
            <w:r>
              <w:rPr>
                <w:rFonts w:ascii="Arial" w:hAnsi="Arial" w:cs="Arial"/>
                <w:sz w:val="18"/>
                <w:szCs w:val="18"/>
              </w:rPr>
              <w:t>.</w:t>
            </w:r>
          </w:p>
          <w:p w14:paraId="236783AB" w14:textId="77777777" w:rsidR="00786706" w:rsidRPr="009B6047" w:rsidRDefault="00786706" w:rsidP="00277A2F">
            <w:pPr>
              <w:rPr>
                <w:rFonts w:ascii="Arial" w:hAnsi="Arial" w:cs="Arial"/>
                <w:sz w:val="18"/>
                <w:szCs w:val="18"/>
              </w:rPr>
            </w:pPr>
          </w:p>
          <w:p w14:paraId="5532FF33"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Climate zones - first mention of Equator, Arctic, Antarctic and the North/South poles. </w:t>
            </w:r>
          </w:p>
          <w:p w14:paraId="20753DB1" w14:textId="77777777" w:rsidR="00786706" w:rsidRPr="009B6047" w:rsidRDefault="00786706" w:rsidP="00277A2F">
            <w:pPr>
              <w:rPr>
                <w:rFonts w:ascii="Arial" w:hAnsi="Arial" w:cs="Arial"/>
                <w:sz w:val="18"/>
                <w:szCs w:val="18"/>
              </w:rPr>
            </w:pPr>
          </w:p>
          <w:p w14:paraId="4CCC73EF"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Climate and relationship with oceans. </w:t>
            </w:r>
          </w:p>
          <w:p w14:paraId="5A888059" w14:textId="77777777" w:rsidR="00786706" w:rsidRPr="009B6047" w:rsidRDefault="00786706" w:rsidP="00277A2F">
            <w:pPr>
              <w:rPr>
                <w:rFonts w:ascii="Arial" w:hAnsi="Arial" w:cs="Arial"/>
                <w:sz w:val="18"/>
                <w:szCs w:val="18"/>
              </w:rPr>
            </w:pPr>
          </w:p>
          <w:p w14:paraId="41B0BF15" w14:textId="77777777" w:rsidR="00786706" w:rsidRPr="009B6047" w:rsidRDefault="00786706" w:rsidP="00277A2F">
            <w:pPr>
              <w:rPr>
                <w:rFonts w:ascii="Arial" w:hAnsi="Arial" w:cs="Arial"/>
                <w:sz w:val="18"/>
                <w:szCs w:val="18"/>
              </w:rPr>
            </w:pPr>
            <w:r w:rsidRPr="009B6047">
              <w:rPr>
                <w:rFonts w:ascii="Arial" w:hAnsi="Arial" w:cs="Arial"/>
                <w:sz w:val="18"/>
                <w:szCs w:val="18"/>
              </w:rPr>
              <w:t>Climate and biomes within climates</w:t>
            </w:r>
            <w:r>
              <w:rPr>
                <w:rFonts w:ascii="Arial" w:hAnsi="Arial" w:cs="Arial"/>
                <w:sz w:val="18"/>
                <w:szCs w:val="18"/>
              </w:rPr>
              <w:t>.</w:t>
            </w:r>
            <w:r w:rsidRPr="009B6047">
              <w:rPr>
                <w:rFonts w:ascii="Arial" w:hAnsi="Arial" w:cs="Arial"/>
                <w:sz w:val="18"/>
                <w:szCs w:val="18"/>
              </w:rPr>
              <w:t xml:space="preserve"> </w:t>
            </w:r>
          </w:p>
          <w:p w14:paraId="349F5FEC" w14:textId="77777777" w:rsidR="00786706" w:rsidRPr="009B6047" w:rsidRDefault="00786706" w:rsidP="00277A2F">
            <w:pPr>
              <w:rPr>
                <w:rFonts w:ascii="Arial" w:hAnsi="Arial" w:cs="Arial"/>
                <w:sz w:val="18"/>
                <w:szCs w:val="18"/>
              </w:rPr>
            </w:pPr>
          </w:p>
          <w:p w14:paraId="612FABA9"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Geographical skills: World map and key lines of latitude.</w:t>
            </w:r>
          </w:p>
        </w:tc>
      </w:tr>
      <w:tr w:rsidR="00786706" w:rsidRPr="009B6047" w14:paraId="1DE4DD58" w14:textId="77777777" w:rsidTr="00277A2F">
        <w:tc>
          <w:tcPr>
            <w:tcW w:w="381" w:type="dxa"/>
          </w:tcPr>
          <w:p w14:paraId="3AFD410D"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Y4</w:t>
            </w:r>
          </w:p>
        </w:tc>
        <w:tc>
          <w:tcPr>
            <w:tcW w:w="1581" w:type="dxa"/>
          </w:tcPr>
          <w:p w14:paraId="20B56046" w14:textId="77777777" w:rsidR="00786706" w:rsidRPr="009B6047" w:rsidRDefault="00786706" w:rsidP="00277A2F">
            <w:pPr>
              <w:jc w:val="cente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92032" behindDoc="1" locked="0" layoutInCell="1" allowOverlap="1" wp14:anchorId="14B82D14" wp14:editId="3D148E28">
                  <wp:simplePos x="0" y="0"/>
                  <wp:positionH relativeFrom="column">
                    <wp:posOffset>46355</wp:posOffset>
                  </wp:positionH>
                  <wp:positionV relativeFrom="paragraph">
                    <wp:posOffset>459105</wp:posOffset>
                  </wp:positionV>
                  <wp:extent cx="1057275" cy="592931"/>
                  <wp:effectExtent l="0" t="0" r="0" b="0"/>
                  <wp:wrapTight wrapText="bothSides">
                    <wp:wrapPolygon edited="0">
                      <wp:start x="0" y="0"/>
                      <wp:lineTo x="0" y="20836"/>
                      <wp:lineTo x="21016" y="20836"/>
                      <wp:lineTo x="21016" y="0"/>
                      <wp:lineTo x="0" y="0"/>
                    </wp:wrapPolygon>
                  </wp:wrapTight>
                  <wp:docPr id="1882777108" name="Picture 1" descr="A boat o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77108" name="Picture 1" descr="A boat on the water&#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1057275" cy="592931"/>
                          </a:xfrm>
                          <a:prstGeom prst="rect">
                            <a:avLst/>
                          </a:prstGeom>
                        </pic:spPr>
                      </pic:pic>
                    </a:graphicData>
                  </a:graphic>
                  <wp14:sizeRelH relativeFrom="margin">
                    <wp14:pctWidth>0</wp14:pctWidth>
                  </wp14:sizeRelH>
                  <wp14:sizeRelV relativeFrom="margin">
                    <wp14:pctHeight>0</wp14:pctHeight>
                  </wp14:sizeRelV>
                </wp:anchor>
              </w:drawing>
            </w:r>
            <w:r w:rsidRPr="009B6047">
              <w:rPr>
                <w:rFonts w:ascii="Arial" w:hAnsi="Arial" w:cs="Arial"/>
                <w:b/>
                <w:bCs/>
                <w:sz w:val="18"/>
                <w:szCs w:val="18"/>
              </w:rPr>
              <w:t>The River Mersey</w:t>
            </w:r>
          </w:p>
          <w:p w14:paraId="693B1B05" w14:textId="77777777" w:rsidR="00786706" w:rsidRPr="009B6047" w:rsidRDefault="00786706" w:rsidP="00277A2F">
            <w:pPr>
              <w:jc w:val="center"/>
              <w:rPr>
                <w:rFonts w:ascii="Arial" w:hAnsi="Arial" w:cs="Arial"/>
                <w:b/>
                <w:bCs/>
                <w:sz w:val="18"/>
                <w:szCs w:val="18"/>
              </w:rPr>
            </w:pPr>
          </w:p>
          <w:p w14:paraId="1B88747F" w14:textId="77777777" w:rsidR="00786706" w:rsidRDefault="00786706" w:rsidP="00277A2F">
            <w:pPr>
              <w:spacing w:after="160" w:line="278" w:lineRule="auto"/>
              <w:rPr>
                <w:rFonts w:ascii="Arial" w:hAnsi="Arial" w:cs="Arial"/>
                <w:sz w:val="18"/>
                <w:szCs w:val="18"/>
              </w:rPr>
            </w:pPr>
          </w:p>
          <w:p w14:paraId="5CE9F245"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Where the River Mersey is in the UK. Where the River Mersey Flows: Greater Manchester and Liverpool into the Irish Sea </w:t>
            </w:r>
          </w:p>
          <w:p w14:paraId="16001B82"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Key settlements along the river </w:t>
            </w:r>
          </w:p>
          <w:p w14:paraId="1D2C06EC"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River features: Source, mouth, estuary </w:t>
            </w:r>
          </w:p>
          <w:p w14:paraId="3D124428"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The Mersey Estuary </w:t>
            </w:r>
          </w:p>
          <w:p w14:paraId="00CD83C2"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How rivers shape the land (erosion, transport, deposition) </w:t>
            </w:r>
          </w:p>
          <w:p w14:paraId="6744590E"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Importance of the river for: </w:t>
            </w:r>
          </w:p>
          <w:p w14:paraId="4419550A"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Trade and transport (historically and today) </w:t>
            </w:r>
          </w:p>
          <w:p w14:paraId="1AE0359B"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lastRenderedPageBreak/>
              <w:t xml:space="preserve">The growth of Liverpool as a port </w:t>
            </w:r>
          </w:p>
          <w:p w14:paraId="26752E09"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Land use along the river (industry, housing, docks) </w:t>
            </w:r>
          </w:p>
          <w:p w14:paraId="7873E7FB"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 xml:space="preserve">Environmental issues (pollution, regeneration) </w:t>
            </w:r>
          </w:p>
          <w:p w14:paraId="11978AC9"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Interconnection</w:t>
            </w:r>
          </w:p>
          <w:p w14:paraId="7DB40B92"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How the river influenced settlement and industry</w:t>
            </w:r>
            <w:r>
              <w:rPr>
                <w:rFonts w:ascii="Arial" w:hAnsi="Arial" w:cs="Arial"/>
                <w:sz w:val="18"/>
                <w:szCs w:val="18"/>
              </w:rPr>
              <w:t>.</w:t>
            </w:r>
            <w:r w:rsidRPr="009B6047">
              <w:rPr>
                <w:rFonts w:ascii="Arial" w:hAnsi="Arial" w:cs="Arial"/>
                <w:sz w:val="18"/>
                <w:szCs w:val="18"/>
              </w:rPr>
              <w:t xml:space="preserve"> </w:t>
            </w:r>
          </w:p>
          <w:p w14:paraId="7F2CD5F9" w14:textId="77777777" w:rsidR="00786706" w:rsidRPr="009B6047" w:rsidRDefault="00786706" w:rsidP="00277A2F">
            <w:pPr>
              <w:spacing w:after="160" w:line="278" w:lineRule="auto"/>
              <w:rPr>
                <w:rFonts w:ascii="Arial" w:hAnsi="Arial" w:cs="Arial"/>
                <w:sz w:val="18"/>
                <w:szCs w:val="18"/>
              </w:rPr>
            </w:pPr>
            <w:r w:rsidRPr="009B6047">
              <w:rPr>
                <w:rFonts w:ascii="Arial" w:hAnsi="Arial" w:cs="Arial"/>
                <w:sz w:val="18"/>
                <w:szCs w:val="18"/>
              </w:rPr>
              <w:t>How humans have changed the river environment</w:t>
            </w:r>
            <w:r>
              <w:rPr>
                <w:rFonts w:ascii="Arial" w:hAnsi="Arial" w:cs="Arial"/>
                <w:sz w:val="18"/>
                <w:szCs w:val="18"/>
              </w:rPr>
              <w:t>.</w:t>
            </w:r>
          </w:p>
          <w:p w14:paraId="7619AE0F" w14:textId="77777777" w:rsidR="00786706" w:rsidRPr="009B6047" w:rsidRDefault="00786706" w:rsidP="00277A2F">
            <w:pPr>
              <w:spacing w:after="160" w:line="278" w:lineRule="auto"/>
              <w:rPr>
                <w:rFonts w:ascii="Arial" w:hAnsi="Arial" w:cs="Arial"/>
                <w:b/>
                <w:bCs/>
                <w:color w:val="4EA72E" w:themeColor="accent6"/>
                <w:sz w:val="18"/>
                <w:szCs w:val="18"/>
              </w:rPr>
            </w:pPr>
            <w:r w:rsidRPr="009B6047">
              <w:rPr>
                <w:rFonts w:ascii="Arial" w:hAnsi="Arial" w:cs="Arial"/>
                <w:b/>
                <w:bCs/>
                <w:color w:val="4EA72E" w:themeColor="accent6"/>
                <w:sz w:val="18"/>
                <w:szCs w:val="18"/>
              </w:rPr>
              <w:t>Geographical skills:</w:t>
            </w:r>
          </w:p>
          <w:p w14:paraId="52377859" w14:textId="77777777" w:rsidR="00786706" w:rsidRPr="009B6047" w:rsidRDefault="00786706" w:rsidP="00277A2F">
            <w:pPr>
              <w:spacing w:after="160" w:line="278" w:lineRule="auto"/>
              <w:rPr>
                <w:rFonts w:ascii="Arial" w:hAnsi="Arial" w:cs="Arial"/>
                <w:b/>
                <w:bCs/>
                <w:color w:val="4EA72E" w:themeColor="accent6"/>
                <w:sz w:val="18"/>
                <w:szCs w:val="18"/>
              </w:rPr>
            </w:pPr>
            <w:r w:rsidRPr="009B6047">
              <w:rPr>
                <w:rFonts w:ascii="Arial" w:hAnsi="Arial" w:cs="Arial"/>
                <w:b/>
                <w:bCs/>
                <w:color w:val="4EA72E" w:themeColor="accent6"/>
                <w:sz w:val="18"/>
                <w:szCs w:val="18"/>
              </w:rPr>
              <w:t>Locate the River Mersey on UK maps</w:t>
            </w:r>
          </w:p>
          <w:p w14:paraId="3510D4C3" w14:textId="77777777" w:rsidR="00786706" w:rsidRPr="009B6047" w:rsidRDefault="00786706" w:rsidP="00277A2F">
            <w:pPr>
              <w:spacing w:after="160" w:line="278" w:lineRule="auto"/>
              <w:rPr>
                <w:rFonts w:ascii="Arial" w:hAnsi="Arial" w:cs="Arial"/>
                <w:b/>
                <w:bCs/>
                <w:color w:val="4EA72E" w:themeColor="accent6"/>
                <w:sz w:val="18"/>
                <w:szCs w:val="18"/>
              </w:rPr>
            </w:pPr>
            <w:r w:rsidRPr="009B6047">
              <w:rPr>
                <w:rFonts w:ascii="Arial" w:hAnsi="Arial" w:cs="Arial"/>
                <w:b/>
                <w:bCs/>
                <w:color w:val="4EA72E" w:themeColor="accent6"/>
                <w:sz w:val="18"/>
                <w:szCs w:val="18"/>
              </w:rPr>
              <w:t>Identify cities, estuary, and surrounding areas</w:t>
            </w:r>
          </w:p>
          <w:p w14:paraId="61BEFBEE" w14:textId="77777777" w:rsidR="00786706" w:rsidRPr="009B6047" w:rsidRDefault="00786706" w:rsidP="00277A2F">
            <w:pPr>
              <w:spacing w:after="160" w:line="278" w:lineRule="auto"/>
              <w:rPr>
                <w:rFonts w:ascii="Arial" w:hAnsi="Arial" w:cs="Arial"/>
                <w:b/>
                <w:bCs/>
                <w:color w:val="4EA72E" w:themeColor="accent6"/>
                <w:sz w:val="18"/>
                <w:szCs w:val="18"/>
              </w:rPr>
            </w:pPr>
            <w:r w:rsidRPr="009B6047">
              <w:rPr>
                <w:rFonts w:ascii="Arial" w:hAnsi="Arial" w:cs="Arial"/>
                <w:b/>
                <w:bCs/>
                <w:color w:val="4EA72E" w:themeColor="accent6"/>
                <w:sz w:val="18"/>
                <w:szCs w:val="18"/>
              </w:rPr>
              <w:t>Compare the Mersey with another river (e.g. size, use, location)</w:t>
            </w:r>
            <w:r>
              <w:rPr>
                <w:rFonts w:ascii="Arial" w:hAnsi="Arial" w:cs="Arial"/>
                <w:b/>
                <w:bCs/>
                <w:color w:val="4EA72E" w:themeColor="accent6"/>
                <w:sz w:val="18"/>
                <w:szCs w:val="18"/>
              </w:rPr>
              <w:t>.</w:t>
            </w:r>
          </w:p>
          <w:p w14:paraId="76D3B10D" w14:textId="77777777" w:rsidR="00786706" w:rsidRPr="009B6047" w:rsidRDefault="00786706" w:rsidP="00277A2F">
            <w:pPr>
              <w:spacing w:after="160" w:line="278" w:lineRule="auto"/>
              <w:rPr>
                <w:rFonts w:ascii="Arial" w:hAnsi="Arial" w:cs="Arial"/>
                <w:b/>
                <w:bCs/>
                <w:sz w:val="18"/>
                <w:szCs w:val="18"/>
              </w:rPr>
            </w:pPr>
            <w:r w:rsidRPr="009B6047">
              <w:rPr>
                <w:rFonts w:ascii="Arial" w:hAnsi="Arial" w:cs="Arial"/>
                <w:b/>
                <w:bCs/>
                <w:sz w:val="18"/>
                <w:szCs w:val="18"/>
              </w:rPr>
              <w:t xml:space="preserve"> </w:t>
            </w:r>
          </w:p>
          <w:p w14:paraId="323C2687" w14:textId="77777777" w:rsidR="00786706" w:rsidRPr="009B6047" w:rsidRDefault="00786706" w:rsidP="00277A2F">
            <w:pPr>
              <w:spacing w:after="160" w:line="278" w:lineRule="auto"/>
              <w:rPr>
                <w:rFonts w:ascii="Arial" w:hAnsi="Arial" w:cs="Arial"/>
                <w:sz w:val="18"/>
                <w:szCs w:val="18"/>
              </w:rPr>
            </w:pPr>
          </w:p>
          <w:p w14:paraId="489EC49C" w14:textId="77777777" w:rsidR="00786706" w:rsidRPr="009B6047" w:rsidRDefault="00786706" w:rsidP="00277A2F">
            <w:pPr>
              <w:rPr>
                <w:rFonts w:ascii="Arial" w:hAnsi="Arial" w:cs="Arial"/>
                <w:sz w:val="18"/>
                <w:szCs w:val="18"/>
              </w:rPr>
            </w:pPr>
          </w:p>
          <w:p w14:paraId="0DE97E06" w14:textId="77777777" w:rsidR="00786706" w:rsidRPr="009B6047" w:rsidRDefault="00786706" w:rsidP="00277A2F">
            <w:pPr>
              <w:rPr>
                <w:rFonts w:ascii="Arial" w:hAnsi="Arial" w:cs="Arial"/>
                <w:b/>
                <w:bCs/>
                <w:sz w:val="18"/>
                <w:szCs w:val="18"/>
              </w:rPr>
            </w:pPr>
          </w:p>
        </w:tc>
        <w:tc>
          <w:tcPr>
            <w:tcW w:w="1424" w:type="dxa"/>
          </w:tcPr>
          <w:p w14:paraId="51946E7E"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 xml:space="preserve">Population </w:t>
            </w:r>
          </w:p>
          <w:p w14:paraId="465FA819" w14:textId="77777777" w:rsidR="00786706" w:rsidRPr="009B6047" w:rsidRDefault="00786706" w:rsidP="00277A2F">
            <w:pPr>
              <w:rPr>
                <w:rFonts w:ascii="Arial" w:hAnsi="Arial" w:cs="Arial"/>
                <w:sz w:val="18"/>
                <w:szCs w:val="18"/>
              </w:rPr>
            </w:pPr>
          </w:p>
          <w:p w14:paraId="5EC09621" w14:textId="77777777" w:rsidR="00786706" w:rsidRPr="009B6047"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78720" behindDoc="1" locked="0" layoutInCell="1" allowOverlap="1" wp14:anchorId="181FA70A" wp14:editId="6327B073">
                  <wp:simplePos x="0" y="0"/>
                  <wp:positionH relativeFrom="column">
                    <wp:posOffset>-65405</wp:posOffset>
                  </wp:positionH>
                  <wp:positionV relativeFrom="paragraph">
                    <wp:posOffset>185420</wp:posOffset>
                  </wp:positionV>
                  <wp:extent cx="990600" cy="581025"/>
                  <wp:effectExtent l="0" t="0" r="0" b="9525"/>
                  <wp:wrapTight wrapText="bothSides">
                    <wp:wrapPolygon edited="0">
                      <wp:start x="0" y="0"/>
                      <wp:lineTo x="0" y="21246"/>
                      <wp:lineTo x="21185" y="21246"/>
                      <wp:lineTo x="21185" y="0"/>
                      <wp:lineTo x="0" y="0"/>
                    </wp:wrapPolygon>
                  </wp:wrapTight>
                  <wp:docPr id="824225768" name="Picture 1" descr="A building with many different colored blo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25768" name="Picture 1" descr="A building with many different colored block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90600" cy="581025"/>
                          </a:xfrm>
                          <a:prstGeom prst="rect">
                            <a:avLst/>
                          </a:prstGeom>
                        </pic:spPr>
                      </pic:pic>
                    </a:graphicData>
                  </a:graphic>
                  <wp14:sizeRelH relativeFrom="margin">
                    <wp14:pctWidth>0</wp14:pctWidth>
                  </wp14:sizeRelH>
                </wp:anchor>
              </w:drawing>
            </w:r>
          </w:p>
          <w:p w14:paraId="1D4C6208" w14:textId="77777777" w:rsidR="00786706" w:rsidRPr="009B6047" w:rsidRDefault="00786706" w:rsidP="00277A2F">
            <w:pPr>
              <w:rPr>
                <w:rFonts w:ascii="Arial" w:hAnsi="Arial" w:cs="Arial"/>
                <w:sz w:val="18"/>
                <w:szCs w:val="18"/>
              </w:rPr>
            </w:pPr>
          </w:p>
          <w:p w14:paraId="165991EB" w14:textId="77777777" w:rsidR="00786706" w:rsidRDefault="00786706" w:rsidP="00277A2F">
            <w:pPr>
              <w:rPr>
                <w:rFonts w:ascii="Arial" w:hAnsi="Arial" w:cs="Arial"/>
                <w:sz w:val="18"/>
                <w:szCs w:val="18"/>
              </w:rPr>
            </w:pPr>
          </w:p>
          <w:p w14:paraId="053FA304"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Characteristics of population including distribution and diversity. Migration. </w:t>
            </w:r>
          </w:p>
          <w:p w14:paraId="755D7E3B" w14:textId="77777777" w:rsidR="00786706" w:rsidRPr="009B6047" w:rsidRDefault="00786706" w:rsidP="00277A2F">
            <w:pPr>
              <w:rPr>
                <w:rFonts w:ascii="Arial" w:hAnsi="Arial" w:cs="Arial"/>
                <w:sz w:val="18"/>
                <w:szCs w:val="18"/>
              </w:rPr>
            </w:pPr>
          </w:p>
          <w:p w14:paraId="1EC09CF7"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Depth focus: multicultural London. Depth focus: multicultural Cardiff. </w:t>
            </w:r>
          </w:p>
          <w:p w14:paraId="5E526933" w14:textId="77777777" w:rsidR="00786706" w:rsidRPr="009B6047" w:rsidRDefault="00786706" w:rsidP="00277A2F">
            <w:pPr>
              <w:rPr>
                <w:rFonts w:ascii="Arial" w:hAnsi="Arial" w:cs="Arial"/>
                <w:sz w:val="18"/>
                <w:szCs w:val="18"/>
              </w:rPr>
            </w:pPr>
          </w:p>
          <w:p w14:paraId="1A9AAF95" w14:textId="77777777" w:rsidR="00786706" w:rsidRPr="009B6047" w:rsidRDefault="00786706" w:rsidP="00277A2F">
            <w:pPr>
              <w:rPr>
                <w:rFonts w:ascii="Arial" w:hAnsi="Arial" w:cs="Arial"/>
                <w:sz w:val="18"/>
                <w:szCs w:val="18"/>
              </w:rPr>
            </w:pPr>
            <w:r w:rsidRPr="009B6047">
              <w:rPr>
                <w:rFonts w:ascii="Arial" w:hAnsi="Arial" w:cs="Arial"/>
                <w:sz w:val="18"/>
                <w:szCs w:val="18"/>
              </w:rPr>
              <w:t>Welsh language and culture, effect of changing demographics</w:t>
            </w:r>
            <w:r>
              <w:rPr>
                <w:rFonts w:ascii="Arial" w:hAnsi="Arial" w:cs="Arial"/>
                <w:sz w:val="18"/>
                <w:szCs w:val="18"/>
              </w:rPr>
              <w:t>.</w:t>
            </w:r>
            <w:r w:rsidRPr="009B6047">
              <w:rPr>
                <w:rFonts w:ascii="Arial" w:hAnsi="Arial" w:cs="Arial"/>
                <w:sz w:val="18"/>
                <w:szCs w:val="18"/>
              </w:rPr>
              <w:t xml:space="preserve"> </w:t>
            </w:r>
          </w:p>
          <w:p w14:paraId="3B4EA9BE" w14:textId="77777777" w:rsidR="00786706" w:rsidRPr="009B6047" w:rsidRDefault="00786706" w:rsidP="00277A2F">
            <w:pPr>
              <w:rPr>
                <w:rFonts w:ascii="Arial" w:hAnsi="Arial" w:cs="Arial"/>
                <w:sz w:val="18"/>
                <w:szCs w:val="18"/>
              </w:rPr>
            </w:pPr>
          </w:p>
          <w:p w14:paraId="53D2A3DB"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Welsh or British? Idea of national identity. </w:t>
            </w:r>
          </w:p>
          <w:p w14:paraId="52E4ED7C" w14:textId="77777777" w:rsidR="00786706" w:rsidRPr="009B6047" w:rsidRDefault="00786706" w:rsidP="00277A2F">
            <w:pPr>
              <w:rPr>
                <w:rFonts w:ascii="Arial" w:hAnsi="Arial" w:cs="Arial"/>
                <w:sz w:val="18"/>
                <w:szCs w:val="18"/>
              </w:rPr>
            </w:pPr>
          </w:p>
          <w:p w14:paraId="3377A196"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Geographical skills: Thematic maps and using census data</w:t>
            </w:r>
            <w:r>
              <w:rPr>
                <w:rFonts w:ascii="Arial" w:hAnsi="Arial" w:cs="Arial"/>
                <w:b/>
                <w:bCs/>
                <w:color w:val="00B050"/>
                <w:sz w:val="18"/>
                <w:szCs w:val="18"/>
              </w:rPr>
              <w:t>.</w:t>
            </w:r>
          </w:p>
        </w:tc>
        <w:tc>
          <w:tcPr>
            <w:tcW w:w="1469" w:type="dxa"/>
          </w:tcPr>
          <w:p w14:paraId="0F7ED4C8" w14:textId="77777777" w:rsidR="00786706" w:rsidRPr="009B6047" w:rsidRDefault="00786706" w:rsidP="00277A2F">
            <w:pPr>
              <w:jc w:val="center"/>
              <w:rPr>
                <w:rFonts w:ascii="Arial" w:hAnsi="Arial" w:cs="Arial"/>
                <w:b/>
                <w:bCs/>
                <w:sz w:val="18"/>
                <w:szCs w:val="18"/>
              </w:rPr>
            </w:pPr>
            <w:r w:rsidRPr="009B6047">
              <w:rPr>
                <w:rFonts w:ascii="Arial" w:hAnsi="Arial" w:cs="Arial"/>
                <w:b/>
                <w:bCs/>
                <w:noProof/>
                <w:sz w:val="18"/>
                <w:szCs w:val="18"/>
              </w:rPr>
              <w:drawing>
                <wp:anchor distT="0" distB="0" distL="114300" distR="114300" simplePos="0" relativeHeight="251679744" behindDoc="1" locked="0" layoutInCell="1" allowOverlap="1" wp14:anchorId="741B9C64" wp14:editId="589E7616">
                  <wp:simplePos x="0" y="0"/>
                  <wp:positionH relativeFrom="column">
                    <wp:posOffset>-65405</wp:posOffset>
                  </wp:positionH>
                  <wp:positionV relativeFrom="paragraph">
                    <wp:posOffset>455930</wp:posOffset>
                  </wp:positionV>
                  <wp:extent cx="981075" cy="590550"/>
                  <wp:effectExtent l="0" t="0" r="9525" b="0"/>
                  <wp:wrapTight wrapText="bothSides">
                    <wp:wrapPolygon edited="0">
                      <wp:start x="0" y="0"/>
                      <wp:lineTo x="0" y="20903"/>
                      <wp:lineTo x="21390" y="20903"/>
                      <wp:lineTo x="21390" y="0"/>
                      <wp:lineTo x="0" y="0"/>
                    </wp:wrapPolygon>
                  </wp:wrapTight>
                  <wp:docPr id="1392554382" name="Picture 1" descr="A rock formation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54382" name="Picture 1" descr="A rock formation in the water&#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981075" cy="590550"/>
                          </a:xfrm>
                          <a:prstGeom prst="rect">
                            <a:avLst/>
                          </a:prstGeom>
                        </pic:spPr>
                      </pic:pic>
                    </a:graphicData>
                  </a:graphic>
                  <wp14:sizeRelH relativeFrom="page">
                    <wp14:pctWidth>0</wp14:pctWidth>
                  </wp14:sizeRelH>
                  <wp14:sizeRelV relativeFrom="page">
                    <wp14:pctHeight>0</wp14:pctHeight>
                  </wp14:sizeRelV>
                </wp:anchor>
              </w:drawing>
            </w:r>
            <w:r w:rsidRPr="009B6047">
              <w:rPr>
                <w:rFonts w:ascii="Arial" w:hAnsi="Arial" w:cs="Arial"/>
                <w:b/>
                <w:bCs/>
                <w:sz w:val="18"/>
                <w:szCs w:val="18"/>
              </w:rPr>
              <w:t>Costal process and landforms</w:t>
            </w:r>
          </w:p>
          <w:p w14:paraId="0FB5B59B" w14:textId="77777777" w:rsidR="00786706" w:rsidRPr="009B6047" w:rsidRDefault="00786706" w:rsidP="00277A2F">
            <w:pPr>
              <w:jc w:val="center"/>
              <w:rPr>
                <w:rFonts w:ascii="Arial" w:hAnsi="Arial" w:cs="Arial"/>
                <w:sz w:val="18"/>
                <w:szCs w:val="18"/>
              </w:rPr>
            </w:pPr>
          </w:p>
          <w:p w14:paraId="4904B095" w14:textId="77777777" w:rsidR="00786706" w:rsidRDefault="00786706" w:rsidP="00277A2F">
            <w:pPr>
              <w:rPr>
                <w:rFonts w:ascii="Arial" w:hAnsi="Arial" w:cs="Arial"/>
                <w:sz w:val="18"/>
                <w:szCs w:val="18"/>
              </w:rPr>
            </w:pPr>
          </w:p>
          <w:p w14:paraId="53F72396"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Diversity in the UK coastline. </w:t>
            </w:r>
          </w:p>
          <w:p w14:paraId="4B1D1B11" w14:textId="77777777" w:rsidR="00786706" w:rsidRPr="009B6047" w:rsidRDefault="00786706" w:rsidP="00277A2F">
            <w:pPr>
              <w:rPr>
                <w:rFonts w:ascii="Arial" w:hAnsi="Arial" w:cs="Arial"/>
                <w:sz w:val="18"/>
                <w:szCs w:val="18"/>
              </w:rPr>
            </w:pPr>
          </w:p>
          <w:p w14:paraId="36A43265"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Processes of erosion, transportation &amp; deposition. </w:t>
            </w:r>
          </w:p>
          <w:p w14:paraId="542E10A7"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Coastal landforms including beaches, headlands and bays. </w:t>
            </w:r>
          </w:p>
          <w:p w14:paraId="0641A6D8" w14:textId="77777777" w:rsidR="00786706" w:rsidRPr="009B6047" w:rsidRDefault="00786706" w:rsidP="00277A2F">
            <w:pPr>
              <w:rPr>
                <w:rFonts w:ascii="Arial" w:hAnsi="Arial" w:cs="Arial"/>
                <w:sz w:val="18"/>
                <w:szCs w:val="18"/>
              </w:rPr>
            </w:pPr>
          </w:p>
          <w:p w14:paraId="1FAA6D95" w14:textId="77777777" w:rsidR="00786706" w:rsidRPr="009B6047" w:rsidRDefault="00786706" w:rsidP="00277A2F">
            <w:pPr>
              <w:rPr>
                <w:rFonts w:ascii="Arial" w:hAnsi="Arial" w:cs="Arial"/>
                <w:sz w:val="18"/>
                <w:szCs w:val="18"/>
              </w:rPr>
            </w:pPr>
            <w:r w:rsidRPr="009B6047">
              <w:rPr>
                <w:rFonts w:ascii="Arial" w:hAnsi="Arial" w:cs="Arial"/>
                <w:sz w:val="18"/>
                <w:szCs w:val="18"/>
              </w:rPr>
              <w:t>Overview of Jurassic coast, including significance of its rocks, fossils and landforms.</w:t>
            </w:r>
          </w:p>
          <w:p w14:paraId="683AC10C" w14:textId="77777777" w:rsidR="00786706" w:rsidRPr="009B6047" w:rsidRDefault="00786706" w:rsidP="00277A2F">
            <w:pPr>
              <w:rPr>
                <w:rFonts w:ascii="Arial" w:hAnsi="Arial" w:cs="Arial"/>
                <w:sz w:val="18"/>
                <w:szCs w:val="18"/>
              </w:rPr>
            </w:pPr>
          </w:p>
          <w:p w14:paraId="310CD3FC"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Coastal habitats using contrasting examples, including coasts of the Indian Ocean. </w:t>
            </w:r>
          </w:p>
          <w:p w14:paraId="542D303B" w14:textId="77777777" w:rsidR="00786706" w:rsidRPr="009B6047" w:rsidRDefault="00786706" w:rsidP="00277A2F">
            <w:pPr>
              <w:rPr>
                <w:rFonts w:ascii="Arial" w:hAnsi="Arial" w:cs="Arial"/>
                <w:sz w:val="18"/>
                <w:szCs w:val="18"/>
              </w:rPr>
            </w:pPr>
          </w:p>
          <w:p w14:paraId="64A01E6C" w14:textId="77777777" w:rsidR="00786706" w:rsidRPr="009B6047" w:rsidRDefault="00786706" w:rsidP="00277A2F">
            <w:pPr>
              <w:rPr>
                <w:rFonts w:ascii="Arial" w:hAnsi="Arial" w:cs="Arial"/>
                <w:sz w:val="18"/>
                <w:szCs w:val="18"/>
              </w:rPr>
            </w:pPr>
            <w:r w:rsidRPr="009B6047">
              <w:rPr>
                <w:rFonts w:ascii="Arial" w:hAnsi="Arial" w:cs="Arial"/>
                <w:sz w:val="18"/>
                <w:szCs w:val="18"/>
              </w:rPr>
              <w:t>Depth focus: West Wales coast</w:t>
            </w:r>
            <w:r>
              <w:rPr>
                <w:rFonts w:ascii="Arial" w:hAnsi="Arial" w:cs="Arial"/>
                <w:sz w:val="18"/>
                <w:szCs w:val="18"/>
              </w:rPr>
              <w:t>.</w:t>
            </w:r>
          </w:p>
        </w:tc>
        <w:tc>
          <w:tcPr>
            <w:tcW w:w="1380" w:type="dxa"/>
          </w:tcPr>
          <w:p w14:paraId="6DBC1103" w14:textId="77777777" w:rsidR="00786706" w:rsidRPr="009B6047" w:rsidRDefault="00786706" w:rsidP="00277A2F">
            <w:pPr>
              <w:jc w:val="center"/>
              <w:rPr>
                <w:rFonts w:ascii="Arial" w:hAnsi="Arial" w:cs="Arial"/>
                <w:sz w:val="18"/>
                <w:szCs w:val="18"/>
              </w:rPr>
            </w:pPr>
            <w:r w:rsidRPr="009B6047">
              <w:rPr>
                <w:rFonts w:ascii="Arial" w:hAnsi="Arial" w:cs="Arial"/>
                <w:b/>
                <w:bCs/>
                <w:sz w:val="18"/>
                <w:szCs w:val="18"/>
              </w:rPr>
              <w:t xml:space="preserve">Tourism </w:t>
            </w:r>
          </w:p>
          <w:p w14:paraId="62E5A2FD" w14:textId="77777777" w:rsidR="00786706" w:rsidRPr="009B6047" w:rsidRDefault="00786706" w:rsidP="00277A2F">
            <w:pPr>
              <w:rPr>
                <w:rFonts w:ascii="Arial" w:hAnsi="Arial" w:cs="Arial"/>
                <w:sz w:val="18"/>
                <w:szCs w:val="18"/>
              </w:rPr>
            </w:pPr>
          </w:p>
          <w:p w14:paraId="1EAAAA57" w14:textId="77777777" w:rsidR="00786706"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76672" behindDoc="1" locked="0" layoutInCell="1" allowOverlap="1" wp14:anchorId="0A7F0750" wp14:editId="04A91C19">
                  <wp:simplePos x="0" y="0"/>
                  <wp:positionH relativeFrom="column">
                    <wp:posOffset>-65405</wp:posOffset>
                  </wp:positionH>
                  <wp:positionV relativeFrom="paragraph">
                    <wp:posOffset>180975</wp:posOffset>
                  </wp:positionV>
                  <wp:extent cx="990600" cy="566420"/>
                  <wp:effectExtent l="0" t="0" r="0" b="5080"/>
                  <wp:wrapTight wrapText="bothSides">
                    <wp:wrapPolygon edited="0">
                      <wp:start x="0" y="0"/>
                      <wp:lineTo x="0" y="21067"/>
                      <wp:lineTo x="21185" y="21067"/>
                      <wp:lineTo x="21185" y="0"/>
                      <wp:lineTo x="0" y="0"/>
                    </wp:wrapPolygon>
                  </wp:wrapTight>
                  <wp:docPr id="2130410487" name="Picture 1" descr="A group of windmills in s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10487" name="Picture 1" descr="A group of windmills in sand&#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990600" cy="566420"/>
                          </a:xfrm>
                          <a:prstGeom prst="rect">
                            <a:avLst/>
                          </a:prstGeom>
                        </pic:spPr>
                      </pic:pic>
                    </a:graphicData>
                  </a:graphic>
                  <wp14:sizeRelH relativeFrom="margin">
                    <wp14:pctWidth>0</wp14:pctWidth>
                  </wp14:sizeRelH>
                  <wp14:sizeRelV relativeFrom="margin">
                    <wp14:pctHeight>0</wp14:pctHeight>
                  </wp14:sizeRelV>
                </wp:anchor>
              </w:drawing>
            </w:r>
          </w:p>
          <w:p w14:paraId="14558AB3" w14:textId="77777777" w:rsidR="00786706" w:rsidRDefault="00786706" w:rsidP="00277A2F">
            <w:pPr>
              <w:rPr>
                <w:rFonts w:ascii="Arial" w:hAnsi="Arial" w:cs="Arial"/>
                <w:sz w:val="18"/>
                <w:szCs w:val="18"/>
              </w:rPr>
            </w:pPr>
          </w:p>
          <w:p w14:paraId="30B6A642" w14:textId="77777777" w:rsidR="00786706" w:rsidRDefault="00786706" w:rsidP="00277A2F">
            <w:pPr>
              <w:rPr>
                <w:rFonts w:ascii="Arial" w:hAnsi="Arial" w:cs="Arial"/>
                <w:sz w:val="18"/>
                <w:szCs w:val="18"/>
              </w:rPr>
            </w:pPr>
          </w:p>
          <w:p w14:paraId="6A14F26A" w14:textId="77777777" w:rsidR="00786706" w:rsidRPr="009B6047" w:rsidRDefault="00786706" w:rsidP="00277A2F">
            <w:pPr>
              <w:rPr>
                <w:rFonts w:ascii="Arial" w:hAnsi="Arial" w:cs="Arial"/>
                <w:sz w:val="18"/>
                <w:szCs w:val="18"/>
              </w:rPr>
            </w:pPr>
            <w:r w:rsidRPr="009B6047">
              <w:rPr>
                <w:rFonts w:ascii="Arial" w:hAnsi="Arial" w:cs="Arial"/>
                <w:sz w:val="18"/>
                <w:szCs w:val="18"/>
              </w:rPr>
              <w:t>Llandudno, Wales - a seaside town (link back to coastal processes in previous unit).</w:t>
            </w:r>
          </w:p>
          <w:p w14:paraId="40A4AE70" w14:textId="77777777" w:rsidR="00786706" w:rsidRPr="009B6047" w:rsidRDefault="00786706" w:rsidP="00277A2F">
            <w:pPr>
              <w:rPr>
                <w:rFonts w:ascii="Arial" w:hAnsi="Arial" w:cs="Arial"/>
                <w:sz w:val="18"/>
                <w:szCs w:val="18"/>
              </w:rPr>
            </w:pPr>
          </w:p>
          <w:p w14:paraId="08C4E80A"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Types of tourism (e.g. visiting friends and family activity holidays). Skiing holidays in the Alps. </w:t>
            </w:r>
          </w:p>
          <w:p w14:paraId="050689F3" w14:textId="77777777" w:rsidR="00786706" w:rsidRPr="009B6047" w:rsidRDefault="00786706" w:rsidP="00277A2F">
            <w:pPr>
              <w:rPr>
                <w:rFonts w:ascii="Arial" w:hAnsi="Arial" w:cs="Arial"/>
                <w:sz w:val="18"/>
                <w:szCs w:val="18"/>
              </w:rPr>
            </w:pPr>
          </w:p>
          <w:p w14:paraId="66E6D93C"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The growth of tourism in the UK and overseas. Sunshine holidays in Spain. </w:t>
            </w:r>
          </w:p>
          <w:p w14:paraId="4128C836" w14:textId="77777777" w:rsidR="00786706" w:rsidRPr="009B6047" w:rsidRDefault="00786706" w:rsidP="00277A2F">
            <w:pPr>
              <w:rPr>
                <w:rFonts w:ascii="Arial" w:hAnsi="Arial" w:cs="Arial"/>
                <w:sz w:val="18"/>
                <w:szCs w:val="18"/>
              </w:rPr>
            </w:pPr>
          </w:p>
          <w:p w14:paraId="54958B4B"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Advantages and disadvantages of tourism. </w:t>
            </w:r>
          </w:p>
          <w:p w14:paraId="080DA79F" w14:textId="77777777" w:rsidR="00786706" w:rsidRPr="009B6047" w:rsidRDefault="00786706" w:rsidP="00277A2F">
            <w:pPr>
              <w:rPr>
                <w:rFonts w:ascii="Arial" w:hAnsi="Arial" w:cs="Arial"/>
                <w:sz w:val="18"/>
                <w:szCs w:val="18"/>
              </w:rPr>
            </w:pPr>
          </w:p>
          <w:p w14:paraId="0EE43D68"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Sustainable tourism. </w:t>
            </w:r>
          </w:p>
          <w:p w14:paraId="65146C8F" w14:textId="77777777" w:rsidR="00786706" w:rsidRPr="009B6047" w:rsidRDefault="00786706" w:rsidP="00277A2F">
            <w:pPr>
              <w:rPr>
                <w:rFonts w:ascii="Arial" w:hAnsi="Arial" w:cs="Arial"/>
                <w:sz w:val="18"/>
                <w:szCs w:val="18"/>
              </w:rPr>
            </w:pPr>
          </w:p>
          <w:p w14:paraId="5B95A97A"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Geographical skills: Interpreting climate data.</w:t>
            </w:r>
          </w:p>
        </w:tc>
        <w:tc>
          <w:tcPr>
            <w:tcW w:w="1357" w:type="dxa"/>
          </w:tcPr>
          <w:p w14:paraId="17938D02" w14:textId="77777777" w:rsidR="00786706" w:rsidRPr="009B6047" w:rsidRDefault="00786706" w:rsidP="00277A2F">
            <w:pPr>
              <w:rPr>
                <w:rFonts w:ascii="Arial" w:hAnsi="Arial" w:cs="Arial"/>
                <w:b/>
                <w:bCs/>
                <w:sz w:val="18"/>
                <w:szCs w:val="18"/>
              </w:rPr>
            </w:pPr>
            <w:r w:rsidRPr="009B6047">
              <w:rPr>
                <w:rFonts w:ascii="Arial" w:hAnsi="Arial" w:cs="Arial"/>
                <w:b/>
                <w:bCs/>
                <w:sz w:val="18"/>
                <w:szCs w:val="18"/>
              </w:rPr>
              <w:t>Earthquakes</w:t>
            </w:r>
          </w:p>
          <w:p w14:paraId="1295377B" w14:textId="77777777" w:rsidR="00786706" w:rsidRPr="009B6047" w:rsidRDefault="00786706" w:rsidP="00277A2F">
            <w:pPr>
              <w:jc w:val="center"/>
              <w:rPr>
                <w:rFonts w:ascii="Arial" w:hAnsi="Arial" w:cs="Arial"/>
                <w:sz w:val="18"/>
                <w:szCs w:val="18"/>
              </w:rPr>
            </w:pPr>
          </w:p>
          <w:p w14:paraId="017E348B" w14:textId="77777777" w:rsidR="00786706" w:rsidRPr="009B6047"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77696" behindDoc="1" locked="0" layoutInCell="1" allowOverlap="1" wp14:anchorId="5DAABD16" wp14:editId="66A7A945">
                  <wp:simplePos x="0" y="0"/>
                  <wp:positionH relativeFrom="column">
                    <wp:posOffset>-65405</wp:posOffset>
                  </wp:positionH>
                  <wp:positionV relativeFrom="paragraph">
                    <wp:posOffset>186055</wp:posOffset>
                  </wp:positionV>
                  <wp:extent cx="962025" cy="592455"/>
                  <wp:effectExtent l="0" t="0" r="9525" b="0"/>
                  <wp:wrapTight wrapText="bothSides">
                    <wp:wrapPolygon edited="0">
                      <wp:start x="0" y="0"/>
                      <wp:lineTo x="0" y="20836"/>
                      <wp:lineTo x="21386" y="20836"/>
                      <wp:lineTo x="21386" y="0"/>
                      <wp:lineTo x="0" y="0"/>
                    </wp:wrapPolygon>
                  </wp:wrapTight>
                  <wp:docPr id="1267475580" name="Picture 1" descr="A road with orange cones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75580" name="Picture 1" descr="A road with orange cones on the side&#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962025" cy="592455"/>
                          </a:xfrm>
                          <a:prstGeom prst="rect">
                            <a:avLst/>
                          </a:prstGeom>
                        </pic:spPr>
                      </pic:pic>
                    </a:graphicData>
                  </a:graphic>
                  <wp14:sizeRelH relativeFrom="margin">
                    <wp14:pctWidth>0</wp14:pctWidth>
                  </wp14:sizeRelH>
                  <wp14:sizeRelV relativeFrom="margin">
                    <wp14:pctHeight>0</wp14:pctHeight>
                  </wp14:sizeRelV>
                </wp:anchor>
              </w:drawing>
            </w:r>
          </w:p>
          <w:p w14:paraId="61B25737" w14:textId="77777777" w:rsidR="00786706" w:rsidRPr="009B6047" w:rsidRDefault="00786706" w:rsidP="00277A2F">
            <w:pPr>
              <w:rPr>
                <w:rFonts w:ascii="Arial" w:hAnsi="Arial" w:cs="Arial"/>
                <w:sz w:val="18"/>
                <w:szCs w:val="18"/>
              </w:rPr>
            </w:pPr>
          </w:p>
          <w:p w14:paraId="11C8C4F5" w14:textId="77777777" w:rsidR="00786706" w:rsidRDefault="00786706" w:rsidP="00277A2F">
            <w:pPr>
              <w:rPr>
                <w:rFonts w:ascii="Arial" w:hAnsi="Arial" w:cs="Arial"/>
                <w:sz w:val="18"/>
                <w:szCs w:val="18"/>
              </w:rPr>
            </w:pPr>
          </w:p>
          <w:p w14:paraId="5E38A020" w14:textId="77777777" w:rsidR="00786706" w:rsidRPr="009B6047" w:rsidRDefault="00786706" w:rsidP="00277A2F">
            <w:pPr>
              <w:rPr>
                <w:rFonts w:ascii="Arial" w:hAnsi="Arial" w:cs="Arial"/>
                <w:sz w:val="18"/>
                <w:szCs w:val="18"/>
              </w:rPr>
            </w:pPr>
            <w:r>
              <w:rPr>
                <w:rFonts w:ascii="Arial" w:hAnsi="Arial" w:cs="Arial"/>
                <w:sz w:val="18"/>
                <w:szCs w:val="18"/>
              </w:rPr>
              <w:t>In d</w:t>
            </w:r>
            <w:r w:rsidRPr="009B6047">
              <w:rPr>
                <w:rFonts w:ascii="Arial" w:hAnsi="Arial" w:cs="Arial"/>
                <w:sz w:val="18"/>
                <w:szCs w:val="18"/>
              </w:rPr>
              <w:t xml:space="preserve">epth focus: The Christchurch earthquake, New Zealand. </w:t>
            </w:r>
          </w:p>
          <w:p w14:paraId="3D63E383" w14:textId="77777777" w:rsidR="00786706" w:rsidRPr="009B6047" w:rsidRDefault="00786706" w:rsidP="00277A2F">
            <w:pPr>
              <w:rPr>
                <w:rFonts w:ascii="Arial" w:hAnsi="Arial" w:cs="Arial"/>
                <w:sz w:val="18"/>
                <w:szCs w:val="18"/>
              </w:rPr>
            </w:pPr>
          </w:p>
          <w:p w14:paraId="3C1BE40B" w14:textId="77777777" w:rsidR="00786706" w:rsidRPr="009B6047" w:rsidRDefault="00786706" w:rsidP="00277A2F">
            <w:pPr>
              <w:rPr>
                <w:rFonts w:ascii="Arial" w:hAnsi="Arial" w:cs="Arial"/>
                <w:sz w:val="18"/>
                <w:szCs w:val="18"/>
              </w:rPr>
            </w:pPr>
            <w:r w:rsidRPr="009B6047">
              <w:rPr>
                <w:rFonts w:ascii="Arial" w:hAnsi="Arial" w:cs="Arial"/>
                <w:sz w:val="18"/>
                <w:szCs w:val="18"/>
              </w:rPr>
              <w:t>Causes of earthquakes: tectonic plates, fault lines Depth focus: California &amp; San Andreas fault, Indian Ocean tsunami</w:t>
            </w:r>
            <w:r>
              <w:rPr>
                <w:rFonts w:ascii="Arial" w:hAnsi="Arial" w:cs="Arial"/>
                <w:sz w:val="18"/>
                <w:szCs w:val="18"/>
              </w:rPr>
              <w:t>.</w:t>
            </w:r>
          </w:p>
          <w:p w14:paraId="15085077" w14:textId="77777777" w:rsidR="00786706" w:rsidRPr="009B6047" w:rsidRDefault="00786706" w:rsidP="00277A2F">
            <w:pPr>
              <w:rPr>
                <w:rFonts w:ascii="Arial" w:hAnsi="Arial" w:cs="Arial"/>
                <w:sz w:val="18"/>
                <w:szCs w:val="18"/>
              </w:rPr>
            </w:pPr>
          </w:p>
          <w:p w14:paraId="7B03B03B" w14:textId="77777777" w:rsidR="00786706" w:rsidRPr="009B6047" w:rsidRDefault="00786706" w:rsidP="00277A2F">
            <w:pPr>
              <w:rPr>
                <w:rFonts w:ascii="Arial" w:hAnsi="Arial" w:cs="Arial"/>
                <w:sz w:val="18"/>
                <w:szCs w:val="18"/>
              </w:rPr>
            </w:pPr>
            <w:r w:rsidRPr="009B6047">
              <w:rPr>
                <w:rFonts w:ascii="Arial" w:hAnsi="Arial" w:cs="Arial"/>
                <w:sz w:val="18"/>
                <w:szCs w:val="18"/>
              </w:rPr>
              <w:t>Effects of earthquakes How humans live in earthquake zones and adapt their settlements (e.g. Japan)</w:t>
            </w:r>
            <w:r>
              <w:rPr>
                <w:rFonts w:ascii="Arial" w:hAnsi="Arial" w:cs="Arial"/>
                <w:sz w:val="18"/>
                <w:szCs w:val="18"/>
              </w:rPr>
              <w:t>.</w:t>
            </w:r>
            <w:r w:rsidRPr="009B6047">
              <w:rPr>
                <w:rFonts w:ascii="Arial" w:hAnsi="Arial" w:cs="Arial"/>
                <w:sz w:val="18"/>
                <w:szCs w:val="18"/>
              </w:rPr>
              <w:t xml:space="preserve"> </w:t>
            </w:r>
          </w:p>
          <w:p w14:paraId="578CC0D1" w14:textId="77777777" w:rsidR="00786706" w:rsidRPr="009B6047" w:rsidRDefault="00786706" w:rsidP="00277A2F">
            <w:pPr>
              <w:rPr>
                <w:rFonts w:ascii="Arial" w:hAnsi="Arial" w:cs="Arial"/>
                <w:sz w:val="18"/>
                <w:szCs w:val="18"/>
              </w:rPr>
            </w:pPr>
          </w:p>
          <w:p w14:paraId="4DCDF5A8"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Revisits knowledge on volcanoes from Year 4 Spring 1. </w:t>
            </w:r>
          </w:p>
          <w:p w14:paraId="7155FECD" w14:textId="77777777" w:rsidR="00786706" w:rsidRPr="009B6047" w:rsidRDefault="00786706" w:rsidP="00277A2F">
            <w:pPr>
              <w:rPr>
                <w:rFonts w:ascii="Arial" w:hAnsi="Arial" w:cs="Arial"/>
                <w:sz w:val="18"/>
                <w:szCs w:val="18"/>
              </w:rPr>
            </w:pPr>
          </w:p>
          <w:p w14:paraId="0B1CF756"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Geographical skills: Thematic maps</w:t>
            </w:r>
          </w:p>
        </w:tc>
        <w:tc>
          <w:tcPr>
            <w:tcW w:w="1424" w:type="dxa"/>
          </w:tcPr>
          <w:p w14:paraId="71495144"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Deserts</w:t>
            </w:r>
          </w:p>
          <w:p w14:paraId="24BF924B" w14:textId="77777777" w:rsidR="00786706" w:rsidRPr="009B6047" w:rsidRDefault="00786706" w:rsidP="00277A2F">
            <w:pPr>
              <w:jc w:val="center"/>
              <w:rPr>
                <w:rFonts w:ascii="Arial" w:hAnsi="Arial" w:cs="Arial"/>
                <w:sz w:val="18"/>
                <w:szCs w:val="18"/>
              </w:rPr>
            </w:pPr>
          </w:p>
          <w:p w14:paraId="645C12FF" w14:textId="77777777" w:rsidR="00786706" w:rsidRPr="009B6047" w:rsidRDefault="00786706" w:rsidP="00277A2F">
            <w:pPr>
              <w:rPr>
                <w:rFonts w:ascii="Arial" w:hAnsi="Arial" w:cs="Arial"/>
                <w:sz w:val="18"/>
                <w:szCs w:val="18"/>
              </w:rPr>
            </w:pPr>
            <w:r w:rsidRPr="009B6047">
              <w:rPr>
                <w:rFonts w:ascii="Arial" w:hAnsi="Arial" w:cs="Arial"/>
                <w:b/>
                <w:bCs/>
                <w:noProof/>
                <w:sz w:val="18"/>
                <w:szCs w:val="18"/>
              </w:rPr>
              <w:drawing>
                <wp:anchor distT="0" distB="0" distL="114300" distR="114300" simplePos="0" relativeHeight="251680768" behindDoc="1" locked="0" layoutInCell="1" allowOverlap="1" wp14:anchorId="72AF2112" wp14:editId="4915B321">
                  <wp:simplePos x="0" y="0"/>
                  <wp:positionH relativeFrom="column">
                    <wp:posOffset>-65405</wp:posOffset>
                  </wp:positionH>
                  <wp:positionV relativeFrom="paragraph">
                    <wp:posOffset>156845</wp:posOffset>
                  </wp:positionV>
                  <wp:extent cx="1022985" cy="628650"/>
                  <wp:effectExtent l="0" t="0" r="5715" b="0"/>
                  <wp:wrapTight wrapText="bothSides">
                    <wp:wrapPolygon edited="0">
                      <wp:start x="0" y="0"/>
                      <wp:lineTo x="0" y="20945"/>
                      <wp:lineTo x="21318" y="20945"/>
                      <wp:lineTo x="21318" y="0"/>
                      <wp:lineTo x="0" y="0"/>
                    </wp:wrapPolygon>
                  </wp:wrapTight>
                  <wp:docPr id="2108510561" name="Picture 1" descr="A small animal standing on s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510561" name="Picture 1" descr="A small animal standing on sand&#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1022985" cy="628650"/>
                          </a:xfrm>
                          <a:prstGeom prst="rect">
                            <a:avLst/>
                          </a:prstGeom>
                        </pic:spPr>
                      </pic:pic>
                    </a:graphicData>
                  </a:graphic>
                  <wp14:sizeRelH relativeFrom="page">
                    <wp14:pctWidth>0</wp14:pctWidth>
                  </wp14:sizeRelH>
                  <wp14:sizeRelV relativeFrom="page">
                    <wp14:pctHeight>0</wp14:pctHeight>
                  </wp14:sizeRelV>
                </wp:anchor>
              </w:drawing>
            </w:r>
          </w:p>
          <w:p w14:paraId="3B51B2FA" w14:textId="77777777" w:rsidR="00786706" w:rsidRPr="009B6047" w:rsidRDefault="00786706" w:rsidP="00277A2F">
            <w:pPr>
              <w:rPr>
                <w:rFonts w:ascii="Arial" w:hAnsi="Arial" w:cs="Arial"/>
                <w:sz w:val="18"/>
                <w:szCs w:val="18"/>
              </w:rPr>
            </w:pPr>
          </w:p>
          <w:p w14:paraId="484C01B4" w14:textId="77777777" w:rsidR="00786706" w:rsidRDefault="00786706" w:rsidP="00277A2F">
            <w:pPr>
              <w:rPr>
                <w:rFonts w:ascii="Arial" w:hAnsi="Arial" w:cs="Arial"/>
                <w:sz w:val="18"/>
                <w:szCs w:val="18"/>
              </w:rPr>
            </w:pPr>
          </w:p>
          <w:p w14:paraId="26EA2AE9"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Distribution and climate of deserts </w:t>
            </w:r>
          </w:p>
          <w:p w14:paraId="007D024B" w14:textId="77777777" w:rsidR="00786706" w:rsidRPr="009B6047" w:rsidRDefault="00786706" w:rsidP="00277A2F">
            <w:pPr>
              <w:rPr>
                <w:rFonts w:ascii="Arial" w:hAnsi="Arial" w:cs="Arial"/>
                <w:sz w:val="18"/>
                <w:szCs w:val="18"/>
              </w:rPr>
            </w:pPr>
          </w:p>
          <w:p w14:paraId="56CD9BF6" w14:textId="77777777" w:rsidR="00786706" w:rsidRPr="009B6047" w:rsidRDefault="00786706" w:rsidP="00277A2F">
            <w:pPr>
              <w:rPr>
                <w:rFonts w:ascii="Arial" w:hAnsi="Arial" w:cs="Arial"/>
                <w:sz w:val="18"/>
                <w:szCs w:val="18"/>
              </w:rPr>
            </w:pPr>
            <w:r>
              <w:rPr>
                <w:rFonts w:ascii="Arial" w:hAnsi="Arial" w:cs="Arial"/>
                <w:sz w:val="18"/>
                <w:szCs w:val="18"/>
              </w:rPr>
              <w:t>In d</w:t>
            </w:r>
            <w:r w:rsidRPr="009B6047">
              <w:rPr>
                <w:rFonts w:ascii="Arial" w:hAnsi="Arial" w:cs="Arial"/>
                <w:sz w:val="18"/>
                <w:szCs w:val="18"/>
              </w:rPr>
              <w:t xml:space="preserve">epth focus: The Sahara Desert How deserts are formed, variety of landscapes. </w:t>
            </w:r>
          </w:p>
          <w:p w14:paraId="28E5065C" w14:textId="77777777" w:rsidR="00786706" w:rsidRPr="009B6047" w:rsidRDefault="00786706" w:rsidP="00277A2F">
            <w:pPr>
              <w:rPr>
                <w:rFonts w:ascii="Arial" w:hAnsi="Arial" w:cs="Arial"/>
                <w:sz w:val="18"/>
                <w:szCs w:val="18"/>
              </w:rPr>
            </w:pPr>
            <w:r w:rsidRPr="009B6047">
              <w:rPr>
                <w:rFonts w:ascii="Arial" w:hAnsi="Arial" w:cs="Arial"/>
                <w:sz w:val="18"/>
                <w:szCs w:val="18"/>
              </w:rPr>
              <w:t>Plants and animals in deserts How humans live and adapt in deserts.</w:t>
            </w:r>
          </w:p>
          <w:p w14:paraId="7531BC21" w14:textId="77777777" w:rsidR="00786706" w:rsidRDefault="00786706" w:rsidP="00277A2F">
            <w:pPr>
              <w:rPr>
                <w:rFonts w:ascii="Arial" w:hAnsi="Arial" w:cs="Arial"/>
                <w:sz w:val="18"/>
                <w:szCs w:val="18"/>
              </w:rPr>
            </w:pPr>
          </w:p>
          <w:p w14:paraId="100B2D7C" w14:textId="77777777" w:rsidR="00786706" w:rsidRPr="009B6047" w:rsidRDefault="00786706" w:rsidP="00277A2F">
            <w:pPr>
              <w:rPr>
                <w:rFonts w:ascii="Arial" w:hAnsi="Arial" w:cs="Arial"/>
                <w:sz w:val="18"/>
                <w:szCs w:val="18"/>
              </w:rPr>
            </w:pPr>
            <w:r>
              <w:rPr>
                <w:rFonts w:ascii="Arial" w:hAnsi="Arial" w:cs="Arial"/>
                <w:sz w:val="18"/>
                <w:szCs w:val="18"/>
              </w:rPr>
              <w:t>In d</w:t>
            </w:r>
            <w:r w:rsidRPr="009B6047">
              <w:rPr>
                <w:rFonts w:ascii="Arial" w:hAnsi="Arial" w:cs="Arial"/>
                <w:sz w:val="18"/>
                <w:szCs w:val="18"/>
              </w:rPr>
              <w:t>epth focus: The Patagonian Desert</w:t>
            </w:r>
            <w:r>
              <w:rPr>
                <w:rFonts w:ascii="Arial" w:hAnsi="Arial" w:cs="Arial"/>
                <w:sz w:val="18"/>
                <w:szCs w:val="18"/>
              </w:rPr>
              <w:t>.</w:t>
            </w:r>
          </w:p>
          <w:p w14:paraId="17DCAC51" w14:textId="77777777" w:rsidR="00786706" w:rsidRPr="009B6047" w:rsidRDefault="00786706" w:rsidP="00277A2F">
            <w:pPr>
              <w:rPr>
                <w:rFonts w:ascii="Arial" w:hAnsi="Arial" w:cs="Arial"/>
                <w:b/>
                <w:bCs/>
                <w:color w:val="00B050"/>
                <w:sz w:val="18"/>
                <w:szCs w:val="18"/>
              </w:rPr>
            </w:pPr>
          </w:p>
          <w:p w14:paraId="07CB50BB" w14:textId="77777777" w:rsidR="00786706" w:rsidRPr="009B6047" w:rsidRDefault="00786706" w:rsidP="00277A2F">
            <w:pPr>
              <w:rPr>
                <w:rFonts w:ascii="Arial" w:hAnsi="Arial" w:cs="Arial"/>
                <w:sz w:val="18"/>
                <w:szCs w:val="18"/>
              </w:rPr>
            </w:pPr>
            <w:r w:rsidRPr="009B6047">
              <w:rPr>
                <w:rFonts w:ascii="Arial" w:hAnsi="Arial" w:cs="Arial"/>
                <w:b/>
                <w:bCs/>
                <w:color w:val="00B050"/>
                <w:sz w:val="18"/>
                <w:szCs w:val="18"/>
              </w:rPr>
              <w:t>Geographical skills: Interpreting thematic maps and satellite photographs</w:t>
            </w:r>
            <w:r>
              <w:rPr>
                <w:rFonts w:ascii="Arial" w:hAnsi="Arial" w:cs="Arial"/>
                <w:b/>
                <w:bCs/>
                <w:color w:val="00B050"/>
                <w:sz w:val="18"/>
                <w:szCs w:val="18"/>
              </w:rPr>
              <w:t>.</w:t>
            </w:r>
          </w:p>
        </w:tc>
      </w:tr>
      <w:tr w:rsidR="00786706" w:rsidRPr="009B6047" w14:paraId="3A5E708A" w14:textId="77777777" w:rsidTr="00277A2F">
        <w:tc>
          <w:tcPr>
            <w:tcW w:w="381" w:type="dxa"/>
          </w:tcPr>
          <w:p w14:paraId="700C306A"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t>Y5</w:t>
            </w:r>
          </w:p>
        </w:tc>
        <w:tc>
          <w:tcPr>
            <w:tcW w:w="1581" w:type="dxa"/>
          </w:tcPr>
          <w:p w14:paraId="1EAA3C3C" w14:textId="77777777" w:rsidR="00786706" w:rsidRPr="009B6047" w:rsidRDefault="00786706" w:rsidP="00277A2F">
            <w:pPr>
              <w:jc w:val="center"/>
              <w:rPr>
                <w:rFonts w:ascii="Arial" w:hAnsi="Arial" w:cs="Arial"/>
                <w:b/>
                <w:bCs/>
                <w:sz w:val="18"/>
                <w:szCs w:val="18"/>
              </w:rPr>
            </w:pPr>
            <w:r w:rsidRPr="009B6047">
              <w:rPr>
                <w:rFonts w:ascii="Arial" w:hAnsi="Arial" w:cs="Arial"/>
                <w:noProof/>
                <w:sz w:val="18"/>
                <w:szCs w:val="18"/>
              </w:rPr>
              <w:drawing>
                <wp:anchor distT="0" distB="0" distL="114300" distR="114300" simplePos="0" relativeHeight="251681792" behindDoc="1" locked="0" layoutInCell="1" allowOverlap="1" wp14:anchorId="3A7D19E4" wp14:editId="6085C484">
                  <wp:simplePos x="0" y="0"/>
                  <wp:positionH relativeFrom="column">
                    <wp:posOffset>-8255</wp:posOffset>
                  </wp:positionH>
                  <wp:positionV relativeFrom="paragraph">
                    <wp:posOffset>567690</wp:posOffset>
                  </wp:positionV>
                  <wp:extent cx="1159329" cy="676275"/>
                  <wp:effectExtent l="0" t="0" r="3175" b="0"/>
                  <wp:wrapTight wrapText="bothSides">
                    <wp:wrapPolygon edited="0">
                      <wp:start x="0" y="0"/>
                      <wp:lineTo x="0" y="20687"/>
                      <wp:lineTo x="21304" y="20687"/>
                      <wp:lineTo x="21304" y="0"/>
                      <wp:lineTo x="0" y="0"/>
                    </wp:wrapPolygon>
                  </wp:wrapTight>
                  <wp:docPr id="1041699670" name="Picture 1" descr="A rock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99670" name="Picture 1" descr="A rock on the ground&#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1159329" cy="676275"/>
                          </a:xfrm>
                          <a:prstGeom prst="rect">
                            <a:avLst/>
                          </a:prstGeom>
                        </pic:spPr>
                      </pic:pic>
                    </a:graphicData>
                  </a:graphic>
                </wp:anchor>
              </w:drawing>
            </w:r>
            <w:r w:rsidRPr="009B6047">
              <w:rPr>
                <w:rFonts w:ascii="Arial" w:hAnsi="Arial" w:cs="Arial"/>
                <w:b/>
                <w:bCs/>
                <w:sz w:val="18"/>
                <w:szCs w:val="18"/>
              </w:rPr>
              <w:t xml:space="preserve">Why is California so thirsty? </w:t>
            </w:r>
          </w:p>
          <w:p w14:paraId="03D588AA" w14:textId="77777777" w:rsidR="00786706" w:rsidRPr="009B6047" w:rsidRDefault="00786706" w:rsidP="00277A2F">
            <w:pPr>
              <w:rPr>
                <w:rFonts w:ascii="Arial" w:hAnsi="Arial" w:cs="Arial"/>
                <w:sz w:val="18"/>
                <w:szCs w:val="18"/>
              </w:rPr>
            </w:pPr>
          </w:p>
          <w:p w14:paraId="31E8A472"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Water as a resource </w:t>
            </w:r>
          </w:p>
          <w:p w14:paraId="44F97637" w14:textId="77777777" w:rsidR="00786706" w:rsidRPr="009B6047" w:rsidRDefault="00786706" w:rsidP="00277A2F">
            <w:pPr>
              <w:rPr>
                <w:rFonts w:ascii="Arial" w:hAnsi="Arial" w:cs="Arial"/>
                <w:sz w:val="18"/>
                <w:szCs w:val="18"/>
              </w:rPr>
            </w:pPr>
          </w:p>
          <w:p w14:paraId="3138FCCA"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In depth focus on California </w:t>
            </w:r>
            <w:r w:rsidRPr="009B6047">
              <w:rPr>
                <w:rFonts w:ascii="Arial" w:hAnsi="Arial" w:cs="Arial"/>
                <w:sz w:val="18"/>
                <w:szCs w:val="18"/>
              </w:rPr>
              <w:lastRenderedPageBreak/>
              <w:t>(region in North America), continuing natural resources theme (revisit water cycle from Year 3).</w:t>
            </w:r>
          </w:p>
          <w:p w14:paraId="72469EEE" w14:textId="77777777" w:rsidR="00786706" w:rsidRPr="009B6047" w:rsidRDefault="00786706" w:rsidP="00277A2F">
            <w:pPr>
              <w:rPr>
                <w:rFonts w:ascii="Arial" w:hAnsi="Arial" w:cs="Arial"/>
                <w:sz w:val="18"/>
                <w:szCs w:val="18"/>
              </w:rPr>
            </w:pPr>
          </w:p>
          <w:p w14:paraId="1A4C1097"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Water resources in California Farming - intensive farming, growing almonds California aqueduct – providing water. </w:t>
            </w:r>
          </w:p>
          <w:p w14:paraId="73253BB5" w14:textId="77777777" w:rsidR="00786706" w:rsidRPr="009B6047" w:rsidRDefault="00786706" w:rsidP="00277A2F">
            <w:pPr>
              <w:rPr>
                <w:rFonts w:ascii="Arial" w:hAnsi="Arial" w:cs="Arial"/>
                <w:sz w:val="18"/>
                <w:szCs w:val="18"/>
              </w:rPr>
            </w:pPr>
          </w:p>
          <w:p w14:paraId="76707A33"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The future of water supply in California. </w:t>
            </w:r>
          </w:p>
          <w:p w14:paraId="540CE2A6" w14:textId="77777777" w:rsidR="00786706" w:rsidRPr="009B6047" w:rsidRDefault="00786706" w:rsidP="00277A2F">
            <w:pPr>
              <w:rPr>
                <w:rFonts w:ascii="Arial" w:hAnsi="Arial" w:cs="Arial"/>
                <w:sz w:val="18"/>
                <w:szCs w:val="18"/>
              </w:rPr>
            </w:pPr>
          </w:p>
          <w:p w14:paraId="0D5FD858" w14:textId="77777777" w:rsidR="00786706" w:rsidRPr="009B6047" w:rsidRDefault="00786706" w:rsidP="00277A2F">
            <w:pPr>
              <w:rPr>
                <w:rFonts w:ascii="Arial" w:hAnsi="Arial" w:cs="Arial"/>
                <w:b/>
                <w:bCs/>
                <w:color w:val="00B050"/>
                <w:sz w:val="18"/>
                <w:szCs w:val="18"/>
              </w:rPr>
            </w:pPr>
            <w:r w:rsidRPr="009B6047">
              <w:rPr>
                <w:rFonts w:ascii="Arial" w:hAnsi="Arial" w:cs="Arial"/>
                <w:b/>
                <w:bCs/>
                <w:color w:val="00B050"/>
                <w:sz w:val="18"/>
                <w:szCs w:val="18"/>
              </w:rPr>
              <w:t>Geographical skills: Interpreting a range of thematic maps</w:t>
            </w:r>
            <w:r>
              <w:rPr>
                <w:rFonts w:ascii="Arial" w:hAnsi="Arial" w:cs="Arial"/>
                <w:b/>
                <w:bCs/>
                <w:color w:val="00B050"/>
                <w:sz w:val="18"/>
                <w:szCs w:val="18"/>
              </w:rPr>
              <w:t>.</w:t>
            </w:r>
          </w:p>
          <w:p w14:paraId="30FB59DF" w14:textId="77777777" w:rsidR="00786706" w:rsidRPr="009B6047" w:rsidRDefault="00786706" w:rsidP="00277A2F">
            <w:pPr>
              <w:jc w:val="center"/>
              <w:rPr>
                <w:rFonts w:ascii="Arial" w:hAnsi="Arial" w:cs="Arial"/>
                <w:sz w:val="18"/>
                <w:szCs w:val="18"/>
              </w:rPr>
            </w:pPr>
          </w:p>
        </w:tc>
        <w:tc>
          <w:tcPr>
            <w:tcW w:w="1424" w:type="dxa"/>
          </w:tcPr>
          <w:p w14:paraId="35B398CD"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 xml:space="preserve">Oceans </w:t>
            </w:r>
          </w:p>
          <w:p w14:paraId="45F9D3AD" w14:textId="77777777" w:rsidR="00786706" w:rsidRPr="009B6047" w:rsidRDefault="00786706" w:rsidP="00277A2F">
            <w:pPr>
              <w:jc w:val="center"/>
              <w:rPr>
                <w:rFonts w:ascii="Arial" w:hAnsi="Arial" w:cs="Arial"/>
                <w:sz w:val="18"/>
                <w:szCs w:val="18"/>
              </w:rPr>
            </w:pPr>
          </w:p>
          <w:p w14:paraId="1C3A8092" w14:textId="77777777" w:rsidR="00786706" w:rsidRPr="009B6047" w:rsidRDefault="00786706" w:rsidP="00277A2F">
            <w:pPr>
              <w:rPr>
                <w:rFonts w:ascii="Arial" w:hAnsi="Arial" w:cs="Arial"/>
                <w:sz w:val="18"/>
                <w:szCs w:val="18"/>
              </w:rPr>
            </w:pPr>
          </w:p>
          <w:p w14:paraId="0B632A06" w14:textId="77777777" w:rsidR="00786706" w:rsidRPr="009B6047" w:rsidRDefault="00786706" w:rsidP="00277A2F">
            <w:pPr>
              <w:rPr>
                <w:rFonts w:ascii="Arial" w:hAnsi="Arial" w:cs="Arial"/>
                <w:sz w:val="18"/>
                <w:szCs w:val="18"/>
              </w:rPr>
            </w:pPr>
            <w:r w:rsidRPr="009B6047">
              <w:rPr>
                <w:rFonts w:ascii="Arial" w:hAnsi="Arial" w:cs="Arial"/>
                <w:b/>
                <w:bCs/>
                <w:noProof/>
                <w:sz w:val="18"/>
                <w:szCs w:val="18"/>
              </w:rPr>
              <w:drawing>
                <wp:anchor distT="0" distB="0" distL="114300" distR="114300" simplePos="0" relativeHeight="251675648" behindDoc="1" locked="0" layoutInCell="1" allowOverlap="1" wp14:anchorId="6432EA48" wp14:editId="06D0D964">
                  <wp:simplePos x="0" y="0"/>
                  <wp:positionH relativeFrom="column">
                    <wp:posOffset>-65405</wp:posOffset>
                  </wp:positionH>
                  <wp:positionV relativeFrom="paragraph">
                    <wp:posOffset>189230</wp:posOffset>
                  </wp:positionV>
                  <wp:extent cx="1017270" cy="628650"/>
                  <wp:effectExtent l="0" t="0" r="0" b="0"/>
                  <wp:wrapTight wrapText="bothSides">
                    <wp:wrapPolygon edited="0">
                      <wp:start x="0" y="0"/>
                      <wp:lineTo x="0" y="20945"/>
                      <wp:lineTo x="21034" y="20945"/>
                      <wp:lineTo x="21034" y="0"/>
                      <wp:lineTo x="0" y="0"/>
                    </wp:wrapPolygon>
                  </wp:wrapTight>
                  <wp:docPr id="1033710151" name="Picture 1" descr="A group of fish swimming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10151" name="Picture 1" descr="A group of fish swimming in the water&#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1017270" cy="628650"/>
                          </a:xfrm>
                          <a:prstGeom prst="rect">
                            <a:avLst/>
                          </a:prstGeom>
                        </pic:spPr>
                      </pic:pic>
                    </a:graphicData>
                  </a:graphic>
                </wp:anchor>
              </w:drawing>
            </w:r>
          </w:p>
          <w:p w14:paraId="764FD881" w14:textId="77777777" w:rsidR="00786706" w:rsidRPr="009B6047" w:rsidRDefault="00786706" w:rsidP="00277A2F">
            <w:pPr>
              <w:rPr>
                <w:rFonts w:ascii="Arial" w:hAnsi="Arial" w:cs="Arial"/>
                <w:sz w:val="18"/>
                <w:szCs w:val="18"/>
              </w:rPr>
            </w:pPr>
            <w:r w:rsidRPr="009B6047">
              <w:rPr>
                <w:rFonts w:ascii="Arial" w:hAnsi="Arial" w:cs="Arial"/>
                <w:sz w:val="18"/>
                <w:szCs w:val="18"/>
              </w:rPr>
              <w:t>Locational framework – world oceans, seas in Europe.</w:t>
            </w:r>
          </w:p>
          <w:p w14:paraId="7031D322" w14:textId="77777777" w:rsidR="00786706" w:rsidRPr="009B6047" w:rsidRDefault="00786706" w:rsidP="00277A2F">
            <w:pPr>
              <w:rPr>
                <w:rFonts w:ascii="Arial" w:hAnsi="Arial" w:cs="Arial"/>
                <w:sz w:val="18"/>
                <w:szCs w:val="18"/>
              </w:rPr>
            </w:pPr>
          </w:p>
          <w:p w14:paraId="427DAC5F"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Oceans and trade, oceans and climate, major currents. </w:t>
            </w:r>
          </w:p>
          <w:p w14:paraId="6A4A9D70" w14:textId="77777777" w:rsidR="00786706" w:rsidRPr="009B6047" w:rsidRDefault="00786706" w:rsidP="00277A2F">
            <w:pPr>
              <w:rPr>
                <w:rFonts w:ascii="Arial" w:hAnsi="Arial" w:cs="Arial"/>
                <w:sz w:val="18"/>
                <w:szCs w:val="18"/>
              </w:rPr>
            </w:pPr>
          </w:p>
          <w:p w14:paraId="4B86C53A"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Oceans and the land masses we’ve </w:t>
            </w:r>
            <w:proofErr w:type="gramStart"/>
            <w:r w:rsidRPr="009B6047">
              <w:rPr>
                <w:rFonts w:ascii="Arial" w:hAnsi="Arial" w:cs="Arial"/>
                <w:sz w:val="18"/>
                <w:szCs w:val="18"/>
              </w:rPr>
              <w:t>studied in depth</w:t>
            </w:r>
            <w:proofErr w:type="gramEnd"/>
            <w:r w:rsidRPr="009B6047">
              <w:rPr>
                <w:rFonts w:ascii="Arial" w:hAnsi="Arial" w:cs="Arial"/>
                <w:sz w:val="18"/>
                <w:szCs w:val="18"/>
              </w:rPr>
              <w:t xml:space="preserve"> – the Atlantic and West Wales.</w:t>
            </w:r>
          </w:p>
          <w:p w14:paraId="0C491F5C" w14:textId="77777777" w:rsidR="00786706" w:rsidRPr="009B6047" w:rsidRDefault="00786706" w:rsidP="00277A2F">
            <w:pPr>
              <w:rPr>
                <w:rFonts w:ascii="Arial" w:hAnsi="Arial" w:cs="Arial"/>
                <w:sz w:val="18"/>
                <w:szCs w:val="18"/>
              </w:rPr>
            </w:pPr>
          </w:p>
          <w:p w14:paraId="6C44C55D"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The Pacific and South America. </w:t>
            </w:r>
          </w:p>
          <w:p w14:paraId="255482CA" w14:textId="77777777" w:rsidR="00786706" w:rsidRPr="009B6047" w:rsidRDefault="00786706" w:rsidP="00277A2F">
            <w:pPr>
              <w:rPr>
                <w:rFonts w:ascii="Arial" w:hAnsi="Arial" w:cs="Arial"/>
                <w:sz w:val="18"/>
                <w:szCs w:val="18"/>
              </w:rPr>
            </w:pPr>
          </w:p>
          <w:p w14:paraId="362A388E"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Oceans and climate change, the human impact on oceans. </w:t>
            </w:r>
          </w:p>
          <w:p w14:paraId="0CC869C5" w14:textId="77777777" w:rsidR="00786706" w:rsidRPr="009B6047" w:rsidRDefault="00786706" w:rsidP="00277A2F">
            <w:pPr>
              <w:rPr>
                <w:rFonts w:ascii="Arial" w:hAnsi="Arial" w:cs="Arial"/>
                <w:sz w:val="18"/>
                <w:szCs w:val="18"/>
              </w:rPr>
            </w:pPr>
          </w:p>
          <w:p w14:paraId="7F8E574C"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Geographical skills: Interpreting world and thematic maps</w:t>
            </w:r>
            <w:r>
              <w:rPr>
                <w:rFonts w:ascii="Arial" w:hAnsi="Arial" w:cs="Arial"/>
                <w:b/>
                <w:bCs/>
                <w:color w:val="00B050"/>
                <w:sz w:val="18"/>
                <w:szCs w:val="18"/>
              </w:rPr>
              <w:t>.</w:t>
            </w:r>
          </w:p>
        </w:tc>
        <w:tc>
          <w:tcPr>
            <w:tcW w:w="1469" w:type="dxa"/>
          </w:tcPr>
          <w:p w14:paraId="12B7E94F"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 xml:space="preserve">Migration </w:t>
            </w:r>
          </w:p>
          <w:p w14:paraId="347E485A" w14:textId="77777777" w:rsidR="00786706" w:rsidRPr="009B6047" w:rsidRDefault="00786706" w:rsidP="00277A2F">
            <w:pPr>
              <w:rPr>
                <w:rFonts w:ascii="Arial" w:hAnsi="Arial" w:cs="Arial"/>
                <w:sz w:val="18"/>
                <w:szCs w:val="18"/>
              </w:rPr>
            </w:pPr>
          </w:p>
          <w:p w14:paraId="6BAA7790" w14:textId="77777777" w:rsidR="00786706" w:rsidRPr="009B6047" w:rsidRDefault="00786706" w:rsidP="00277A2F">
            <w:pPr>
              <w:rPr>
                <w:rFonts w:ascii="Arial" w:hAnsi="Arial" w:cs="Arial"/>
                <w:sz w:val="18"/>
                <w:szCs w:val="18"/>
              </w:rPr>
            </w:pPr>
          </w:p>
          <w:p w14:paraId="05B9CB79" w14:textId="77777777" w:rsidR="00786706" w:rsidRPr="009B6047"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74624" behindDoc="1" locked="0" layoutInCell="1" allowOverlap="1" wp14:anchorId="52D5BE56" wp14:editId="15309837">
                  <wp:simplePos x="0" y="0"/>
                  <wp:positionH relativeFrom="column">
                    <wp:posOffset>-65405</wp:posOffset>
                  </wp:positionH>
                  <wp:positionV relativeFrom="paragraph">
                    <wp:posOffset>198120</wp:posOffset>
                  </wp:positionV>
                  <wp:extent cx="985520" cy="609600"/>
                  <wp:effectExtent l="0" t="0" r="5080" b="0"/>
                  <wp:wrapTight wrapText="bothSides">
                    <wp:wrapPolygon edited="0">
                      <wp:start x="0" y="0"/>
                      <wp:lineTo x="0" y="20925"/>
                      <wp:lineTo x="21294" y="20925"/>
                      <wp:lineTo x="21294" y="0"/>
                      <wp:lineTo x="0" y="0"/>
                    </wp:wrapPolygon>
                  </wp:wrapTight>
                  <wp:docPr id="887375985" name="Picture 1" descr="A couple of boys playing in front of t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75985" name="Picture 1" descr="A couple of boys playing in front of tents&#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985520" cy="609600"/>
                          </a:xfrm>
                          <a:prstGeom prst="rect">
                            <a:avLst/>
                          </a:prstGeom>
                        </pic:spPr>
                      </pic:pic>
                    </a:graphicData>
                  </a:graphic>
                  <wp14:sizeRelV relativeFrom="margin">
                    <wp14:pctHeight>0</wp14:pctHeight>
                  </wp14:sizeRelV>
                </wp:anchor>
              </w:drawing>
            </w:r>
          </w:p>
          <w:p w14:paraId="43BF93AF"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Real migration stories in people’s own words, from Northern </w:t>
            </w:r>
            <w:r w:rsidRPr="009B6047">
              <w:rPr>
                <w:rFonts w:ascii="Arial" w:hAnsi="Arial" w:cs="Arial"/>
                <w:sz w:val="18"/>
                <w:szCs w:val="18"/>
              </w:rPr>
              <w:lastRenderedPageBreak/>
              <w:t>Ireland to Liverpool and from Turkey to London.</w:t>
            </w:r>
          </w:p>
          <w:p w14:paraId="2791794B" w14:textId="77777777" w:rsidR="00786706" w:rsidRPr="009B6047" w:rsidRDefault="00786706" w:rsidP="00277A2F">
            <w:pPr>
              <w:rPr>
                <w:rFonts w:ascii="Arial" w:hAnsi="Arial" w:cs="Arial"/>
                <w:sz w:val="18"/>
                <w:szCs w:val="18"/>
              </w:rPr>
            </w:pPr>
          </w:p>
          <w:p w14:paraId="12E6E81F"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Why do people migrate? </w:t>
            </w:r>
          </w:p>
          <w:p w14:paraId="3F63B7BE"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Push and pull factors revisited (from Year 5 Autumn 1) and extended in new contexts. </w:t>
            </w:r>
          </w:p>
          <w:p w14:paraId="6F8CBCA0" w14:textId="77777777" w:rsidR="00786706" w:rsidRPr="009B6047" w:rsidRDefault="00786706" w:rsidP="00277A2F">
            <w:pPr>
              <w:rPr>
                <w:rFonts w:ascii="Arial" w:hAnsi="Arial" w:cs="Arial"/>
                <w:sz w:val="18"/>
                <w:szCs w:val="18"/>
              </w:rPr>
            </w:pPr>
          </w:p>
          <w:p w14:paraId="052D46B5" w14:textId="77777777" w:rsidR="00786706" w:rsidRPr="009B6047" w:rsidRDefault="00786706" w:rsidP="00277A2F">
            <w:pPr>
              <w:rPr>
                <w:rFonts w:ascii="Arial" w:hAnsi="Arial" w:cs="Arial"/>
                <w:sz w:val="18"/>
                <w:szCs w:val="18"/>
              </w:rPr>
            </w:pPr>
            <w:r w:rsidRPr="009B6047">
              <w:rPr>
                <w:rFonts w:ascii="Arial" w:hAnsi="Arial" w:cs="Arial"/>
                <w:sz w:val="18"/>
                <w:szCs w:val="18"/>
              </w:rPr>
              <w:t>Refugees, persecution, asylum, asylum seekers; challenges for refugees.</w:t>
            </w:r>
          </w:p>
          <w:p w14:paraId="34FE358B" w14:textId="77777777" w:rsidR="00786706" w:rsidRPr="009B6047" w:rsidRDefault="00786706" w:rsidP="00277A2F">
            <w:pPr>
              <w:rPr>
                <w:rFonts w:ascii="Arial" w:hAnsi="Arial" w:cs="Arial"/>
                <w:sz w:val="18"/>
                <w:szCs w:val="18"/>
              </w:rPr>
            </w:pPr>
          </w:p>
          <w:p w14:paraId="1758DA48" w14:textId="77777777" w:rsidR="00786706" w:rsidRPr="009B6047" w:rsidRDefault="00786706" w:rsidP="00277A2F">
            <w:pPr>
              <w:rPr>
                <w:rFonts w:ascii="Arial" w:hAnsi="Arial" w:cs="Arial"/>
                <w:sz w:val="18"/>
                <w:szCs w:val="18"/>
              </w:rPr>
            </w:pPr>
            <w:r w:rsidRPr="009B6047">
              <w:rPr>
                <w:rFonts w:ascii="Arial" w:hAnsi="Arial" w:cs="Arial"/>
                <w:sz w:val="18"/>
                <w:szCs w:val="18"/>
              </w:rPr>
              <w:t>How does migration change places?</w:t>
            </w:r>
          </w:p>
          <w:p w14:paraId="46BACC41" w14:textId="77777777" w:rsidR="00786706" w:rsidRPr="009B6047" w:rsidRDefault="00786706" w:rsidP="00277A2F">
            <w:pPr>
              <w:rPr>
                <w:rFonts w:ascii="Arial" w:hAnsi="Arial" w:cs="Arial"/>
                <w:sz w:val="18"/>
                <w:szCs w:val="18"/>
              </w:rPr>
            </w:pPr>
          </w:p>
          <w:p w14:paraId="073ABA20"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London, Shetland Islands, Cambridgeshire Migration and identity: examples from diverse settings showing complexity of identity, dual nationalities, multiple identities, and the role of place in identity. </w:t>
            </w:r>
          </w:p>
          <w:p w14:paraId="73030F4D" w14:textId="77777777" w:rsidR="00786706" w:rsidRPr="009B6047" w:rsidRDefault="00786706" w:rsidP="00277A2F">
            <w:pPr>
              <w:rPr>
                <w:rFonts w:ascii="Arial" w:hAnsi="Arial" w:cs="Arial"/>
                <w:sz w:val="18"/>
                <w:szCs w:val="18"/>
              </w:rPr>
            </w:pPr>
          </w:p>
          <w:p w14:paraId="576EE738"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Understanding place in relation to scale. </w:t>
            </w:r>
          </w:p>
          <w:p w14:paraId="54A93F10" w14:textId="77777777" w:rsidR="00786706" w:rsidRPr="009B6047" w:rsidRDefault="00786706" w:rsidP="00277A2F">
            <w:pPr>
              <w:rPr>
                <w:rFonts w:ascii="Arial" w:hAnsi="Arial" w:cs="Arial"/>
                <w:b/>
                <w:bCs/>
                <w:color w:val="00B050"/>
                <w:sz w:val="18"/>
                <w:szCs w:val="18"/>
              </w:rPr>
            </w:pPr>
          </w:p>
          <w:p w14:paraId="7BE51BFB" w14:textId="77777777" w:rsidR="00786706" w:rsidRPr="009B6047" w:rsidRDefault="00786706" w:rsidP="00277A2F">
            <w:pPr>
              <w:rPr>
                <w:rFonts w:ascii="Arial" w:hAnsi="Arial" w:cs="Arial"/>
                <w:sz w:val="18"/>
                <w:szCs w:val="18"/>
              </w:rPr>
            </w:pPr>
            <w:r w:rsidRPr="009B6047">
              <w:rPr>
                <w:rFonts w:ascii="Arial" w:hAnsi="Arial" w:cs="Arial"/>
                <w:b/>
                <w:bCs/>
                <w:color w:val="00B050"/>
                <w:sz w:val="18"/>
                <w:szCs w:val="18"/>
              </w:rPr>
              <w:t>Geographical skills: Asking questions, eight-point compass</w:t>
            </w:r>
            <w:r>
              <w:rPr>
                <w:rFonts w:ascii="Arial" w:hAnsi="Arial" w:cs="Arial"/>
                <w:b/>
                <w:bCs/>
                <w:color w:val="00B050"/>
                <w:sz w:val="18"/>
                <w:szCs w:val="18"/>
              </w:rPr>
              <w:t>.</w:t>
            </w:r>
          </w:p>
        </w:tc>
        <w:tc>
          <w:tcPr>
            <w:tcW w:w="1380" w:type="dxa"/>
          </w:tcPr>
          <w:p w14:paraId="1F6F5DDA"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North and South America</w:t>
            </w:r>
          </w:p>
          <w:p w14:paraId="0E703CCE" w14:textId="77777777" w:rsidR="00786706" w:rsidRPr="009B6047" w:rsidRDefault="00786706" w:rsidP="00277A2F">
            <w:pPr>
              <w:jc w:val="center"/>
              <w:rPr>
                <w:rFonts w:ascii="Arial" w:hAnsi="Arial" w:cs="Arial"/>
                <w:b/>
                <w:bCs/>
                <w:sz w:val="18"/>
                <w:szCs w:val="18"/>
              </w:rPr>
            </w:pPr>
            <w:r w:rsidRPr="009B6047">
              <w:rPr>
                <w:rFonts w:ascii="Arial" w:hAnsi="Arial" w:cs="Arial"/>
                <w:noProof/>
                <w:sz w:val="18"/>
                <w:szCs w:val="18"/>
              </w:rPr>
              <w:drawing>
                <wp:anchor distT="0" distB="0" distL="114300" distR="114300" simplePos="0" relativeHeight="251682816" behindDoc="1" locked="0" layoutInCell="1" allowOverlap="1" wp14:anchorId="5E958E0A" wp14:editId="044C2304">
                  <wp:simplePos x="0" y="0"/>
                  <wp:positionH relativeFrom="column">
                    <wp:posOffset>-65405</wp:posOffset>
                  </wp:positionH>
                  <wp:positionV relativeFrom="paragraph">
                    <wp:posOffset>215900</wp:posOffset>
                  </wp:positionV>
                  <wp:extent cx="953770" cy="581025"/>
                  <wp:effectExtent l="0" t="0" r="0" b="9525"/>
                  <wp:wrapTight wrapText="bothSides">
                    <wp:wrapPolygon edited="0">
                      <wp:start x="0" y="0"/>
                      <wp:lineTo x="0" y="21246"/>
                      <wp:lineTo x="21140" y="21246"/>
                      <wp:lineTo x="21140" y="0"/>
                      <wp:lineTo x="0" y="0"/>
                    </wp:wrapPolygon>
                  </wp:wrapTight>
                  <wp:docPr id="1712423611" name="Picture 1" descr="A colorful buildings with a street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423611" name="Picture 1" descr="A colorful buildings with a street light&#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953770" cy="581025"/>
                          </a:xfrm>
                          <a:prstGeom prst="rect">
                            <a:avLst/>
                          </a:prstGeom>
                        </pic:spPr>
                      </pic:pic>
                    </a:graphicData>
                  </a:graphic>
                </wp:anchor>
              </w:drawing>
            </w:r>
          </w:p>
          <w:p w14:paraId="02D95EB1" w14:textId="77777777" w:rsidR="00786706" w:rsidRPr="009B6047" w:rsidRDefault="00786706" w:rsidP="00277A2F">
            <w:pPr>
              <w:rPr>
                <w:rFonts w:ascii="Arial" w:hAnsi="Arial" w:cs="Arial"/>
                <w:sz w:val="18"/>
                <w:szCs w:val="18"/>
              </w:rPr>
            </w:pPr>
          </w:p>
          <w:p w14:paraId="68125416"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Human and physical characteristics of North and South </w:t>
            </w:r>
            <w:r w:rsidRPr="009B6047">
              <w:rPr>
                <w:rFonts w:ascii="Arial" w:hAnsi="Arial" w:cs="Arial"/>
                <w:sz w:val="18"/>
                <w:szCs w:val="18"/>
              </w:rPr>
              <w:lastRenderedPageBreak/>
              <w:t xml:space="preserve">America, including population distribution and climate. </w:t>
            </w:r>
          </w:p>
          <w:p w14:paraId="2230BB25" w14:textId="77777777" w:rsidR="00786706" w:rsidRDefault="00786706" w:rsidP="00277A2F">
            <w:pPr>
              <w:rPr>
                <w:rFonts w:ascii="Arial" w:hAnsi="Arial" w:cs="Arial"/>
                <w:sz w:val="18"/>
                <w:szCs w:val="18"/>
              </w:rPr>
            </w:pPr>
          </w:p>
          <w:p w14:paraId="42883B2E"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Megacities including Lima and depth focus on Brazil’s megacities. </w:t>
            </w:r>
          </w:p>
          <w:p w14:paraId="7F532B26" w14:textId="77777777" w:rsidR="00786706" w:rsidRPr="009B6047" w:rsidRDefault="00786706" w:rsidP="00277A2F">
            <w:pPr>
              <w:rPr>
                <w:rFonts w:ascii="Arial" w:hAnsi="Arial" w:cs="Arial"/>
                <w:sz w:val="18"/>
                <w:szCs w:val="18"/>
              </w:rPr>
            </w:pPr>
          </w:p>
          <w:p w14:paraId="34AB5009"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Urban-rural migration in Brazil, including informal settlements, like favelas. </w:t>
            </w:r>
          </w:p>
          <w:p w14:paraId="2B2A2D3B" w14:textId="77777777" w:rsidR="00786706" w:rsidRPr="009B6047" w:rsidRDefault="00786706" w:rsidP="00277A2F">
            <w:pPr>
              <w:rPr>
                <w:rFonts w:ascii="Arial" w:hAnsi="Arial" w:cs="Arial"/>
                <w:sz w:val="18"/>
                <w:szCs w:val="18"/>
              </w:rPr>
            </w:pPr>
          </w:p>
          <w:p w14:paraId="0C16009C"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Challenge stereotypes often held of the favelas. </w:t>
            </w:r>
          </w:p>
          <w:p w14:paraId="432221C9" w14:textId="77777777" w:rsidR="00786706" w:rsidRPr="009B6047" w:rsidRDefault="00786706" w:rsidP="00277A2F">
            <w:pPr>
              <w:rPr>
                <w:rFonts w:ascii="Arial" w:hAnsi="Arial" w:cs="Arial"/>
                <w:sz w:val="18"/>
                <w:szCs w:val="18"/>
              </w:rPr>
            </w:pPr>
          </w:p>
          <w:p w14:paraId="0F76EFF1" w14:textId="77777777" w:rsidR="00786706" w:rsidRPr="009B6047" w:rsidRDefault="00786706" w:rsidP="00277A2F">
            <w:pPr>
              <w:rPr>
                <w:rFonts w:ascii="Arial" w:hAnsi="Arial" w:cs="Arial"/>
                <w:b/>
                <w:bCs/>
                <w:color w:val="00B050"/>
                <w:sz w:val="18"/>
                <w:szCs w:val="18"/>
              </w:rPr>
            </w:pPr>
            <w:r w:rsidRPr="009B6047">
              <w:rPr>
                <w:rFonts w:ascii="Arial" w:hAnsi="Arial" w:cs="Arial"/>
                <w:b/>
                <w:bCs/>
                <w:color w:val="00B050"/>
                <w:sz w:val="18"/>
                <w:szCs w:val="18"/>
              </w:rPr>
              <w:t>Geographical skills: 4-figure references, thematic maps</w:t>
            </w:r>
            <w:r>
              <w:rPr>
                <w:rFonts w:ascii="Arial" w:hAnsi="Arial" w:cs="Arial"/>
                <w:b/>
                <w:bCs/>
                <w:color w:val="00B050"/>
                <w:sz w:val="18"/>
                <w:szCs w:val="18"/>
              </w:rPr>
              <w:t>.</w:t>
            </w:r>
          </w:p>
          <w:p w14:paraId="60DFB4CF" w14:textId="77777777" w:rsidR="00786706" w:rsidRPr="009B6047" w:rsidRDefault="00786706" w:rsidP="00277A2F">
            <w:pPr>
              <w:jc w:val="center"/>
              <w:rPr>
                <w:rFonts w:ascii="Arial" w:hAnsi="Arial" w:cs="Arial"/>
                <w:sz w:val="18"/>
                <w:szCs w:val="18"/>
              </w:rPr>
            </w:pPr>
          </w:p>
        </w:tc>
        <w:tc>
          <w:tcPr>
            <w:tcW w:w="1357" w:type="dxa"/>
          </w:tcPr>
          <w:p w14:paraId="01285540"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The Amazon</w:t>
            </w:r>
          </w:p>
          <w:p w14:paraId="035B28E2" w14:textId="77777777" w:rsidR="00786706" w:rsidRPr="009B6047" w:rsidRDefault="00786706" w:rsidP="00277A2F">
            <w:pPr>
              <w:jc w:val="center"/>
              <w:rPr>
                <w:rFonts w:ascii="Arial" w:hAnsi="Arial" w:cs="Arial"/>
                <w:sz w:val="18"/>
                <w:szCs w:val="18"/>
              </w:rPr>
            </w:pPr>
          </w:p>
          <w:p w14:paraId="5B3C1528" w14:textId="77777777" w:rsidR="00786706" w:rsidRPr="009B6047" w:rsidRDefault="00786706" w:rsidP="00277A2F">
            <w:pPr>
              <w:jc w:val="center"/>
              <w:rPr>
                <w:rFonts w:ascii="Arial" w:hAnsi="Arial" w:cs="Arial"/>
                <w:sz w:val="18"/>
                <w:szCs w:val="18"/>
              </w:rPr>
            </w:pPr>
          </w:p>
          <w:p w14:paraId="2B048791" w14:textId="77777777" w:rsidR="00786706" w:rsidRPr="009B6047" w:rsidRDefault="00786706" w:rsidP="00277A2F">
            <w:pPr>
              <w:jc w:val="center"/>
              <w:rPr>
                <w:rFonts w:ascii="Arial" w:hAnsi="Arial" w:cs="Arial"/>
                <w:sz w:val="18"/>
                <w:szCs w:val="18"/>
              </w:rPr>
            </w:pPr>
            <w:r w:rsidRPr="009B6047">
              <w:rPr>
                <w:rFonts w:ascii="Arial" w:hAnsi="Arial" w:cs="Arial"/>
                <w:noProof/>
                <w:sz w:val="18"/>
                <w:szCs w:val="18"/>
              </w:rPr>
              <w:drawing>
                <wp:anchor distT="0" distB="0" distL="114300" distR="114300" simplePos="0" relativeHeight="251683840" behindDoc="1" locked="0" layoutInCell="1" allowOverlap="1" wp14:anchorId="3440136B" wp14:editId="3B3F58C6">
                  <wp:simplePos x="0" y="0"/>
                  <wp:positionH relativeFrom="column">
                    <wp:posOffset>-65405</wp:posOffset>
                  </wp:positionH>
                  <wp:positionV relativeFrom="paragraph">
                    <wp:posOffset>185420</wp:posOffset>
                  </wp:positionV>
                  <wp:extent cx="923925" cy="617182"/>
                  <wp:effectExtent l="0" t="0" r="0" b="0"/>
                  <wp:wrapTight wrapText="bothSides">
                    <wp:wrapPolygon edited="0">
                      <wp:start x="0" y="0"/>
                      <wp:lineTo x="0" y="20688"/>
                      <wp:lineTo x="20932" y="20688"/>
                      <wp:lineTo x="20932" y="0"/>
                      <wp:lineTo x="0" y="0"/>
                    </wp:wrapPolygon>
                  </wp:wrapTight>
                  <wp:docPr id="1729460290" name="Picture 1" descr="A bird with a yellow bea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460290" name="Picture 1" descr="A bird with a yellow beak&#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23925" cy="617182"/>
                          </a:xfrm>
                          <a:prstGeom prst="rect">
                            <a:avLst/>
                          </a:prstGeom>
                        </pic:spPr>
                      </pic:pic>
                    </a:graphicData>
                  </a:graphic>
                  <wp14:sizeRelH relativeFrom="page">
                    <wp14:pctWidth>0</wp14:pctWidth>
                  </wp14:sizeRelH>
                  <wp14:sizeRelV relativeFrom="page">
                    <wp14:pctHeight>0</wp14:pctHeight>
                  </wp14:sizeRelV>
                </wp:anchor>
              </w:drawing>
            </w:r>
          </w:p>
          <w:p w14:paraId="67D18CB5" w14:textId="77777777" w:rsidR="00786706" w:rsidRPr="009B6047" w:rsidRDefault="00786706" w:rsidP="00277A2F">
            <w:pPr>
              <w:rPr>
                <w:rFonts w:ascii="Arial" w:hAnsi="Arial" w:cs="Arial"/>
                <w:sz w:val="18"/>
                <w:szCs w:val="18"/>
              </w:rPr>
            </w:pPr>
          </w:p>
          <w:p w14:paraId="6D0FDD15"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An in depth focus on the Amazon as a region in South </w:t>
            </w:r>
            <w:r w:rsidRPr="009B6047">
              <w:rPr>
                <w:rFonts w:ascii="Arial" w:hAnsi="Arial" w:cs="Arial"/>
                <w:sz w:val="18"/>
                <w:szCs w:val="18"/>
              </w:rPr>
              <w:lastRenderedPageBreak/>
              <w:t xml:space="preserve">America, including conversations between UK children and children from the Bolivian Amazon. </w:t>
            </w:r>
          </w:p>
          <w:p w14:paraId="14A16CF6" w14:textId="77777777" w:rsidR="00786706" w:rsidRPr="009B6047" w:rsidRDefault="00786706" w:rsidP="00277A2F">
            <w:pPr>
              <w:rPr>
                <w:rFonts w:ascii="Arial" w:hAnsi="Arial" w:cs="Arial"/>
                <w:sz w:val="18"/>
                <w:szCs w:val="18"/>
              </w:rPr>
            </w:pPr>
          </w:p>
          <w:p w14:paraId="0FDDD670" w14:textId="77777777" w:rsidR="00786706" w:rsidRPr="009B6047" w:rsidRDefault="00786706" w:rsidP="00277A2F">
            <w:pPr>
              <w:rPr>
                <w:rFonts w:ascii="Arial" w:hAnsi="Arial" w:cs="Arial"/>
                <w:sz w:val="18"/>
                <w:szCs w:val="18"/>
              </w:rPr>
            </w:pPr>
            <w:proofErr w:type="gramStart"/>
            <w:r w:rsidRPr="009B6047">
              <w:rPr>
                <w:rFonts w:ascii="Arial" w:hAnsi="Arial" w:cs="Arial"/>
                <w:sz w:val="18"/>
                <w:szCs w:val="18"/>
              </w:rPr>
              <w:t>The Amazon river</w:t>
            </w:r>
            <w:proofErr w:type="gramEnd"/>
            <w:r w:rsidRPr="009B6047">
              <w:rPr>
                <w:rFonts w:ascii="Arial" w:hAnsi="Arial" w:cs="Arial"/>
                <w:sz w:val="18"/>
                <w:szCs w:val="18"/>
              </w:rPr>
              <w:t xml:space="preserve"> – course and characteristics. </w:t>
            </w:r>
          </w:p>
          <w:p w14:paraId="4C783B96" w14:textId="77777777" w:rsidR="00786706" w:rsidRPr="009B6047" w:rsidRDefault="00786706" w:rsidP="00277A2F">
            <w:pPr>
              <w:rPr>
                <w:rFonts w:ascii="Arial" w:hAnsi="Arial" w:cs="Arial"/>
                <w:sz w:val="18"/>
                <w:szCs w:val="18"/>
              </w:rPr>
            </w:pPr>
          </w:p>
          <w:p w14:paraId="3B92CC79"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The Amazon ecosystem – vegetation, animals and food chains. Ecosystem processes. Causes and effects of deforestation. </w:t>
            </w:r>
          </w:p>
          <w:p w14:paraId="09BB15C7" w14:textId="77777777" w:rsidR="00786706" w:rsidRPr="009B6047" w:rsidRDefault="00786706" w:rsidP="00277A2F">
            <w:pPr>
              <w:rPr>
                <w:rFonts w:ascii="Arial" w:hAnsi="Arial" w:cs="Arial"/>
                <w:sz w:val="18"/>
                <w:szCs w:val="18"/>
              </w:rPr>
            </w:pPr>
          </w:p>
          <w:p w14:paraId="693F2245" w14:textId="77777777" w:rsidR="00786706" w:rsidRPr="009B6047" w:rsidRDefault="00786706" w:rsidP="00277A2F">
            <w:pPr>
              <w:rPr>
                <w:rFonts w:ascii="Arial" w:hAnsi="Arial" w:cs="Arial"/>
                <w:sz w:val="18"/>
                <w:szCs w:val="18"/>
              </w:rPr>
            </w:pPr>
            <w:r w:rsidRPr="009B6047">
              <w:rPr>
                <w:rFonts w:ascii="Arial" w:hAnsi="Arial" w:cs="Arial"/>
                <w:sz w:val="18"/>
                <w:szCs w:val="18"/>
              </w:rPr>
              <w:t>Futures for the Amazon rainforest.</w:t>
            </w:r>
          </w:p>
          <w:p w14:paraId="3612AD00" w14:textId="77777777" w:rsidR="00786706" w:rsidRPr="009B6047" w:rsidRDefault="00786706" w:rsidP="00277A2F">
            <w:pPr>
              <w:rPr>
                <w:rFonts w:ascii="Arial" w:hAnsi="Arial" w:cs="Arial"/>
                <w:sz w:val="18"/>
                <w:szCs w:val="18"/>
              </w:rPr>
            </w:pPr>
          </w:p>
          <w:p w14:paraId="05839D1D" w14:textId="77777777" w:rsidR="00786706" w:rsidRPr="009B6047" w:rsidRDefault="00786706" w:rsidP="00277A2F">
            <w:pPr>
              <w:rPr>
                <w:rFonts w:ascii="Arial" w:hAnsi="Arial" w:cs="Arial"/>
                <w:b/>
                <w:bCs/>
                <w:color w:val="00B050"/>
                <w:sz w:val="18"/>
                <w:szCs w:val="18"/>
              </w:rPr>
            </w:pPr>
            <w:r w:rsidRPr="009B6047">
              <w:rPr>
                <w:rFonts w:ascii="Arial" w:hAnsi="Arial" w:cs="Arial"/>
                <w:b/>
                <w:bCs/>
                <w:color w:val="00B050"/>
                <w:sz w:val="18"/>
                <w:szCs w:val="18"/>
              </w:rPr>
              <w:t>Geographical skills: Flow diagrams, interpreting satellite photos.</w:t>
            </w:r>
          </w:p>
          <w:p w14:paraId="252F1949" w14:textId="77777777" w:rsidR="00786706" w:rsidRPr="009B6047" w:rsidRDefault="00786706" w:rsidP="00277A2F">
            <w:pPr>
              <w:jc w:val="center"/>
              <w:rPr>
                <w:rFonts w:ascii="Arial" w:hAnsi="Arial" w:cs="Arial"/>
                <w:sz w:val="18"/>
                <w:szCs w:val="18"/>
              </w:rPr>
            </w:pPr>
          </w:p>
        </w:tc>
        <w:tc>
          <w:tcPr>
            <w:tcW w:w="1424" w:type="dxa"/>
          </w:tcPr>
          <w:p w14:paraId="1AE9BE65"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Interconnected Amazon</w:t>
            </w:r>
          </w:p>
          <w:p w14:paraId="1439D700" w14:textId="77777777" w:rsidR="00786706" w:rsidRPr="009B6047" w:rsidRDefault="00786706" w:rsidP="00277A2F">
            <w:pPr>
              <w:jc w:val="center"/>
              <w:rPr>
                <w:rFonts w:ascii="Arial" w:hAnsi="Arial" w:cs="Arial"/>
                <w:sz w:val="18"/>
                <w:szCs w:val="18"/>
              </w:rPr>
            </w:pPr>
          </w:p>
          <w:p w14:paraId="09F9D838" w14:textId="77777777" w:rsidR="00786706" w:rsidRPr="009B6047"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84864" behindDoc="1" locked="0" layoutInCell="1" allowOverlap="1" wp14:anchorId="3C5D8142" wp14:editId="6F16080A">
                  <wp:simplePos x="0" y="0"/>
                  <wp:positionH relativeFrom="column">
                    <wp:posOffset>-65405</wp:posOffset>
                  </wp:positionH>
                  <wp:positionV relativeFrom="paragraph">
                    <wp:posOffset>198120</wp:posOffset>
                  </wp:positionV>
                  <wp:extent cx="923290" cy="612775"/>
                  <wp:effectExtent l="0" t="0" r="0" b="0"/>
                  <wp:wrapTight wrapText="bothSides">
                    <wp:wrapPolygon edited="0">
                      <wp:start x="0" y="0"/>
                      <wp:lineTo x="0" y="20817"/>
                      <wp:lineTo x="20946" y="20817"/>
                      <wp:lineTo x="20946" y="0"/>
                      <wp:lineTo x="0" y="0"/>
                    </wp:wrapPolygon>
                  </wp:wrapTight>
                  <wp:docPr id="750133025" name="Picture 1"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33025" name="Picture 1" descr="A group of people standing together&#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23290" cy="612775"/>
                          </a:xfrm>
                          <a:prstGeom prst="rect">
                            <a:avLst/>
                          </a:prstGeom>
                        </pic:spPr>
                      </pic:pic>
                    </a:graphicData>
                  </a:graphic>
                  <wp14:sizeRelH relativeFrom="margin">
                    <wp14:pctWidth>0</wp14:pctWidth>
                  </wp14:sizeRelH>
                  <wp14:sizeRelV relativeFrom="margin">
                    <wp14:pctHeight>0</wp14:pctHeight>
                  </wp14:sizeRelV>
                </wp:anchor>
              </w:drawing>
            </w:r>
          </w:p>
          <w:p w14:paraId="50E89F2E"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Farming in the Amazon: depth focus on the Bolivian Amazon </w:t>
            </w:r>
            <w:r w:rsidRPr="009B6047">
              <w:rPr>
                <w:rFonts w:ascii="Arial" w:hAnsi="Arial" w:cs="Arial"/>
                <w:sz w:val="18"/>
                <w:szCs w:val="18"/>
              </w:rPr>
              <w:lastRenderedPageBreak/>
              <w:t xml:space="preserve">(starting with the same community as in Summer 1). </w:t>
            </w:r>
          </w:p>
          <w:p w14:paraId="072F8274" w14:textId="77777777" w:rsidR="00786706" w:rsidRDefault="00786706" w:rsidP="00277A2F">
            <w:pPr>
              <w:rPr>
                <w:rFonts w:ascii="Arial" w:hAnsi="Arial" w:cs="Arial"/>
                <w:sz w:val="18"/>
                <w:szCs w:val="18"/>
              </w:rPr>
            </w:pPr>
          </w:p>
          <w:p w14:paraId="44AC4E58" w14:textId="77777777" w:rsidR="00786706" w:rsidRPr="009B6047" w:rsidRDefault="00786706" w:rsidP="00277A2F">
            <w:pPr>
              <w:rPr>
                <w:rFonts w:ascii="Arial" w:hAnsi="Arial" w:cs="Arial"/>
                <w:sz w:val="18"/>
                <w:szCs w:val="18"/>
              </w:rPr>
            </w:pPr>
            <w:r w:rsidRPr="009B6047">
              <w:rPr>
                <w:rFonts w:ascii="Arial" w:hAnsi="Arial" w:cs="Arial"/>
                <w:sz w:val="18"/>
                <w:szCs w:val="18"/>
              </w:rPr>
              <w:t>The journey of soy produced in Bolivia.</w:t>
            </w:r>
          </w:p>
          <w:p w14:paraId="21465445" w14:textId="77777777" w:rsidR="00786706" w:rsidRPr="009B6047" w:rsidRDefault="00786706" w:rsidP="00277A2F">
            <w:pPr>
              <w:rPr>
                <w:rFonts w:ascii="Arial" w:hAnsi="Arial" w:cs="Arial"/>
                <w:sz w:val="18"/>
                <w:szCs w:val="18"/>
              </w:rPr>
            </w:pPr>
          </w:p>
          <w:p w14:paraId="221BADCA"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Primary, secondary, and tertiary industry. </w:t>
            </w:r>
          </w:p>
          <w:p w14:paraId="1AE6E63E" w14:textId="77777777" w:rsidR="00786706" w:rsidRPr="009B6047" w:rsidRDefault="00786706" w:rsidP="00277A2F">
            <w:pPr>
              <w:rPr>
                <w:rFonts w:ascii="Arial" w:hAnsi="Arial" w:cs="Arial"/>
                <w:sz w:val="18"/>
                <w:szCs w:val="18"/>
              </w:rPr>
            </w:pPr>
          </w:p>
          <w:p w14:paraId="271B936B"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International trade. </w:t>
            </w:r>
          </w:p>
          <w:p w14:paraId="67F340DE" w14:textId="77777777" w:rsidR="00786706" w:rsidRPr="009B6047" w:rsidRDefault="00786706" w:rsidP="00277A2F">
            <w:pPr>
              <w:rPr>
                <w:rFonts w:ascii="Arial" w:hAnsi="Arial" w:cs="Arial"/>
                <w:sz w:val="18"/>
                <w:szCs w:val="18"/>
              </w:rPr>
            </w:pPr>
          </w:p>
          <w:p w14:paraId="7A0C6C0C"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Effects of changes in trade. </w:t>
            </w:r>
          </w:p>
          <w:p w14:paraId="4999FBAC" w14:textId="77777777" w:rsidR="00786706" w:rsidRPr="009B6047" w:rsidRDefault="00786706" w:rsidP="00277A2F">
            <w:pPr>
              <w:rPr>
                <w:rFonts w:ascii="Arial" w:hAnsi="Arial" w:cs="Arial"/>
                <w:sz w:val="18"/>
                <w:szCs w:val="18"/>
              </w:rPr>
            </w:pPr>
          </w:p>
          <w:p w14:paraId="3358E44E"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Trans-national companies. </w:t>
            </w:r>
          </w:p>
          <w:p w14:paraId="743B509C" w14:textId="77777777" w:rsidR="00786706" w:rsidRPr="009B6047" w:rsidRDefault="00786706" w:rsidP="00277A2F">
            <w:pPr>
              <w:rPr>
                <w:rFonts w:ascii="Arial" w:hAnsi="Arial" w:cs="Arial"/>
                <w:sz w:val="18"/>
                <w:szCs w:val="18"/>
              </w:rPr>
            </w:pPr>
          </w:p>
          <w:p w14:paraId="22906D6E"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Environmental connections, carbon cycle, impacts of deforestation. Social connections, globalisation. </w:t>
            </w:r>
          </w:p>
          <w:p w14:paraId="19C2D913" w14:textId="77777777" w:rsidR="00786706" w:rsidRPr="009B6047" w:rsidRDefault="00786706" w:rsidP="00277A2F">
            <w:pPr>
              <w:rPr>
                <w:rFonts w:ascii="Arial" w:hAnsi="Arial" w:cs="Arial"/>
                <w:sz w:val="18"/>
                <w:szCs w:val="18"/>
              </w:rPr>
            </w:pPr>
          </w:p>
          <w:p w14:paraId="630E65A6"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Geographical skills: Interpreting and drawing bar graphs, simple enquiry process, questionnaire</w:t>
            </w:r>
            <w:r>
              <w:rPr>
                <w:rFonts w:ascii="Arial" w:hAnsi="Arial" w:cs="Arial"/>
                <w:b/>
                <w:bCs/>
                <w:color w:val="00B050"/>
                <w:sz w:val="18"/>
                <w:szCs w:val="18"/>
              </w:rPr>
              <w:t>.</w:t>
            </w:r>
          </w:p>
        </w:tc>
      </w:tr>
      <w:tr w:rsidR="00786706" w:rsidRPr="009B6047" w14:paraId="79E66D15" w14:textId="77777777" w:rsidTr="00277A2F">
        <w:tc>
          <w:tcPr>
            <w:tcW w:w="381" w:type="dxa"/>
          </w:tcPr>
          <w:p w14:paraId="541032CD" w14:textId="77777777" w:rsidR="00786706" w:rsidRPr="009B6047" w:rsidRDefault="00786706" w:rsidP="00277A2F">
            <w:pPr>
              <w:rPr>
                <w:rFonts w:ascii="Arial" w:hAnsi="Arial" w:cs="Arial"/>
                <w:b/>
                <w:bCs/>
                <w:sz w:val="18"/>
                <w:szCs w:val="18"/>
              </w:rPr>
            </w:pPr>
            <w:r w:rsidRPr="009B6047">
              <w:rPr>
                <w:rFonts w:ascii="Arial" w:hAnsi="Arial" w:cs="Arial"/>
                <w:b/>
                <w:bCs/>
                <w:sz w:val="18"/>
                <w:szCs w:val="18"/>
              </w:rPr>
              <w:lastRenderedPageBreak/>
              <w:t xml:space="preserve">Y6 </w:t>
            </w:r>
          </w:p>
        </w:tc>
        <w:tc>
          <w:tcPr>
            <w:tcW w:w="1581" w:type="dxa"/>
          </w:tcPr>
          <w:p w14:paraId="0C79C60E" w14:textId="77777777" w:rsidR="00786706" w:rsidRPr="009B6047" w:rsidRDefault="00786706" w:rsidP="00277A2F">
            <w:pPr>
              <w:jc w:val="center"/>
              <w:rPr>
                <w:rFonts w:ascii="Arial" w:hAnsi="Arial" w:cs="Arial"/>
                <w:sz w:val="18"/>
                <w:szCs w:val="18"/>
              </w:rPr>
            </w:pPr>
            <w:r w:rsidRPr="009B6047">
              <w:rPr>
                <w:rFonts w:ascii="Arial" w:hAnsi="Arial" w:cs="Arial"/>
                <w:noProof/>
                <w:sz w:val="18"/>
                <w:szCs w:val="18"/>
              </w:rPr>
              <w:drawing>
                <wp:anchor distT="0" distB="0" distL="114300" distR="114300" simplePos="0" relativeHeight="251688960" behindDoc="1" locked="0" layoutInCell="1" allowOverlap="1" wp14:anchorId="00C202FB" wp14:editId="77D98185">
                  <wp:simplePos x="0" y="0"/>
                  <wp:positionH relativeFrom="column">
                    <wp:posOffset>84455</wp:posOffset>
                  </wp:positionH>
                  <wp:positionV relativeFrom="paragraph">
                    <wp:posOffset>476250</wp:posOffset>
                  </wp:positionV>
                  <wp:extent cx="914400" cy="603885"/>
                  <wp:effectExtent l="0" t="0" r="0" b="5715"/>
                  <wp:wrapTight wrapText="bothSides">
                    <wp:wrapPolygon edited="0">
                      <wp:start x="0" y="0"/>
                      <wp:lineTo x="0" y="21123"/>
                      <wp:lineTo x="21150" y="21123"/>
                      <wp:lineTo x="21150" y="0"/>
                      <wp:lineTo x="0" y="0"/>
                    </wp:wrapPolygon>
                  </wp:wrapTight>
                  <wp:docPr id="274448312" name="Picture 1" descr="A group of windmills in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48312" name="Picture 1" descr="A group of windmills in the ocean&#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914400" cy="603885"/>
                          </a:xfrm>
                          <a:prstGeom prst="rect">
                            <a:avLst/>
                          </a:prstGeom>
                        </pic:spPr>
                      </pic:pic>
                    </a:graphicData>
                  </a:graphic>
                </wp:anchor>
              </w:drawing>
            </w:r>
            <w:r w:rsidRPr="009B6047">
              <w:rPr>
                <w:rFonts w:ascii="Arial" w:hAnsi="Arial" w:cs="Arial"/>
                <w:b/>
                <w:bCs/>
                <w:sz w:val="18"/>
                <w:szCs w:val="18"/>
              </w:rPr>
              <w:t>Energy and Climate Change</w:t>
            </w:r>
            <w:r w:rsidRPr="009B6047">
              <w:rPr>
                <w:rFonts w:ascii="Arial" w:hAnsi="Arial" w:cs="Arial"/>
                <w:noProof/>
                <w:sz w:val="18"/>
                <w:szCs w:val="18"/>
              </w:rPr>
              <w:t xml:space="preserve"> </w:t>
            </w:r>
            <w:r w:rsidRPr="009B6047">
              <w:rPr>
                <w:rFonts w:ascii="Arial" w:hAnsi="Arial" w:cs="Arial"/>
                <w:sz w:val="18"/>
                <w:szCs w:val="18"/>
              </w:rPr>
              <w:t xml:space="preserve"> </w:t>
            </w:r>
          </w:p>
          <w:p w14:paraId="36AFC9EC" w14:textId="77777777" w:rsidR="00786706" w:rsidRPr="009B6047" w:rsidRDefault="00786706" w:rsidP="00277A2F">
            <w:pPr>
              <w:jc w:val="center"/>
              <w:rPr>
                <w:rFonts w:ascii="Arial" w:hAnsi="Arial" w:cs="Arial"/>
                <w:sz w:val="18"/>
                <w:szCs w:val="18"/>
              </w:rPr>
            </w:pPr>
          </w:p>
          <w:p w14:paraId="10E23D7A" w14:textId="77777777" w:rsidR="00786706" w:rsidRPr="009B6047" w:rsidRDefault="00786706" w:rsidP="00277A2F">
            <w:pPr>
              <w:rPr>
                <w:rFonts w:ascii="Arial" w:hAnsi="Arial" w:cs="Arial"/>
                <w:sz w:val="18"/>
                <w:szCs w:val="18"/>
              </w:rPr>
            </w:pPr>
          </w:p>
          <w:p w14:paraId="525D2385" w14:textId="77777777" w:rsidR="00786706" w:rsidRPr="009B6047" w:rsidRDefault="00786706" w:rsidP="00277A2F">
            <w:pPr>
              <w:rPr>
                <w:rFonts w:ascii="Arial" w:hAnsi="Arial" w:cs="Arial"/>
                <w:sz w:val="18"/>
                <w:szCs w:val="18"/>
              </w:rPr>
            </w:pPr>
            <w:r w:rsidRPr="009B6047">
              <w:rPr>
                <w:rFonts w:ascii="Arial" w:hAnsi="Arial" w:cs="Arial"/>
                <w:sz w:val="18"/>
                <w:szCs w:val="18"/>
              </w:rPr>
              <w:lastRenderedPageBreak/>
              <w:t>How people use energy Types of energy.</w:t>
            </w:r>
          </w:p>
          <w:p w14:paraId="5A2899FA" w14:textId="77777777" w:rsidR="00786706" w:rsidRPr="009B6047" w:rsidRDefault="00786706" w:rsidP="00277A2F">
            <w:pPr>
              <w:rPr>
                <w:rFonts w:ascii="Arial" w:hAnsi="Arial" w:cs="Arial"/>
                <w:sz w:val="18"/>
                <w:szCs w:val="18"/>
              </w:rPr>
            </w:pPr>
          </w:p>
          <w:p w14:paraId="62A804E7"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Renewable and non-renewable energy sources. </w:t>
            </w:r>
          </w:p>
          <w:p w14:paraId="62D10023" w14:textId="77777777" w:rsidR="00786706" w:rsidRPr="009B6047" w:rsidRDefault="00786706" w:rsidP="00277A2F">
            <w:pPr>
              <w:rPr>
                <w:rFonts w:ascii="Arial" w:hAnsi="Arial" w:cs="Arial"/>
                <w:sz w:val="18"/>
                <w:szCs w:val="18"/>
              </w:rPr>
            </w:pPr>
          </w:p>
          <w:p w14:paraId="06FF1FFA" w14:textId="77777777" w:rsidR="00786706" w:rsidRPr="009B6047" w:rsidRDefault="00786706" w:rsidP="00277A2F">
            <w:pPr>
              <w:rPr>
                <w:rFonts w:ascii="Arial" w:hAnsi="Arial" w:cs="Arial"/>
                <w:sz w:val="18"/>
                <w:szCs w:val="18"/>
              </w:rPr>
            </w:pPr>
            <w:r w:rsidRPr="009B6047">
              <w:rPr>
                <w:rFonts w:ascii="Arial" w:hAnsi="Arial" w:cs="Arial"/>
                <w:sz w:val="18"/>
                <w:szCs w:val="18"/>
              </w:rPr>
              <w:t>The greenhouse effect.  Enhanced greenhouse effect – causes (including energy use and farming).</w:t>
            </w:r>
          </w:p>
          <w:p w14:paraId="047A6475" w14:textId="77777777" w:rsidR="00786706" w:rsidRPr="009B6047" w:rsidRDefault="00786706" w:rsidP="00277A2F">
            <w:pPr>
              <w:rPr>
                <w:rFonts w:ascii="Arial" w:hAnsi="Arial" w:cs="Arial"/>
                <w:sz w:val="18"/>
                <w:szCs w:val="18"/>
              </w:rPr>
            </w:pPr>
          </w:p>
          <w:p w14:paraId="666C9D8A"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Climate change and its effects (building on earlier work on oceans and interconnection) examples from Antarctica, Great Barrier Reef, Pacific Islands, South Asia, UK. </w:t>
            </w:r>
          </w:p>
          <w:p w14:paraId="6FE4AA72" w14:textId="77777777" w:rsidR="00786706" w:rsidRPr="009B6047" w:rsidRDefault="00786706" w:rsidP="00277A2F">
            <w:pPr>
              <w:rPr>
                <w:rFonts w:ascii="Arial" w:hAnsi="Arial" w:cs="Arial"/>
                <w:sz w:val="18"/>
                <w:szCs w:val="18"/>
              </w:rPr>
            </w:pPr>
          </w:p>
          <w:p w14:paraId="326BC629" w14:textId="77777777" w:rsidR="00786706" w:rsidRDefault="00786706" w:rsidP="00277A2F">
            <w:pPr>
              <w:rPr>
                <w:rFonts w:ascii="Arial" w:hAnsi="Arial" w:cs="Arial"/>
                <w:sz w:val="18"/>
                <w:szCs w:val="18"/>
              </w:rPr>
            </w:pPr>
            <w:r w:rsidRPr="009B6047">
              <w:rPr>
                <w:rFonts w:ascii="Arial" w:hAnsi="Arial" w:cs="Arial"/>
                <w:sz w:val="18"/>
                <w:szCs w:val="18"/>
              </w:rPr>
              <w:t xml:space="preserve">How can we respond? </w:t>
            </w:r>
          </w:p>
          <w:p w14:paraId="6B9DD85A" w14:textId="77777777" w:rsidR="00786706" w:rsidRPr="009B6047" w:rsidRDefault="00786706" w:rsidP="00277A2F">
            <w:pPr>
              <w:rPr>
                <w:rFonts w:ascii="Arial" w:hAnsi="Arial" w:cs="Arial"/>
                <w:sz w:val="18"/>
                <w:szCs w:val="18"/>
              </w:rPr>
            </w:pPr>
          </w:p>
          <w:p w14:paraId="2181DD26" w14:textId="77777777" w:rsidR="00786706" w:rsidRPr="009B6047" w:rsidRDefault="00786706" w:rsidP="00277A2F">
            <w:pPr>
              <w:rPr>
                <w:rFonts w:ascii="Arial" w:hAnsi="Arial" w:cs="Arial"/>
                <w:b/>
                <w:bCs/>
                <w:sz w:val="18"/>
                <w:szCs w:val="18"/>
              </w:rPr>
            </w:pPr>
            <w:r w:rsidRPr="009B6047">
              <w:rPr>
                <w:rFonts w:ascii="Arial" w:hAnsi="Arial" w:cs="Arial"/>
                <w:b/>
                <w:bCs/>
                <w:color w:val="00B050"/>
                <w:sz w:val="18"/>
                <w:szCs w:val="18"/>
              </w:rPr>
              <w:t>Geographical skills focus: Interpreting line graphs</w:t>
            </w:r>
            <w:r>
              <w:rPr>
                <w:rFonts w:ascii="Arial" w:hAnsi="Arial" w:cs="Arial"/>
                <w:b/>
                <w:bCs/>
                <w:color w:val="00B050"/>
                <w:sz w:val="18"/>
                <w:szCs w:val="18"/>
              </w:rPr>
              <w:t>.</w:t>
            </w:r>
          </w:p>
        </w:tc>
        <w:tc>
          <w:tcPr>
            <w:tcW w:w="1424" w:type="dxa"/>
          </w:tcPr>
          <w:p w14:paraId="0E0DB660"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Ethiopia</w:t>
            </w:r>
          </w:p>
          <w:p w14:paraId="3F1A43DC" w14:textId="77777777" w:rsidR="00786706" w:rsidRPr="009B6047" w:rsidRDefault="00786706" w:rsidP="00277A2F">
            <w:pPr>
              <w:rPr>
                <w:rFonts w:ascii="Arial" w:hAnsi="Arial" w:cs="Arial"/>
                <w:sz w:val="18"/>
                <w:szCs w:val="18"/>
              </w:rPr>
            </w:pPr>
          </w:p>
          <w:p w14:paraId="6DAA3798" w14:textId="77777777" w:rsidR="00786706" w:rsidRPr="009B6047"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85888" behindDoc="1" locked="0" layoutInCell="1" allowOverlap="1" wp14:anchorId="4357A6E2" wp14:editId="6E4AC05A">
                  <wp:simplePos x="0" y="0"/>
                  <wp:positionH relativeFrom="column">
                    <wp:posOffset>-65405</wp:posOffset>
                  </wp:positionH>
                  <wp:positionV relativeFrom="paragraph">
                    <wp:posOffset>207645</wp:posOffset>
                  </wp:positionV>
                  <wp:extent cx="1019175" cy="639445"/>
                  <wp:effectExtent l="0" t="0" r="9525" b="8255"/>
                  <wp:wrapTight wrapText="bothSides">
                    <wp:wrapPolygon edited="0">
                      <wp:start x="0" y="0"/>
                      <wp:lineTo x="0" y="21235"/>
                      <wp:lineTo x="21398" y="21235"/>
                      <wp:lineTo x="21398" y="0"/>
                      <wp:lineTo x="0" y="0"/>
                    </wp:wrapPolygon>
                  </wp:wrapTight>
                  <wp:docPr id="1889347558" name="Picture 1" descr="A close-up of a child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47558" name="Picture 1" descr="A close-up of a child in a classroom&#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1019175" cy="639445"/>
                          </a:xfrm>
                          <a:prstGeom prst="rect">
                            <a:avLst/>
                          </a:prstGeom>
                        </pic:spPr>
                      </pic:pic>
                    </a:graphicData>
                  </a:graphic>
                  <wp14:sizeRelH relativeFrom="page">
                    <wp14:pctWidth>0</wp14:pctWidth>
                  </wp14:sizeRelH>
                  <wp14:sizeRelV relativeFrom="page">
                    <wp14:pctHeight>0</wp14:pctHeight>
                  </wp14:sizeRelV>
                </wp:anchor>
              </w:drawing>
            </w:r>
          </w:p>
          <w:p w14:paraId="3623B8E8" w14:textId="77777777" w:rsidR="00786706" w:rsidRPr="009B6047" w:rsidRDefault="00786706" w:rsidP="00277A2F">
            <w:pPr>
              <w:rPr>
                <w:rFonts w:ascii="Arial" w:hAnsi="Arial" w:cs="Arial"/>
                <w:sz w:val="18"/>
                <w:szCs w:val="18"/>
              </w:rPr>
            </w:pPr>
          </w:p>
          <w:p w14:paraId="13796B55"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Where is Ethiopia? </w:t>
            </w:r>
          </w:p>
          <w:p w14:paraId="3417678F" w14:textId="77777777" w:rsidR="00786706" w:rsidRPr="009B6047" w:rsidRDefault="00786706" w:rsidP="00277A2F">
            <w:pPr>
              <w:rPr>
                <w:rFonts w:ascii="Arial" w:hAnsi="Arial" w:cs="Arial"/>
                <w:sz w:val="18"/>
                <w:szCs w:val="18"/>
              </w:rPr>
            </w:pPr>
          </w:p>
          <w:p w14:paraId="00EC9DF6"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Location in Africa (introduction only as this continent is a focus in KS3) </w:t>
            </w:r>
          </w:p>
          <w:p w14:paraId="1074A503" w14:textId="77777777" w:rsidR="00786706" w:rsidRPr="009B6047" w:rsidRDefault="00786706" w:rsidP="00277A2F">
            <w:pPr>
              <w:rPr>
                <w:rFonts w:ascii="Arial" w:hAnsi="Arial" w:cs="Arial"/>
                <w:sz w:val="18"/>
                <w:szCs w:val="18"/>
              </w:rPr>
            </w:pPr>
          </w:p>
          <w:p w14:paraId="65EB11DF"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What is Ethiopia like? </w:t>
            </w:r>
          </w:p>
          <w:p w14:paraId="06197CAF" w14:textId="77777777" w:rsidR="00786706" w:rsidRPr="009B6047" w:rsidRDefault="00786706" w:rsidP="00277A2F">
            <w:pPr>
              <w:rPr>
                <w:rFonts w:ascii="Arial" w:hAnsi="Arial" w:cs="Arial"/>
                <w:sz w:val="18"/>
                <w:szCs w:val="18"/>
              </w:rPr>
            </w:pPr>
          </w:p>
          <w:p w14:paraId="1AD0E725" w14:textId="77777777" w:rsidR="00786706" w:rsidRPr="009B6047" w:rsidRDefault="00786706" w:rsidP="00277A2F">
            <w:pPr>
              <w:rPr>
                <w:rFonts w:ascii="Arial" w:hAnsi="Arial" w:cs="Arial"/>
                <w:sz w:val="18"/>
                <w:szCs w:val="18"/>
              </w:rPr>
            </w:pPr>
            <w:r w:rsidRPr="009B6047">
              <w:rPr>
                <w:rFonts w:ascii="Arial" w:hAnsi="Arial" w:cs="Arial"/>
                <w:sz w:val="18"/>
                <w:szCs w:val="18"/>
              </w:rPr>
              <w:t>Climate, landscape (including Great Rift Valley), population, biomes, major cities, rural life.</w:t>
            </w:r>
          </w:p>
          <w:p w14:paraId="5B40384D" w14:textId="77777777" w:rsidR="00786706" w:rsidRPr="009B6047" w:rsidRDefault="00786706" w:rsidP="00277A2F">
            <w:pPr>
              <w:rPr>
                <w:rFonts w:ascii="Arial" w:hAnsi="Arial" w:cs="Arial"/>
                <w:sz w:val="18"/>
                <w:szCs w:val="18"/>
              </w:rPr>
            </w:pPr>
          </w:p>
          <w:p w14:paraId="49BCD536"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Sustainable futures – challenges faced due to climate change, UN sustainable development goals, depth focus on one project. </w:t>
            </w:r>
          </w:p>
          <w:p w14:paraId="6C4C6064" w14:textId="77777777" w:rsidR="00786706" w:rsidRPr="009B6047" w:rsidRDefault="00786706" w:rsidP="00277A2F">
            <w:pPr>
              <w:rPr>
                <w:rFonts w:ascii="Arial" w:hAnsi="Arial" w:cs="Arial"/>
                <w:sz w:val="18"/>
                <w:szCs w:val="18"/>
              </w:rPr>
            </w:pPr>
          </w:p>
          <w:p w14:paraId="491ACC1F" w14:textId="77777777" w:rsidR="00786706" w:rsidRPr="009B6047" w:rsidRDefault="00786706" w:rsidP="00277A2F">
            <w:pPr>
              <w:rPr>
                <w:rFonts w:ascii="Arial" w:hAnsi="Arial" w:cs="Arial"/>
                <w:sz w:val="18"/>
                <w:szCs w:val="18"/>
              </w:rPr>
            </w:pPr>
            <w:r w:rsidRPr="009B6047">
              <w:rPr>
                <w:rFonts w:ascii="Arial" w:hAnsi="Arial" w:cs="Arial"/>
                <w:b/>
                <w:bCs/>
                <w:color w:val="00B050"/>
                <w:sz w:val="18"/>
                <w:szCs w:val="18"/>
              </w:rPr>
              <w:t>Geographical skills focus: Population</w:t>
            </w:r>
            <w:proofErr w:type="gramStart"/>
            <w:r>
              <w:rPr>
                <w:rFonts w:ascii="Arial" w:hAnsi="Arial" w:cs="Arial"/>
                <w:b/>
                <w:bCs/>
                <w:color w:val="00B050"/>
                <w:sz w:val="18"/>
                <w:szCs w:val="18"/>
              </w:rPr>
              <w:t>.</w:t>
            </w:r>
            <w:r w:rsidRPr="009B6047">
              <w:rPr>
                <w:rFonts w:ascii="Arial" w:hAnsi="Arial" w:cs="Arial"/>
                <w:color w:val="00B050"/>
                <w:sz w:val="18"/>
                <w:szCs w:val="18"/>
              </w:rPr>
              <w:t xml:space="preserve"> </w:t>
            </w:r>
            <w:r>
              <w:rPr>
                <w:rFonts w:ascii="Arial" w:hAnsi="Arial" w:cs="Arial"/>
                <w:sz w:val="18"/>
                <w:szCs w:val="18"/>
              </w:rPr>
              <w:t>.</w:t>
            </w:r>
            <w:proofErr w:type="gramEnd"/>
          </w:p>
          <w:p w14:paraId="24159B67" w14:textId="77777777" w:rsidR="00786706" w:rsidRPr="009B6047" w:rsidRDefault="00786706" w:rsidP="00277A2F">
            <w:pPr>
              <w:jc w:val="center"/>
              <w:rPr>
                <w:rFonts w:ascii="Arial" w:hAnsi="Arial" w:cs="Arial"/>
                <w:sz w:val="18"/>
                <w:szCs w:val="18"/>
              </w:rPr>
            </w:pPr>
          </w:p>
        </w:tc>
        <w:tc>
          <w:tcPr>
            <w:tcW w:w="1469" w:type="dxa"/>
          </w:tcPr>
          <w:p w14:paraId="6BF78599"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Changing Liverpool</w:t>
            </w:r>
          </w:p>
          <w:p w14:paraId="11CD2DDB" w14:textId="77777777" w:rsidR="00786706" w:rsidRPr="009B6047" w:rsidRDefault="00786706" w:rsidP="00277A2F">
            <w:pPr>
              <w:jc w:val="center"/>
              <w:rPr>
                <w:rFonts w:ascii="Arial" w:hAnsi="Arial" w:cs="Arial"/>
                <w:b/>
                <w:bCs/>
                <w:sz w:val="18"/>
                <w:szCs w:val="18"/>
              </w:rPr>
            </w:pPr>
            <w:r w:rsidRPr="009B6047">
              <w:rPr>
                <w:rFonts w:ascii="Arial" w:hAnsi="Arial" w:cs="Arial"/>
                <w:noProof/>
                <w:sz w:val="18"/>
                <w:szCs w:val="18"/>
              </w:rPr>
              <w:drawing>
                <wp:anchor distT="0" distB="0" distL="114300" distR="114300" simplePos="0" relativeHeight="251686912" behindDoc="1" locked="0" layoutInCell="1" allowOverlap="1" wp14:anchorId="580DA335" wp14:editId="44C23268">
                  <wp:simplePos x="0" y="0"/>
                  <wp:positionH relativeFrom="column">
                    <wp:posOffset>-65405</wp:posOffset>
                  </wp:positionH>
                  <wp:positionV relativeFrom="paragraph">
                    <wp:posOffset>218440</wp:posOffset>
                  </wp:positionV>
                  <wp:extent cx="1059180" cy="599440"/>
                  <wp:effectExtent l="0" t="0" r="7620" b="0"/>
                  <wp:wrapTight wrapText="bothSides">
                    <wp:wrapPolygon edited="0">
                      <wp:start x="0" y="0"/>
                      <wp:lineTo x="0" y="20593"/>
                      <wp:lineTo x="21367" y="20593"/>
                      <wp:lineTo x="21367" y="0"/>
                      <wp:lineTo x="0" y="0"/>
                    </wp:wrapPolygon>
                  </wp:wrapTight>
                  <wp:docPr id="402277714" name="Picture 1" descr="A large building with a clock t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277714" name="Picture 1" descr="A large building with a clock tower&#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1059180" cy="599440"/>
                          </a:xfrm>
                          <a:prstGeom prst="rect">
                            <a:avLst/>
                          </a:prstGeom>
                        </pic:spPr>
                      </pic:pic>
                    </a:graphicData>
                  </a:graphic>
                  <wp14:sizeRelH relativeFrom="page">
                    <wp14:pctWidth>0</wp14:pctWidth>
                  </wp14:sizeRelH>
                  <wp14:sizeRelV relativeFrom="page">
                    <wp14:pctHeight>0</wp14:pctHeight>
                  </wp14:sizeRelV>
                </wp:anchor>
              </w:drawing>
            </w:r>
          </w:p>
          <w:p w14:paraId="0764D3FF" w14:textId="77777777" w:rsidR="00786706" w:rsidRPr="009B6047" w:rsidRDefault="00786706" w:rsidP="00277A2F">
            <w:pPr>
              <w:rPr>
                <w:rFonts w:ascii="Arial" w:hAnsi="Arial" w:cs="Arial"/>
                <w:sz w:val="18"/>
                <w:szCs w:val="18"/>
              </w:rPr>
            </w:pPr>
          </w:p>
          <w:p w14:paraId="4225A245"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This unit reviews and </w:t>
            </w:r>
            <w:r w:rsidRPr="009B6047">
              <w:rPr>
                <w:rFonts w:ascii="Arial" w:hAnsi="Arial" w:cs="Arial"/>
                <w:sz w:val="18"/>
                <w:szCs w:val="18"/>
              </w:rPr>
              <w:lastRenderedPageBreak/>
              <w:t>extends knowledge of cities in the UK, focusing on past, present and future changes.</w:t>
            </w:r>
          </w:p>
          <w:p w14:paraId="38CF1998" w14:textId="77777777" w:rsidR="00786706" w:rsidRPr="009B6047" w:rsidRDefault="00786706" w:rsidP="00277A2F">
            <w:pPr>
              <w:rPr>
                <w:rFonts w:ascii="Arial" w:hAnsi="Arial" w:cs="Arial"/>
                <w:sz w:val="18"/>
                <w:szCs w:val="18"/>
              </w:rPr>
            </w:pPr>
          </w:p>
          <w:p w14:paraId="7C159E9A"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Where is Liverpool? How has it changed in the past? Growth and development of the city, industry, migration, deindustrialisation, redevelopment How is it changing now? </w:t>
            </w:r>
          </w:p>
          <w:p w14:paraId="64727799" w14:textId="77777777" w:rsidR="00786706" w:rsidRPr="009B6047" w:rsidRDefault="00786706" w:rsidP="00277A2F">
            <w:pPr>
              <w:rPr>
                <w:rFonts w:ascii="Arial" w:hAnsi="Arial" w:cs="Arial"/>
                <w:sz w:val="18"/>
                <w:szCs w:val="18"/>
              </w:rPr>
            </w:pPr>
          </w:p>
          <w:p w14:paraId="166319F4"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What might Liverpool be like in the future? </w:t>
            </w:r>
          </w:p>
          <w:p w14:paraId="72E7524C" w14:textId="77777777" w:rsidR="00786706" w:rsidRPr="009B6047" w:rsidRDefault="00786706" w:rsidP="00277A2F">
            <w:pPr>
              <w:rPr>
                <w:rFonts w:ascii="Arial" w:hAnsi="Arial" w:cs="Arial"/>
                <w:sz w:val="18"/>
                <w:szCs w:val="18"/>
              </w:rPr>
            </w:pPr>
          </w:p>
          <w:p w14:paraId="2F4D1157" w14:textId="77777777" w:rsidR="00786706" w:rsidRPr="009B6047" w:rsidRDefault="00786706" w:rsidP="00277A2F">
            <w:pPr>
              <w:rPr>
                <w:rFonts w:ascii="Arial" w:hAnsi="Arial" w:cs="Arial"/>
                <w:sz w:val="18"/>
                <w:szCs w:val="18"/>
              </w:rPr>
            </w:pPr>
            <w:r w:rsidRPr="009B6047">
              <w:rPr>
                <w:rFonts w:ascii="Arial" w:hAnsi="Arial" w:cs="Arial"/>
                <w:sz w:val="18"/>
                <w:szCs w:val="18"/>
              </w:rPr>
              <w:t>Possible, probable, and preferable futures.</w:t>
            </w:r>
          </w:p>
          <w:p w14:paraId="3A9F0774" w14:textId="77777777" w:rsidR="00786706" w:rsidRPr="009B6047" w:rsidRDefault="00786706" w:rsidP="00277A2F">
            <w:pPr>
              <w:rPr>
                <w:rFonts w:ascii="Arial" w:hAnsi="Arial" w:cs="Arial"/>
                <w:sz w:val="18"/>
                <w:szCs w:val="18"/>
              </w:rPr>
            </w:pPr>
          </w:p>
          <w:p w14:paraId="01EDC69C" w14:textId="77777777" w:rsidR="00786706" w:rsidRPr="009B6047" w:rsidRDefault="00786706" w:rsidP="00277A2F">
            <w:pPr>
              <w:rPr>
                <w:rFonts w:ascii="Arial" w:hAnsi="Arial" w:cs="Arial"/>
                <w:b/>
                <w:bCs/>
                <w:color w:val="00B050"/>
                <w:sz w:val="18"/>
                <w:szCs w:val="18"/>
              </w:rPr>
            </w:pPr>
            <w:r w:rsidRPr="009B6047">
              <w:rPr>
                <w:rFonts w:ascii="Arial" w:hAnsi="Arial" w:cs="Arial"/>
                <w:b/>
                <w:bCs/>
                <w:color w:val="00B050"/>
                <w:sz w:val="18"/>
                <w:szCs w:val="18"/>
              </w:rPr>
              <w:t>Geographical skills: Interpretation and presentation of data</w:t>
            </w:r>
            <w:r>
              <w:rPr>
                <w:rFonts w:ascii="Arial" w:hAnsi="Arial" w:cs="Arial"/>
                <w:b/>
                <w:bCs/>
                <w:color w:val="00B050"/>
                <w:sz w:val="18"/>
                <w:szCs w:val="18"/>
              </w:rPr>
              <w:t>.</w:t>
            </w:r>
          </w:p>
          <w:p w14:paraId="19E8FD81" w14:textId="77777777" w:rsidR="00786706" w:rsidRPr="009B6047" w:rsidRDefault="00786706" w:rsidP="00277A2F">
            <w:pPr>
              <w:jc w:val="center"/>
              <w:rPr>
                <w:rFonts w:ascii="Arial" w:hAnsi="Arial" w:cs="Arial"/>
                <w:sz w:val="18"/>
                <w:szCs w:val="18"/>
              </w:rPr>
            </w:pPr>
          </w:p>
        </w:tc>
        <w:tc>
          <w:tcPr>
            <w:tcW w:w="1380" w:type="dxa"/>
          </w:tcPr>
          <w:p w14:paraId="1A520580" w14:textId="77777777" w:rsidR="00786706" w:rsidRPr="009B6047" w:rsidRDefault="00786706" w:rsidP="00277A2F">
            <w:pPr>
              <w:jc w:val="center"/>
              <w:rPr>
                <w:rFonts w:ascii="Arial" w:hAnsi="Arial" w:cs="Arial"/>
                <w:sz w:val="18"/>
                <w:szCs w:val="18"/>
              </w:rPr>
            </w:pPr>
            <w:r w:rsidRPr="009B6047">
              <w:rPr>
                <w:rFonts w:ascii="Arial" w:hAnsi="Arial" w:cs="Arial"/>
                <w:b/>
                <w:bCs/>
                <w:sz w:val="18"/>
                <w:szCs w:val="18"/>
              </w:rPr>
              <w:lastRenderedPageBreak/>
              <w:t>Jamaica</w:t>
            </w:r>
            <w:r w:rsidRPr="009B6047">
              <w:rPr>
                <w:rFonts w:ascii="Arial" w:hAnsi="Arial" w:cs="Arial"/>
                <w:sz w:val="18"/>
                <w:szCs w:val="18"/>
              </w:rPr>
              <w:t xml:space="preserve"> </w:t>
            </w:r>
          </w:p>
          <w:p w14:paraId="57A9BC7E" w14:textId="77777777" w:rsidR="00786706" w:rsidRPr="009B6047" w:rsidRDefault="00786706" w:rsidP="00277A2F">
            <w:pPr>
              <w:jc w:val="center"/>
              <w:rPr>
                <w:rFonts w:ascii="Arial" w:hAnsi="Arial" w:cs="Arial"/>
                <w:sz w:val="18"/>
                <w:szCs w:val="18"/>
              </w:rPr>
            </w:pPr>
          </w:p>
          <w:p w14:paraId="25B10212" w14:textId="77777777" w:rsidR="00786706" w:rsidRPr="009B6047" w:rsidRDefault="00786706" w:rsidP="00277A2F">
            <w:pPr>
              <w:jc w:val="center"/>
              <w:rPr>
                <w:rFonts w:ascii="Arial" w:hAnsi="Arial" w:cs="Arial"/>
                <w:sz w:val="18"/>
                <w:szCs w:val="18"/>
              </w:rPr>
            </w:pPr>
            <w:r w:rsidRPr="009B6047">
              <w:rPr>
                <w:rFonts w:ascii="Arial" w:hAnsi="Arial" w:cs="Arial"/>
                <w:noProof/>
                <w:sz w:val="18"/>
                <w:szCs w:val="18"/>
              </w:rPr>
              <w:drawing>
                <wp:anchor distT="0" distB="0" distL="114300" distR="114300" simplePos="0" relativeHeight="251687936" behindDoc="1" locked="0" layoutInCell="1" allowOverlap="1" wp14:anchorId="57BDF08C" wp14:editId="6914A768">
                  <wp:simplePos x="0" y="0"/>
                  <wp:positionH relativeFrom="column">
                    <wp:posOffset>-65405</wp:posOffset>
                  </wp:positionH>
                  <wp:positionV relativeFrom="paragraph">
                    <wp:posOffset>219075</wp:posOffset>
                  </wp:positionV>
                  <wp:extent cx="949325" cy="619125"/>
                  <wp:effectExtent l="0" t="0" r="3175" b="9525"/>
                  <wp:wrapTight wrapText="bothSides">
                    <wp:wrapPolygon edited="0">
                      <wp:start x="0" y="0"/>
                      <wp:lineTo x="0" y="21268"/>
                      <wp:lineTo x="21239" y="21268"/>
                      <wp:lineTo x="21239" y="0"/>
                      <wp:lineTo x="0" y="0"/>
                    </wp:wrapPolygon>
                  </wp:wrapTight>
                  <wp:docPr id="1240704555" name="Picture 1" descr="A person playing with a ball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04555" name="Picture 1" descr="A person playing with a ball in the water&#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949325" cy="619125"/>
                          </a:xfrm>
                          <a:prstGeom prst="rect">
                            <a:avLst/>
                          </a:prstGeom>
                        </pic:spPr>
                      </pic:pic>
                    </a:graphicData>
                  </a:graphic>
                  <wp14:sizeRelH relativeFrom="page">
                    <wp14:pctWidth>0</wp14:pctWidth>
                  </wp14:sizeRelH>
                  <wp14:sizeRelV relativeFrom="page">
                    <wp14:pctHeight>0</wp14:pctHeight>
                  </wp14:sizeRelV>
                </wp:anchor>
              </w:drawing>
            </w:r>
          </w:p>
          <w:p w14:paraId="12A92D48" w14:textId="77777777" w:rsidR="00786706" w:rsidRPr="009B6047" w:rsidRDefault="00786706" w:rsidP="00277A2F">
            <w:pPr>
              <w:rPr>
                <w:rFonts w:ascii="Arial" w:hAnsi="Arial" w:cs="Arial"/>
                <w:sz w:val="18"/>
                <w:szCs w:val="18"/>
              </w:rPr>
            </w:pPr>
          </w:p>
          <w:p w14:paraId="7F3AD43B"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An in-depth place focus to </w:t>
            </w:r>
            <w:r w:rsidRPr="009B6047">
              <w:rPr>
                <w:rFonts w:ascii="Arial" w:hAnsi="Arial" w:cs="Arial"/>
                <w:sz w:val="18"/>
                <w:szCs w:val="18"/>
              </w:rPr>
              <w:lastRenderedPageBreak/>
              <w:t xml:space="preserve">complement other regions studied in North and South America (California, the Amazon) and to link with themes in History. </w:t>
            </w:r>
          </w:p>
          <w:p w14:paraId="0EECDAAA" w14:textId="77777777" w:rsidR="00786706" w:rsidRPr="009B6047" w:rsidRDefault="00786706" w:rsidP="00277A2F">
            <w:pPr>
              <w:rPr>
                <w:rFonts w:ascii="Arial" w:hAnsi="Arial" w:cs="Arial"/>
                <w:sz w:val="18"/>
                <w:szCs w:val="18"/>
              </w:rPr>
            </w:pPr>
          </w:p>
          <w:p w14:paraId="2F8D6FB8"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Where is Jamaica? </w:t>
            </w:r>
          </w:p>
          <w:p w14:paraId="6003B604" w14:textId="77777777" w:rsidR="00786706" w:rsidRPr="009B6047" w:rsidRDefault="00786706" w:rsidP="00277A2F">
            <w:pPr>
              <w:rPr>
                <w:rFonts w:ascii="Arial" w:hAnsi="Arial" w:cs="Arial"/>
                <w:sz w:val="18"/>
                <w:szCs w:val="18"/>
              </w:rPr>
            </w:pPr>
          </w:p>
          <w:p w14:paraId="096A9EEF"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Reinforcing knowledge gained about the world, including time zones, and developing understanding of the Caribbean. </w:t>
            </w:r>
          </w:p>
          <w:p w14:paraId="5A5FE461" w14:textId="77777777" w:rsidR="00786706" w:rsidRPr="009B6047" w:rsidRDefault="00786706" w:rsidP="00277A2F">
            <w:pPr>
              <w:rPr>
                <w:rFonts w:ascii="Arial" w:hAnsi="Arial" w:cs="Arial"/>
                <w:sz w:val="18"/>
                <w:szCs w:val="18"/>
              </w:rPr>
            </w:pPr>
          </w:p>
          <w:p w14:paraId="2BC947DD"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What is Jamaica like? </w:t>
            </w:r>
          </w:p>
          <w:p w14:paraId="63D6AEF7" w14:textId="77777777" w:rsidR="00786706" w:rsidRPr="009B6047" w:rsidRDefault="00786706" w:rsidP="00277A2F">
            <w:pPr>
              <w:rPr>
                <w:rFonts w:ascii="Arial" w:hAnsi="Arial" w:cs="Arial"/>
                <w:sz w:val="18"/>
                <w:szCs w:val="18"/>
              </w:rPr>
            </w:pPr>
          </w:p>
          <w:p w14:paraId="3E033716" w14:textId="77777777" w:rsidR="00786706" w:rsidRPr="009B6047" w:rsidRDefault="00786706" w:rsidP="00277A2F">
            <w:pPr>
              <w:rPr>
                <w:rFonts w:ascii="Arial" w:hAnsi="Arial" w:cs="Arial"/>
                <w:sz w:val="18"/>
                <w:szCs w:val="18"/>
              </w:rPr>
            </w:pPr>
            <w:r w:rsidRPr="009B6047">
              <w:rPr>
                <w:rFonts w:ascii="Arial" w:hAnsi="Arial" w:cs="Arial"/>
                <w:sz w:val="18"/>
                <w:szCs w:val="18"/>
              </w:rPr>
              <w:t>Climate, landscape, population history, migration, ocean biomes.</w:t>
            </w:r>
          </w:p>
          <w:p w14:paraId="1C651C6A" w14:textId="77777777" w:rsidR="00786706" w:rsidRPr="009B6047" w:rsidRDefault="00786706" w:rsidP="00277A2F">
            <w:pPr>
              <w:rPr>
                <w:rFonts w:ascii="Arial" w:hAnsi="Arial" w:cs="Arial"/>
                <w:sz w:val="18"/>
                <w:szCs w:val="18"/>
              </w:rPr>
            </w:pPr>
            <w:r w:rsidRPr="009B6047">
              <w:rPr>
                <w:rFonts w:ascii="Arial" w:hAnsi="Arial" w:cs="Arial"/>
                <w:sz w:val="18"/>
                <w:szCs w:val="18"/>
              </w:rPr>
              <w:t xml:space="preserve"> Tourist industry. </w:t>
            </w:r>
          </w:p>
          <w:p w14:paraId="6DFFC4AE" w14:textId="77777777" w:rsidR="00786706" w:rsidRPr="009B6047" w:rsidRDefault="00786706" w:rsidP="00277A2F">
            <w:pPr>
              <w:rPr>
                <w:rFonts w:ascii="Arial" w:hAnsi="Arial" w:cs="Arial"/>
                <w:sz w:val="18"/>
                <w:szCs w:val="18"/>
              </w:rPr>
            </w:pPr>
          </w:p>
          <w:p w14:paraId="08292D91" w14:textId="77777777" w:rsidR="00786706" w:rsidRPr="009B6047" w:rsidRDefault="00786706" w:rsidP="00277A2F">
            <w:pPr>
              <w:rPr>
                <w:rFonts w:ascii="Arial" w:hAnsi="Arial" w:cs="Arial"/>
                <w:sz w:val="18"/>
                <w:szCs w:val="18"/>
              </w:rPr>
            </w:pPr>
            <w:r w:rsidRPr="009B6047">
              <w:rPr>
                <w:rFonts w:ascii="Arial" w:hAnsi="Arial" w:cs="Arial"/>
                <w:sz w:val="18"/>
                <w:szCs w:val="18"/>
              </w:rPr>
              <w:t>Sustainable futures – environmental challenges faced due to tourism, ways forward</w:t>
            </w:r>
            <w:r>
              <w:rPr>
                <w:rFonts w:ascii="Arial" w:hAnsi="Arial" w:cs="Arial"/>
                <w:sz w:val="18"/>
                <w:szCs w:val="18"/>
              </w:rPr>
              <w:t>.</w:t>
            </w:r>
          </w:p>
          <w:p w14:paraId="2EC5CBF3" w14:textId="77777777" w:rsidR="00786706" w:rsidRPr="009B6047" w:rsidRDefault="00786706" w:rsidP="00277A2F">
            <w:pPr>
              <w:jc w:val="center"/>
              <w:rPr>
                <w:rFonts w:ascii="Arial" w:hAnsi="Arial" w:cs="Arial"/>
                <w:sz w:val="18"/>
                <w:szCs w:val="18"/>
              </w:rPr>
            </w:pPr>
          </w:p>
        </w:tc>
        <w:tc>
          <w:tcPr>
            <w:tcW w:w="1357" w:type="dxa"/>
          </w:tcPr>
          <w:p w14:paraId="752DEC8F"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Fieldwork</w:t>
            </w:r>
          </w:p>
          <w:p w14:paraId="7DD92E7E" w14:textId="77777777" w:rsidR="00786706" w:rsidRPr="009B6047" w:rsidRDefault="00786706" w:rsidP="00277A2F">
            <w:pPr>
              <w:jc w:val="center"/>
              <w:rPr>
                <w:rFonts w:ascii="Arial" w:hAnsi="Arial" w:cs="Arial"/>
                <w:sz w:val="18"/>
                <w:szCs w:val="18"/>
              </w:rPr>
            </w:pPr>
          </w:p>
          <w:p w14:paraId="0FD9A46B" w14:textId="77777777" w:rsidR="00786706" w:rsidRPr="009B6047" w:rsidRDefault="00786706" w:rsidP="00277A2F">
            <w:pPr>
              <w:rPr>
                <w:rFonts w:ascii="Arial" w:hAnsi="Arial" w:cs="Arial"/>
                <w:sz w:val="18"/>
                <w:szCs w:val="18"/>
              </w:rPr>
            </w:pPr>
          </w:p>
          <w:p w14:paraId="2B854E1A" w14:textId="77777777" w:rsidR="00786706" w:rsidRPr="009B6047" w:rsidRDefault="00786706" w:rsidP="00277A2F">
            <w:pPr>
              <w:rPr>
                <w:rFonts w:ascii="Arial" w:hAnsi="Arial" w:cs="Arial"/>
                <w:sz w:val="18"/>
                <w:szCs w:val="18"/>
              </w:rPr>
            </w:pPr>
            <w:r w:rsidRPr="009B6047">
              <w:rPr>
                <w:rFonts w:ascii="Arial" w:hAnsi="Arial" w:cs="Arial"/>
                <w:noProof/>
                <w:sz w:val="18"/>
                <w:szCs w:val="18"/>
              </w:rPr>
              <w:drawing>
                <wp:anchor distT="0" distB="0" distL="114300" distR="114300" simplePos="0" relativeHeight="251689984" behindDoc="1" locked="0" layoutInCell="1" allowOverlap="1" wp14:anchorId="2AB99303" wp14:editId="586722A3">
                  <wp:simplePos x="0" y="0"/>
                  <wp:positionH relativeFrom="column">
                    <wp:posOffset>-65405</wp:posOffset>
                  </wp:positionH>
                  <wp:positionV relativeFrom="paragraph">
                    <wp:posOffset>114300</wp:posOffset>
                  </wp:positionV>
                  <wp:extent cx="952500" cy="546357"/>
                  <wp:effectExtent l="0" t="0" r="0" b="6350"/>
                  <wp:wrapTight wrapText="bothSides">
                    <wp:wrapPolygon edited="0">
                      <wp:start x="0" y="0"/>
                      <wp:lineTo x="0" y="21098"/>
                      <wp:lineTo x="21168" y="21098"/>
                      <wp:lineTo x="21168" y="0"/>
                      <wp:lineTo x="0" y="0"/>
                    </wp:wrapPolygon>
                  </wp:wrapTight>
                  <wp:docPr id="1955362521" name="Picture 1" descr="A group of people walking on a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362521" name="Picture 1" descr="A group of people walking on a beach&#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952500" cy="546357"/>
                          </a:xfrm>
                          <a:prstGeom prst="rect">
                            <a:avLst/>
                          </a:prstGeom>
                        </pic:spPr>
                      </pic:pic>
                    </a:graphicData>
                  </a:graphic>
                </wp:anchor>
              </w:drawing>
            </w:r>
          </w:p>
          <w:p w14:paraId="3411FBE2" w14:textId="77777777" w:rsidR="00786706" w:rsidRPr="009B6047" w:rsidRDefault="00786706" w:rsidP="00277A2F">
            <w:pPr>
              <w:rPr>
                <w:rFonts w:ascii="Arial" w:hAnsi="Arial" w:cs="Arial"/>
                <w:sz w:val="18"/>
                <w:szCs w:val="18"/>
              </w:rPr>
            </w:pPr>
          </w:p>
          <w:p w14:paraId="30F8EF09" w14:textId="77777777" w:rsidR="00786706" w:rsidRDefault="00786706" w:rsidP="00277A2F">
            <w:pPr>
              <w:rPr>
                <w:rFonts w:ascii="Arial" w:hAnsi="Arial" w:cs="Arial"/>
                <w:sz w:val="18"/>
                <w:szCs w:val="18"/>
              </w:rPr>
            </w:pPr>
            <w:r w:rsidRPr="009B6047">
              <w:rPr>
                <w:rFonts w:ascii="Arial" w:hAnsi="Arial" w:cs="Arial"/>
                <w:sz w:val="18"/>
                <w:szCs w:val="18"/>
              </w:rPr>
              <w:t xml:space="preserve">How do geographers </w:t>
            </w:r>
            <w:r w:rsidRPr="009B6047">
              <w:rPr>
                <w:rFonts w:ascii="Arial" w:hAnsi="Arial" w:cs="Arial"/>
                <w:sz w:val="18"/>
                <w:szCs w:val="18"/>
              </w:rPr>
              <w:lastRenderedPageBreak/>
              <w:t xml:space="preserve">find out about a place? </w:t>
            </w:r>
          </w:p>
          <w:p w14:paraId="58F6EF41" w14:textId="77777777" w:rsidR="00786706" w:rsidRDefault="00786706" w:rsidP="00277A2F">
            <w:pPr>
              <w:rPr>
                <w:rFonts w:ascii="Arial" w:hAnsi="Arial" w:cs="Arial"/>
                <w:sz w:val="18"/>
                <w:szCs w:val="18"/>
              </w:rPr>
            </w:pPr>
          </w:p>
          <w:p w14:paraId="1445794B" w14:textId="77777777" w:rsidR="00786706" w:rsidRPr="009B6047" w:rsidRDefault="00786706" w:rsidP="00277A2F">
            <w:pPr>
              <w:rPr>
                <w:rFonts w:ascii="Arial" w:hAnsi="Arial" w:cs="Arial"/>
                <w:sz w:val="18"/>
                <w:szCs w:val="18"/>
              </w:rPr>
            </w:pPr>
            <w:r w:rsidRPr="009B6047">
              <w:rPr>
                <w:rFonts w:ascii="Arial" w:hAnsi="Arial" w:cs="Arial"/>
                <w:sz w:val="18"/>
                <w:szCs w:val="18"/>
              </w:rPr>
              <w:t>Ordnance survey maps, revision of symbols, 8-point compass and four-figure grid references, extending to 6-figure grid references. Interpreting a range of maps and data, bringing together skills from all topics in KS2 (e.g. atlases, thematic maps, digital technologies)</w:t>
            </w:r>
          </w:p>
          <w:p w14:paraId="484ADC35" w14:textId="77777777" w:rsidR="00786706" w:rsidRPr="009B6047" w:rsidRDefault="00786706" w:rsidP="00277A2F">
            <w:pPr>
              <w:jc w:val="center"/>
              <w:rPr>
                <w:rFonts w:ascii="Arial" w:hAnsi="Arial" w:cs="Arial"/>
                <w:sz w:val="18"/>
                <w:szCs w:val="18"/>
              </w:rPr>
            </w:pPr>
          </w:p>
          <w:p w14:paraId="7AEEAC4D" w14:textId="77777777" w:rsidR="00786706" w:rsidRPr="009B6047" w:rsidRDefault="00786706" w:rsidP="00277A2F">
            <w:pPr>
              <w:rPr>
                <w:rFonts w:ascii="Arial" w:hAnsi="Arial" w:cs="Arial"/>
                <w:sz w:val="18"/>
                <w:szCs w:val="18"/>
              </w:rPr>
            </w:pPr>
            <w:r w:rsidRPr="009B6047">
              <w:rPr>
                <w:rFonts w:ascii="Arial" w:hAnsi="Arial" w:cs="Arial"/>
                <w:sz w:val="18"/>
                <w:szCs w:val="18"/>
              </w:rPr>
              <w:t>What questions can we ask about the local area? Setting up a fieldwork enquiry and going through the stages of the enquiry process (asking questions, collecting data, analysing data, presenting findings). Geographical skills: Ordnance survey maps, 6-figure grid references, enquiry process, local-area fieldwork Disciplinary focus: How geographers investigate a place</w:t>
            </w:r>
            <w:r>
              <w:rPr>
                <w:rFonts w:ascii="Arial" w:hAnsi="Arial" w:cs="Arial"/>
                <w:sz w:val="18"/>
                <w:szCs w:val="18"/>
              </w:rPr>
              <w:t>.</w:t>
            </w:r>
          </w:p>
        </w:tc>
        <w:tc>
          <w:tcPr>
            <w:tcW w:w="1424" w:type="dxa"/>
          </w:tcPr>
          <w:p w14:paraId="3154F804" w14:textId="77777777" w:rsidR="00786706" w:rsidRPr="009B6047" w:rsidRDefault="00786706" w:rsidP="00277A2F">
            <w:pPr>
              <w:jc w:val="center"/>
              <w:rPr>
                <w:rFonts w:ascii="Arial" w:hAnsi="Arial" w:cs="Arial"/>
                <w:b/>
                <w:bCs/>
                <w:sz w:val="18"/>
                <w:szCs w:val="18"/>
              </w:rPr>
            </w:pPr>
            <w:r w:rsidRPr="009B6047">
              <w:rPr>
                <w:rFonts w:ascii="Arial" w:hAnsi="Arial" w:cs="Arial"/>
                <w:b/>
                <w:bCs/>
                <w:sz w:val="18"/>
                <w:szCs w:val="18"/>
              </w:rPr>
              <w:lastRenderedPageBreak/>
              <w:t>Fieldwork</w:t>
            </w:r>
          </w:p>
          <w:p w14:paraId="23BB769D" w14:textId="77777777" w:rsidR="00786706" w:rsidRPr="009B6047" w:rsidRDefault="00786706" w:rsidP="00277A2F">
            <w:pPr>
              <w:jc w:val="center"/>
              <w:rPr>
                <w:rFonts w:ascii="Arial" w:hAnsi="Arial" w:cs="Arial"/>
                <w:b/>
                <w:bCs/>
                <w:sz w:val="18"/>
                <w:szCs w:val="18"/>
              </w:rPr>
            </w:pPr>
          </w:p>
          <w:p w14:paraId="69C2319C" w14:textId="77777777" w:rsidR="00786706" w:rsidRPr="009B6047" w:rsidRDefault="00786706" w:rsidP="00277A2F">
            <w:pPr>
              <w:jc w:val="center"/>
              <w:rPr>
                <w:rFonts w:ascii="Arial" w:hAnsi="Arial" w:cs="Arial"/>
                <w:noProof/>
                <w:sz w:val="18"/>
                <w:szCs w:val="18"/>
              </w:rPr>
            </w:pPr>
          </w:p>
          <w:p w14:paraId="59F61FF0" w14:textId="77777777" w:rsidR="00786706" w:rsidRPr="009B6047" w:rsidRDefault="00786706" w:rsidP="00277A2F">
            <w:pPr>
              <w:jc w:val="center"/>
              <w:rPr>
                <w:rFonts w:ascii="Arial" w:hAnsi="Arial" w:cs="Arial"/>
                <w:b/>
                <w:bCs/>
                <w:sz w:val="18"/>
                <w:szCs w:val="18"/>
              </w:rPr>
            </w:pPr>
            <w:r w:rsidRPr="009B6047">
              <w:rPr>
                <w:rFonts w:ascii="Arial" w:hAnsi="Arial" w:cs="Arial"/>
                <w:noProof/>
                <w:sz w:val="18"/>
                <w:szCs w:val="18"/>
              </w:rPr>
              <w:drawing>
                <wp:anchor distT="0" distB="0" distL="114300" distR="114300" simplePos="0" relativeHeight="251691008" behindDoc="1" locked="0" layoutInCell="1" allowOverlap="1" wp14:anchorId="1E49F405" wp14:editId="07A8A999">
                  <wp:simplePos x="0" y="0"/>
                  <wp:positionH relativeFrom="column">
                    <wp:posOffset>-65405</wp:posOffset>
                  </wp:positionH>
                  <wp:positionV relativeFrom="paragraph">
                    <wp:posOffset>114935</wp:posOffset>
                  </wp:positionV>
                  <wp:extent cx="952500" cy="546100"/>
                  <wp:effectExtent l="0" t="0" r="0" b="6350"/>
                  <wp:wrapTight wrapText="bothSides">
                    <wp:wrapPolygon edited="0">
                      <wp:start x="0" y="0"/>
                      <wp:lineTo x="0" y="21098"/>
                      <wp:lineTo x="21168" y="21098"/>
                      <wp:lineTo x="21168" y="0"/>
                      <wp:lineTo x="0" y="0"/>
                    </wp:wrapPolygon>
                  </wp:wrapTight>
                  <wp:docPr id="147336837" name="Picture 1" descr="A group of people walking on a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6837" name="Picture 1" descr="A group of people walking on a beach&#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952500" cy="546100"/>
                          </a:xfrm>
                          <a:prstGeom prst="rect">
                            <a:avLst/>
                          </a:prstGeom>
                        </pic:spPr>
                      </pic:pic>
                    </a:graphicData>
                  </a:graphic>
                </wp:anchor>
              </w:drawing>
            </w:r>
          </w:p>
          <w:p w14:paraId="5234141A" w14:textId="77777777" w:rsidR="00786706" w:rsidRPr="009B6047" w:rsidRDefault="00786706" w:rsidP="00277A2F">
            <w:pPr>
              <w:rPr>
                <w:rFonts w:ascii="Arial" w:hAnsi="Arial" w:cs="Arial"/>
                <w:sz w:val="18"/>
                <w:szCs w:val="18"/>
              </w:rPr>
            </w:pPr>
          </w:p>
          <w:p w14:paraId="32F40216" w14:textId="77777777" w:rsidR="00786706" w:rsidRDefault="00786706" w:rsidP="00277A2F">
            <w:pPr>
              <w:rPr>
                <w:rFonts w:ascii="Arial" w:hAnsi="Arial" w:cs="Arial"/>
                <w:sz w:val="18"/>
                <w:szCs w:val="18"/>
              </w:rPr>
            </w:pPr>
            <w:r w:rsidRPr="009B6047">
              <w:rPr>
                <w:rFonts w:ascii="Arial" w:hAnsi="Arial" w:cs="Arial"/>
                <w:sz w:val="18"/>
                <w:szCs w:val="18"/>
              </w:rPr>
              <w:t xml:space="preserve">How do geographers </w:t>
            </w:r>
            <w:r w:rsidRPr="009B6047">
              <w:rPr>
                <w:rFonts w:ascii="Arial" w:hAnsi="Arial" w:cs="Arial"/>
                <w:sz w:val="18"/>
                <w:szCs w:val="18"/>
              </w:rPr>
              <w:lastRenderedPageBreak/>
              <w:t xml:space="preserve">find out about a place? </w:t>
            </w:r>
          </w:p>
          <w:p w14:paraId="5600DB42" w14:textId="77777777" w:rsidR="00786706" w:rsidRDefault="00786706" w:rsidP="00277A2F">
            <w:pPr>
              <w:rPr>
                <w:rFonts w:ascii="Arial" w:hAnsi="Arial" w:cs="Arial"/>
                <w:sz w:val="18"/>
                <w:szCs w:val="18"/>
              </w:rPr>
            </w:pPr>
          </w:p>
          <w:p w14:paraId="79E867F0" w14:textId="77777777" w:rsidR="00786706" w:rsidRPr="009B6047" w:rsidRDefault="00786706" w:rsidP="00277A2F">
            <w:pPr>
              <w:rPr>
                <w:rFonts w:ascii="Arial" w:hAnsi="Arial" w:cs="Arial"/>
                <w:sz w:val="18"/>
                <w:szCs w:val="18"/>
              </w:rPr>
            </w:pPr>
            <w:r w:rsidRPr="009B6047">
              <w:rPr>
                <w:rFonts w:ascii="Arial" w:hAnsi="Arial" w:cs="Arial"/>
                <w:sz w:val="18"/>
                <w:szCs w:val="18"/>
              </w:rPr>
              <w:t>Ordnance survey maps, revision of symbols, 8-point compass and four-figure grid references, extending to 6-figure grid references. Interpreting a range of maps and data, bringing together skills from all topics in KS2 (e.g. atlases, thematic maps, digital technologies)</w:t>
            </w:r>
          </w:p>
          <w:p w14:paraId="63E850C8" w14:textId="77777777" w:rsidR="00786706" w:rsidRPr="009B6047" w:rsidRDefault="00786706" w:rsidP="00277A2F">
            <w:pPr>
              <w:jc w:val="center"/>
              <w:rPr>
                <w:rFonts w:ascii="Arial" w:hAnsi="Arial" w:cs="Arial"/>
                <w:sz w:val="18"/>
                <w:szCs w:val="18"/>
              </w:rPr>
            </w:pPr>
          </w:p>
          <w:p w14:paraId="626FE664" w14:textId="77777777" w:rsidR="00786706" w:rsidRPr="009B6047" w:rsidRDefault="00786706" w:rsidP="00277A2F">
            <w:pPr>
              <w:rPr>
                <w:rFonts w:ascii="Arial" w:hAnsi="Arial" w:cs="Arial"/>
                <w:b/>
                <w:bCs/>
                <w:sz w:val="18"/>
                <w:szCs w:val="18"/>
              </w:rPr>
            </w:pPr>
            <w:r w:rsidRPr="009B6047">
              <w:rPr>
                <w:rFonts w:ascii="Arial" w:hAnsi="Arial" w:cs="Arial"/>
                <w:sz w:val="18"/>
                <w:szCs w:val="18"/>
              </w:rPr>
              <w:t>What questions can we ask about the local area? Setting up a fieldwork enquiry and going through the stages of the enquiry process (asking questions, collecting data, analysing data, presenting findings). Geographical skills: Ordnance survey maps, 6-figure grid references, enquiry process, local-area fieldwork Disciplinary focus: How geographers investigate a place</w:t>
            </w:r>
            <w:r>
              <w:rPr>
                <w:rFonts w:ascii="Arial" w:hAnsi="Arial" w:cs="Arial"/>
                <w:sz w:val="18"/>
                <w:szCs w:val="18"/>
              </w:rPr>
              <w:t>.</w:t>
            </w:r>
          </w:p>
        </w:tc>
      </w:tr>
    </w:tbl>
    <w:p w14:paraId="17F3A7E8" w14:textId="77777777" w:rsidR="00786706" w:rsidRPr="009B6047" w:rsidRDefault="00786706" w:rsidP="00786706">
      <w:pPr>
        <w:jc w:val="center"/>
        <w:rPr>
          <w:rFonts w:ascii="Arial" w:hAnsi="Arial" w:cs="Arial"/>
          <w:b/>
          <w:bCs/>
          <w:sz w:val="18"/>
          <w:szCs w:val="18"/>
          <w:u w:val="single"/>
        </w:rPr>
      </w:pPr>
    </w:p>
    <w:p w14:paraId="797D2AB2" w14:textId="77777777" w:rsidR="00786706" w:rsidRDefault="00786706" w:rsidP="00786706">
      <w:pPr>
        <w:jc w:val="center"/>
        <w:rPr>
          <w:rFonts w:ascii="Arial" w:hAnsi="Arial" w:cs="Arial"/>
          <w:b/>
          <w:bCs/>
          <w:sz w:val="18"/>
          <w:szCs w:val="18"/>
          <w:u w:val="single"/>
        </w:rPr>
      </w:pPr>
    </w:p>
    <w:p w14:paraId="699BABE5" w14:textId="77777777" w:rsidR="004453F5" w:rsidRDefault="004453F5" w:rsidP="00786706">
      <w:pPr>
        <w:rPr>
          <w:rFonts w:ascii="Arial" w:hAnsi="Arial" w:cs="Arial"/>
          <w:b/>
          <w:bCs/>
          <w:sz w:val="18"/>
          <w:szCs w:val="18"/>
          <w:u w:val="single"/>
        </w:rPr>
      </w:pPr>
    </w:p>
    <w:p w14:paraId="2F377159" w14:textId="30272AA4" w:rsidR="00786706" w:rsidRPr="009B6047" w:rsidRDefault="00786706" w:rsidP="00786706">
      <w:pPr>
        <w:rPr>
          <w:rFonts w:ascii="Arial" w:hAnsi="Arial" w:cs="Arial"/>
          <w:b/>
          <w:bCs/>
          <w:sz w:val="18"/>
          <w:szCs w:val="18"/>
          <w:u w:val="single"/>
        </w:rPr>
      </w:pPr>
      <w:r w:rsidRPr="009B6047">
        <w:rPr>
          <w:rFonts w:ascii="Arial" w:hAnsi="Arial" w:cs="Arial"/>
          <w:b/>
          <w:bCs/>
          <w:sz w:val="18"/>
          <w:szCs w:val="18"/>
          <w:u w:val="single"/>
        </w:rPr>
        <w:lastRenderedPageBreak/>
        <w:t xml:space="preserve">Record keeping, Assessment and Recording </w:t>
      </w:r>
    </w:p>
    <w:p w14:paraId="7D041F92" w14:textId="77777777" w:rsidR="00786706" w:rsidRPr="009B6047" w:rsidRDefault="00786706" w:rsidP="00786706">
      <w:pPr>
        <w:jc w:val="center"/>
        <w:rPr>
          <w:rFonts w:ascii="Arial" w:hAnsi="Arial" w:cs="Arial"/>
          <w:b/>
          <w:bCs/>
          <w:sz w:val="18"/>
          <w:szCs w:val="18"/>
          <w:u w:val="single"/>
        </w:rPr>
      </w:pPr>
    </w:p>
    <w:p w14:paraId="223C25BE" w14:textId="503B8BC6" w:rsidR="00786706" w:rsidRPr="009B6047" w:rsidRDefault="00786706" w:rsidP="00786706">
      <w:pPr>
        <w:rPr>
          <w:rFonts w:ascii="Arial" w:hAnsi="Arial" w:cs="Arial"/>
          <w:sz w:val="18"/>
          <w:szCs w:val="18"/>
        </w:rPr>
      </w:pPr>
      <w:r w:rsidRPr="009B6047">
        <w:rPr>
          <w:rFonts w:ascii="Arial" w:hAnsi="Arial" w:cs="Arial"/>
          <w:sz w:val="18"/>
          <w:szCs w:val="18"/>
        </w:rPr>
        <w:t xml:space="preserve">Teachers will assess children’s Geography work in a variety of ways to ensure they gain a full understanding of what each child has learnt, and what is needed to progress </w:t>
      </w:r>
      <w:r w:rsidR="004453F5">
        <w:rPr>
          <w:rFonts w:ascii="Arial" w:hAnsi="Arial" w:cs="Arial"/>
          <w:sz w:val="18"/>
          <w:szCs w:val="18"/>
        </w:rPr>
        <w:t>in their learning</w:t>
      </w:r>
      <w:r w:rsidRPr="009B6047">
        <w:rPr>
          <w:rFonts w:ascii="Arial" w:hAnsi="Arial" w:cs="Arial"/>
          <w:sz w:val="18"/>
          <w:szCs w:val="18"/>
        </w:rPr>
        <w:t xml:space="preserve">. Teachers will observe, provide written and oral feedback. Progression in geography is discussed in staff and moderation/standardisation meetings internally and externally. In addition, teacher assessments are recorded termly using the school’s assessment policy. Class teachers should keep records of work carried out, and levels of achievement of the work. Written work and photographs of practical lessons are useful, as a reminder of pupil’s achievement. Photographs are uploaded onto </w:t>
      </w:r>
      <w:proofErr w:type="spellStart"/>
      <w:r w:rsidRPr="009B6047">
        <w:rPr>
          <w:rFonts w:ascii="Arial" w:hAnsi="Arial" w:cs="Arial"/>
          <w:sz w:val="18"/>
          <w:szCs w:val="18"/>
        </w:rPr>
        <w:t>SeeSaw</w:t>
      </w:r>
      <w:proofErr w:type="spellEnd"/>
      <w:r w:rsidRPr="009B6047">
        <w:rPr>
          <w:rFonts w:ascii="Arial" w:hAnsi="Arial" w:cs="Arial"/>
          <w:sz w:val="18"/>
          <w:szCs w:val="18"/>
        </w:rPr>
        <w:t xml:space="preserve"> to celebrate and showcase children’s Geography work. Both Kapow Primary and Opening World schemes recommends that the assessment of pupils is formative based on pupil outcomes and questioning from each lesson. The following can be used to assess pupils’ knowledge and application of skills and their understanding and use of vocabulary. The best form of assessment in Geography is in-action, while pupils are working. This helps us to understand pupils’ understanding and offers the teachers opportunity to support or challenge pupils. By encouraging pupils to articulate their thinking and application of skills, we can understand which aspects of geographical aspects they may require additional teaching in and reshape teaching to support this. </w:t>
      </w:r>
    </w:p>
    <w:p w14:paraId="7B93ED3C" w14:textId="77777777" w:rsidR="00786706" w:rsidRDefault="00786706" w:rsidP="00786706">
      <w:pPr>
        <w:rPr>
          <w:rFonts w:ascii="Arial" w:hAnsi="Arial" w:cs="Arial"/>
          <w:sz w:val="18"/>
          <w:szCs w:val="18"/>
        </w:rPr>
      </w:pPr>
      <w:r w:rsidRPr="009B6047">
        <w:rPr>
          <w:rFonts w:ascii="Arial" w:hAnsi="Arial" w:cs="Arial"/>
          <w:sz w:val="18"/>
          <w:szCs w:val="18"/>
        </w:rPr>
        <w:t>In Key Stage 2 After the sixth lesson of each unit, pupils do an extended, synoptic task. This is often a piece of extended writing. It might also be an annotated diagram or a more creative outcome such as a story about the past or a little problem to solve using their historical or geographical knowledge. These extended tasks allow pupils both to further develop and to demonstrate, their new knowledge, both substantive and disciplinary, from the unit of work. </w:t>
      </w:r>
    </w:p>
    <w:p w14:paraId="745D785B" w14:textId="77777777" w:rsidR="004453F5" w:rsidRPr="009B6047" w:rsidRDefault="004453F5" w:rsidP="00786706">
      <w:pPr>
        <w:rPr>
          <w:rFonts w:ascii="Arial" w:hAnsi="Arial" w:cs="Arial"/>
          <w:sz w:val="18"/>
          <w:szCs w:val="18"/>
        </w:rPr>
      </w:pPr>
    </w:p>
    <w:p w14:paraId="75010EE7" w14:textId="6304EDE6" w:rsidR="00786706" w:rsidRPr="0077569B" w:rsidRDefault="002A2D85" w:rsidP="00786706">
      <w:pPr>
        <w:rPr>
          <w:rFonts w:ascii="Arial" w:hAnsi="Arial" w:cs="Arial"/>
          <w:b/>
          <w:bCs/>
          <w:sz w:val="18"/>
          <w:szCs w:val="18"/>
          <w:u w:val="single"/>
        </w:rPr>
      </w:pPr>
      <w:r w:rsidRPr="0077569B">
        <w:rPr>
          <w:rFonts w:ascii="Arial" w:hAnsi="Arial" w:cs="Arial"/>
          <w:b/>
          <w:bCs/>
          <w:sz w:val="18"/>
          <w:szCs w:val="18"/>
          <w:u w:val="single"/>
        </w:rPr>
        <w:t>Roles and Responsibilities</w:t>
      </w:r>
    </w:p>
    <w:p w14:paraId="2AD51A56" w14:textId="77777777" w:rsidR="007357D7" w:rsidRDefault="007357D7" w:rsidP="00786706">
      <w:pPr>
        <w:rPr>
          <w:rFonts w:ascii="Arial" w:hAnsi="Arial" w:cs="Arial"/>
          <w:sz w:val="18"/>
          <w:szCs w:val="18"/>
        </w:rPr>
      </w:pPr>
      <w:r>
        <w:rPr>
          <w:rFonts w:ascii="Arial" w:hAnsi="Arial" w:cs="Arial"/>
          <w:sz w:val="18"/>
          <w:szCs w:val="18"/>
        </w:rPr>
        <w:t xml:space="preserve">At Gwladys Street the </w:t>
      </w:r>
      <w:r w:rsidR="002A2D85" w:rsidRPr="002A2D85">
        <w:rPr>
          <w:rFonts w:ascii="Arial" w:hAnsi="Arial" w:cs="Arial"/>
          <w:sz w:val="18"/>
          <w:szCs w:val="18"/>
        </w:rPr>
        <w:t>Geography Subject Leader</w:t>
      </w:r>
      <w:r>
        <w:rPr>
          <w:rFonts w:ascii="Arial" w:hAnsi="Arial" w:cs="Arial"/>
          <w:sz w:val="18"/>
          <w:szCs w:val="18"/>
        </w:rPr>
        <w:t xml:space="preserve"> is responsible for:</w:t>
      </w:r>
    </w:p>
    <w:p w14:paraId="1208BB13" w14:textId="19D0629B" w:rsidR="007357D7" w:rsidRDefault="007357D7" w:rsidP="007357D7">
      <w:pPr>
        <w:pStyle w:val="ListParagraph"/>
        <w:numPr>
          <w:ilvl w:val="0"/>
          <w:numId w:val="10"/>
        </w:numPr>
        <w:rPr>
          <w:rFonts w:ascii="Arial" w:hAnsi="Arial" w:cs="Arial"/>
          <w:sz w:val="18"/>
          <w:szCs w:val="18"/>
        </w:rPr>
      </w:pPr>
      <w:r>
        <w:rPr>
          <w:rFonts w:ascii="Arial" w:hAnsi="Arial" w:cs="Arial"/>
          <w:sz w:val="18"/>
          <w:szCs w:val="18"/>
        </w:rPr>
        <w:t>Providing leadership and vision</w:t>
      </w:r>
    </w:p>
    <w:p w14:paraId="090F082B" w14:textId="7BC71117" w:rsidR="007357D7" w:rsidRDefault="007357D7" w:rsidP="007357D7">
      <w:pPr>
        <w:pStyle w:val="ListParagraph"/>
        <w:numPr>
          <w:ilvl w:val="0"/>
          <w:numId w:val="10"/>
        </w:numPr>
        <w:rPr>
          <w:rFonts w:ascii="Arial" w:hAnsi="Arial" w:cs="Arial"/>
          <w:sz w:val="18"/>
          <w:szCs w:val="18"/>
        </w:rPr>
      </w:pPr>
      <w:r>
        <w:rPr>
          <w:rFonts w:ascii="Arial" w:hAnsi="Arial" w:cs="Arial"/>
          <w:sz w:val="18"/>
          <w:szCs w:val="18"/>
        </w:rPr>
        <w:t>Updating the Geography policy</w:t>
      </w:r>
    </w:p>
    <w:p w14:paraId="34FB38A1" w14:textId="4E303FD0" w:rsidR="007357D7" w:rsidRDefault="0077569B" w:rsidP="007357D7">
      <w:pPr>
        <w:pStyle w:val="ListParagraph"/>
        <w:numPr>
          <w:ilvl w:val="0"/>
          <w:numId w:val="10"/>
        </w:numPr>
        <w:rPr>
          <w:rFonts w:ascii="Arial" w:hAnsi="Arial" w:cs="Arial"/>
          <w:sz w:val="18"/>
          <w:szCs w:val="18"/>
        </w:rPr>
      </w:pPr>
      <w:r>
        <w:rPr>
          <w:rFonts w:ascii="Arial" w:hAnsi="Arial" w:cs="Arial"/>
          <w:sz w:val="18"/>
          <w:szCs w:val="18"/>
        </w:rPr>
        <w:t>Monitoring</w:t>
      </w:r>
      <w:r w:rsidR="007357D7">
        <w:rPr>
          <w:rFonts w:ascii="Arial" w:hAnsi="Arial" w:cs="Arial"/>
          <w:sz w:val="18"/>
          <w:szCs w:val="18"/>
        </w:rPr>
        <w:t xml:space="preserve"> the implementation of Geography schemes (Kapow Primary and Opening Worlds)</w:t>
      </w:r>
    </w:p>
    <w:p w14:paraId="5258D82A" w14:textId="092AC757" w:rsidR="007357D7" w:rsidRDefault="007357D7" w:rsidP="007357D7">
      <w:pPr>
        <w:pStyle w:val="ListParagraph"/>
        <w:numPr>
          <w:ilvl w:val="0"/>
          <w:numId w:val="10"/>
        </w:numPr>
        <w:rPr>
          <w:rFonts w:ascii="Arial" w:hAnsi="Arial" w:cs="Arial"/>
          <w:sz w:val="18"/>
          <w:szCs w:val="18"/>
        </w:rPr>
      </w:pPr>
      <w:r>
        <w:rPr>
          <w:rFonts w:ascii="Arial" w:hAnsi="Arial" w:cs="Arial"/>
          <w:sz w:val="18"/>
          <w:szCs w:val="18"/>
        </w:rPr>
        <w:t xml:space="preserve">Writing and implementing the </w:t>
      </w:r>
      <w:r w:rsidR="0077569B">
        <w:rPr>
          <w:rFonts w:ascii="Arial" w:hAnsi="Arial" w:cs="Arial"/>
          <w:sz w:val="18"/>
          <w:szCs w:val="18"/>
        </w:rPr>
        <w:t>geography</w:t>
      </w:r>
      <w:r>
        <w:rPr>
          <w:rFonts w:ascii="Arial" w:hAnsi="Arial" w:cs="Arial"/>
          <w:sz w:val="18"/>
          <w:szCs w:val="18"/>
        </w:rPr>
        <w:t xml:space="preserve"> action plan</w:t>
      </w:r>
    </w:p>
    <w:p w14:paraId="43806E8F" w14:textId="32C05D9B" w:rsidR="007357D7" w:rsidRDefault="007357D7" w:rsidP="007357D7">
      <w:pPr>
        <w:pStyle w:val="ListParagraph"/>
        <w:numPr>
          <w:ilvl w:val="0"/>
          <w:numId w:val="10"/>
        </w:numPr>
        <w:rPr>
          <w:rFonts w:ascii="Arial" w:hAnsi="Arial" w:cs="Arial"/>
          <w:sz w:val="18"/>
          <w:szCs w:val="18"/>
        </w:rPr>
      </w:pPr>
      <w:r>
        <w:rPr>
          <w:rFonts w:ascii="Arial" w:hAnsi="Arial" w:cs="Arial"/>
          <w:sz w:val="18"/>
          <w:szCs w:val="18"/>
        </w:rPr>
        <w:t>Supporting staff with delivery of the curriculum and assessment</w:t>
      </w:r>
    </w:p>
    <w:p w14:paraId="13F73F8C" w14:textId="22631159" w:rsidR="007357D7" w:rsidRDefault="007357D7" w:rsidP="007357D7">
      <w:pPr>
        <w:pStyle w:val="ListParagraph"/>
        <w:numPr>
          <w:ilvl w:val="0"/>
          <w:numId w:val="10"/>
        </w:numPr>
        <w:rPr>
          <w:rFonts w:ascii="Arial" w:hAnsi="Arial" w:cs="Arial"/>
          <w:sz w:val="18"/>
          <w:szCs w:val="18"/>
        </w:rPr>
      </w:pPr>
      <w:r>
        <w:rPr>
          <w:rFonts w:ascii="Arial" w:hAnsi="Arial" w:cs="Arial"/>
          <w:sz w:val="18"/>
          <w:szCs w:val="18"/>
        </w:rPr>
        <w:t>Delivering staff meetings and training</w:t>
      </w:r>
    </w:p>
    <w:p w14:paraId="24C7E3CD" w14:textId="3FDE3B6C" w:rsidR="007357D7" w:rsidRPr="007357D7" w:rsidRDefault="007357D7" w:rsidP="007357D7">
      <w:pPr>
        <w:pStyle w:val="ListParagraph"/>
        <w:numPr>
          <w:ilvl w:val="0"/>
          <w:numId w:val="10"/>
        </w:numPr>
        <w:rPr>
          <w:rFonts w:ascii="Arial" w:hAnsi="Arial" w:cs="Arial"/>
          <w:sz w:val="18"/>
          <w:szCs w:val="18"/>
        </w:rPr>
      </w:pPr>
      <w:r>
        <w:rPr>
          <w:rFonts w:ascii="Arial" w:hAnsi="Arial" w:cs="Arial"/>
          <w:sz w:val="18"/>
          <w:szCs w:val="18"/>
        </w:rPr>
        <w:t>Audit and maintain resources</w:t>
      </w:r>
    </w:p>
    <w:p w14:paraId="4AF1F920" w14:textId="77777777" w:rsidR="004453F5" w:rsidRDefault="004453F5" w:rsidP="00786706">
      <w:pPr>
        <w:rPr>
          <w:rFonts w:ascii="Arial" w:hAnsi="Arial" w:cs="Arial"/>
          <w:b/>
          <w:bCs/>
          <w:sz w:val="18"/>
          <w:szCs w:val="18"/>
          <w:u w:val="single"/>
        </w:rPr>
      </w:pPr>
    </w:p>
    <w:p w14:paraId="44A5BAB7" w14:textId="40DF2096" w:rsidR="00786706" w:rsidRPr="009B6047" w:rsidRDefault="00786706" w:rsidP="00786706">
      <w:pPr>
        <w:rPr>
          <w:rFonts w:ascii="Arial" w:hAnsi="Arial" w:cs="Arial"/>
          <w:b/>
          <w:bCs/>
          <w:sz w:val="18"/>
          <w:szCs w:val="18"/>
          <w:u w:val="single"/>
        </w:rPr>
      </w:pPr>
      <w:r w:rsidRPr="009B6047">
        <w:rPr>
          <w:rFonts w:ascii="Arial" w:hAnsi="Arial" w:cs="Arial"/>
          <w:b/>
          <w:bCs/>
          <w:sz w:val="18"/>
          <w:szCs w:val="18"/>
          <w:u w:val="single"/>
        </w:rPr>
        <w:t>Monitoring</w:t>
      </w:r>
    </w:p>
    <w:p w14:paraId="24F8CFA1" w14:textId="77777777" w:rsidR="00786706" w:rsidRPr="009B6047" w:rsidRDefault="00786706" w:rsidP="00786706">
      <w:pPr>
        <w:rPr>
          <w:rFonts w:ascii="Arial" w:hAnsi="Arial" w:cs="Arial"/>
          <w:sz w:val="18"/>
          <w:szCs w:val="18"/>
        </w:rPr>
      </w:pPr>
      <w:r w:rsidRPr="009B6047">
        <w:rPr>
          <w:rFonts w:ascii="Arial" w:hAnsi="Arial" w:cs="Arial"/>
          <w:sz w:val="18"/>
          <w:szCs w:val="18"/>
        </w:rPr>
        <w:t xml:space="preserve">Monitoring the impact of teaching and learning is carried out regularly by the subject leader. This consists of: </w:t>
      </w:r>
    </w:p>
    <w:p w14:paraId="78422276" w14:textId="77777777" w:rsidR="00786706" w:rsidRPr="009B6047" w:rsidRDefault="00786706" w:rsidP="00786706">
      <w:pPr>
        <w:pStyle w:val="ListParagraph"/>
        <w:numPr>
          <w:ilvl w:val="0"/>
          <w:numId w:val="5"/>
        </w:numPr>
        <w:rPr>
          <w:rFonts w:ascii="Arial" w:hAnsi="Arial" w:cs="Arial"/>
          <w:sz w:val="18"/>
          <w:szCs w:val="18"/>
        </w:rPr>
      </w:pPr>
      <w:r w:rsidRPr="009B6047">
        <w:rPr>
          <w:rFonts w:ascii="Arial" w:hAnsi="Arial" w:cs="Arial"/>
          <w:sz w:val="18"/>
          <w:szCs w:val="18"/>
        </w:rPr>
        <w:t>Learning walks and Lesson Observations</w:t>
      </w:r>
    </w:p>
    <w:p w14:paraId="1C30F3F1" w14:textId="77777777" w:rsidR="00786706" w:rsidRPr="009B6047" w:rsidRDefault="00786706" w:rsidP="00786706">
      <w:pPr>
        <w:pStyle w:val="ListParagraph"/>
        <w:numPr>
          <w:ilvl w:val="0"/>
          <w:numId w:val="5"/>
        </w:numPr>
        <w:rPr>
          <w:rFonts w:ascii="Arial" w:hAnsi="Arial" w:cs="Arial"/>
          <w:sz w:val="18"/>
          <w:szCs w:val="18"/>
        </w:rPr>
      </w:pPr>
      <w:r w:rsidRPr="009B6047">
        <w:rPr>
          <w:rFonts w:ascii="Arial" w:hAnsi="Arial" w:cs="Arial"/>
          <w:sz w:val="18"/>
          <w:szCs w:val="18"/>
        </w:rPr>
        <w:t>Monitoring and scrutiny of Geography books</w:t>
      </w:r>
    </w:p>
    <w:p w14:paraId="1D0B2DC2" w14:textId="77777777" w:rsidR="00786706" w:rsidRPr="009B6047" w:rsidRDefault="00786706" w:rsidP="00786706">
      <w:pPr>
        <w:pStyle w:val="ListParagraph"/>
        <w:numPr>
          <w:ilvl w:val="0"/>
          <w:numId w:val="5"/>
        </w:numPr>
        <w:rPr>
          <w:rFonts w:ascii="Arial" w:hAnsi="Arial" w:cs="Arial"/>
          <w:sz w:val="18"/>
          <w:szCs w:val="18"/>
        </w:rPr>
      </w:pPr>
      <w:r w:rsidRPr="009B6047">
        <w:rPr>
          <w:rFonts w:ascii="Arial" w:hAnsi="Arial" w:cs="Arial"/>
          <w:sz w:val="18"/>
          <w:szCs w:val="18"/>
        </w:rPr>
        <w:t xml:space="preserve">Pupil Voice </w:t>
      </w:r>
    </w:p>
    <w:p w14:paraId="50E730B6" w14:textId="77777777" w:rsidR="00786706" w:rsidRPr="009B6047" w:rsidRDefault="00786706" w:rsidP="00786706">
      <w:pPr>
        <w:pStyle w:val="ListParagraph"/>
        <w:numPr>
          <w:ilvl w:val="0"/>
          <w:numId w:val="5"/>
        </w:numPr>
        <w:rPr>
          <w:rFonts w:ascii="Arial" w:hAnsi="Arial" w:cs="Arial"/>
          <w:sz w:val="18"/>
          <w:szCs w:val="18"/>
        </w:rPr>
      </w:pPr>
      <w:r w:rsidRPr="009B6047">
        <w:rPr>
          <w:rFonts w:ascii="Arial" w:hAnsi="Arial" w:cs="Arial"/>
          <w:sz w:val="18"/>
          <w:szCs w:val="18"/>
        </w:rPr>
        <w:t>Teacher Voice</w:t>
      </w:r>
    </w:p>
    <w:p w14:paraId="504489A9" w14:textId="77777777" w:rsidR="00786706" w:rsidRDefault="00786706" w:rsidP="00786706">
      <w:pPr>
        <w:pStyle w:val="ListParagraph"/>
        <w:numPr>
          <w:ilvl w:val="0"/>
          <w:numId w:val="5"/>
        </w:numPr>
        <w:rPr>
          <w:rFonts w:ascii="Arial" w:hAnsi="Arial" w:cs="Arial"/>
          <w:sz w:val="18"/>
          <w:szCs w:val="18"/>
        </w:rPr>
      </w:pPr>
      <w:r w:rsidRPr="009B6047">
        <w:rPr>
          <w:rFonts w:ascii="Arial" w:hAnsi="Arial" w:cs="Arial"/>
          <w:sz w:val="18"/>
          <w:szCs w:val="18"/>
        </w:rPr>
        <w:t>Staff training sessions for teachers and support staff</w:t>
      </w:r>
    </w:p>
    <w:p w14:paraId="653918FF" w14:textId="77777777" w:rsidR="0077569B" w:rsidRDefault="0077569B" w:rsidP="0077569B">
      <w:pPr>
        <w:rPr>
          <w:rFonts w:ascii="Arial" w:hAnsi="Arial" w:cs="Arial"/>
          <w:b/>
          <w:bCs/>
          <w:sz w:val="18"/>
          <w:szCs w:val="18"/>
          <w:u w:val="single"/>
        </w:rPr>
      </w:pPr>
    </w:p>
    <w:p w14:paraId="05B1028A" w14:textId="3D89A985" w:rsidR="0077569B" w:rsidRDefault="0077569B" w:rsidP="0077569B">
      <w:pPr>
        <w:rPr>
          <w:rFonts w:ascii="Arial" w:hAnsi="Arial" w:cs="Arial"/>
          <w:b/>
          <w:bCs/>
          <w:sz w:val="18"/>
          <w:szCs w:val="18"/>
          <w:u w:val="single"/>
        </w:rPr>
      </w:pPr>
      <w:r w:rsidRPr="0077569B">
        <w:rPr>
          <w:rFonts w:ascii="Arial" w:hAnsi="Arial" w:cs="Arial"/>
          <w:b/>
          <w:bCs/>
          <w:sz w:val="18"/>
          <w:szCs w:val="18"/>
          <w:u w:val="single"/>
        </w:rPr>
        <w:t>Cross-Curricular Links</w:t>
      </w:r>
    </w:p>
    <w:p w14:paraId="5D776781" w14:textId="77777777" w:rsidR="00F60ED2" w:rsidRDefault="004453F5" w:rsidP="00786706">
      <w:pPr>
        <w:rPr>
          <w:rFonts w:ascii="Arial" w:hAnsi="Arial" w:cs="Arial"/>
          <w:sz w:val="18"/>
          <w:szCs w:val="18"/>
        </w:rPr>
      </w:pPr>
      <w:r w:rsidRPr="004453F5">
        <w:rPr>
          <w:rFonts w:ascii="Arial" w:hAnsi="Arial" w:cs="Arial"/>
          <w:sz w:val="18"/>
          <w:szCs w:val="18"/>
        </w:rPr>
        <w:t>Children will collect and analyse data from a range of sources and communicate this in a variety of ways, including maps, numbers and writing. Where possible, the study of this subject is cross-curricular, and children are provided with an understanding of what it means to be a global citizen. This will encourage a respect for other cultures and the environment.</w:t>
      </w:r>
      <w:r>
        <w:rPr>
          <w:rFonts w:ascii="Arial" w:hAnsi="Arial" w:cs="Arial"/>
          <w:sz w:val="18"/>
          <w:szCs w:val="18"/>
        </w:rPr>
        <w:t xml:space="preserve"> </w:t>
      </w:r>
      <w:r w:rsidRPr="004453F5">
        <w:rPr>
          <w:rFonts w:ascii="Arial" w:hAnsi="Arial" w:cs="Arial"/>
          <w:sz w:val="18"/>
          <w:szCs w:val="18"/>
        </w:rPr>
        <w:t>Geography is delivered through discrete units throughout the school. Where appropriate, cross curricular links are made with other subjects. For example, children read and interpret graphs</w:t>
      </w:r>
      <w:r>
        <w:rPr>
          <w:rFonts w:ascii="Arial" w:hAnsi="Arial" w:cs="Arial"/>
          <w:sz w:val="18"/>
          <w:szCs w:val="18"/>
        </w:rPr>
        <w:t xml:space="preserve"> </w:t>
      </w:r>
      <w:r w:rsidRPr="004453F5">
        <w:rPr>
          <w:rFonts w:ascii="Arial" w:hAnsi="Arial" w:cs="Arial"/>
          <w:sz w:val="18"/>
          <w:szCs w:val="18"/>
        </w:rPr>
        <w:t>in Maths. Grid references, map skills and orienteering also use mathematical knowledge and link to P.E. Links to History are made through the study of World War 2 mapping the conflict in Europe.</w:t>
      </w:r>
    </w:p>
    <w:p w14:paraId="7BA1B66B" w14:textId="2D958E0E" w:rsidR="00786706" w:rsidRPr="00F60ED2" w:rsidRDefault="00786706" w:rsidP="00786706">
      <w:pPr>
        <w:rPr>
          <w:rFonts w:ascii="Arial" w:hAnsi="Arial" w:cs="Arial"/>
          <w:sz w:val="18"/>
          <w:szCs w:val="18"/>
        </w:rPr>
      </w:pPr>
      <w:r w:rsidRPr="009B6047">
        <w:rPr>
          <w:rFonts w:ascii="Arial" w:hAnsi="Arial" w:cs="Arial"/>
          <w:b/>
          <w:bCs/>
          <w:sz w:val="18"/>
          <w:szCs w:val="18"/>
          <w:u w:val="single"/>
        </w:rPr>
        <w:lastRenderedPageBreak/>
        <w:t xml:space="preserve">Reasonable adjustments for pupils with SEND </w:t>
      </w:r>
    </w:p>
    <w:p w14:paraId="05E0226F" w14:textId="77777777" w:rsidR="00786706" w:rsidRPr="009B6047" w:rsidRDefault="00786706" w:rsidP="00786706">
      <w:pPr>
        <w:rPr>
          <w:rFonts w:ascii="Arial" w:hAnsi="Arial" w:cs="Arial"/>
          <w:sz w:val="18"/>
          <w:szCs w:val="18"/>
        </w:rPr>
      </w:pPr>
      <w:r w:rsidRPr="009B6047">
        <w:rPr>
          <w:rFonts w:ascii="Arial" w:hAnsi="Arial" w:cs="Arial"/>
          <w:sz w:val="18"/>
          <w:szCs w:val="18"/>
        </w:rPr>
        <w:t xml:space="preserve">As part of the planning and preparation for the delivery of each unit from Kapow Primary and Opening Worlds, teachers will need to consider how specific activities, or the delivery may need to be adjusted to ensure that pupils with SEND are able to access the materials and participate fully in the lesson. Pupils with language and communication difficulties (including those with ASD) may need additional visual prompts to help them understand what is expected of them. Some pupils may require individual tasks to enable them to follow a series of steps where a task has been broken down into smaller, more manageable chunks. Widgets for all Geography units have been created as visuals to help support children in their lessons. </w:t>
      </w:r>
    </w:p>
    <w:p w14:paraId="02959DAC" w14:textId="77777777" w:rsidR="00786706" w:rsidRPr="009B6047" w:rsidRDefault="00786706" w:rsidP="00786706">
      <w:pPr>
        <w:rPr>
          <w:rFonts w:ascii="Arial" w:hAnsi="Arial" w:cs="Arial"/>
          <w:b/>
          <w:bCs/>
          <w:sz w:val="18"/>
          <w:szCs w:val="18"/>
          <w:u w:val="single"/>
        </w:rPr>
      </w:pPr>
    </w:p>
    <w:p w14:paraId="40CE7C71" w14:textId="77777777" w:rsidR="00786706" w:rsidRPr="009B6047" w:rsidRDefault="00786706" w:rsidP="00786706">
      <w:pPr>
        <w:rPr>
          <w:rFonts w:ascii="Arial" w:hAnsi="Arial" w:cs="Arial"/>
          <w:b/>
          <w:bCs/>
          <w:sz w:val="18"/>
          <w:szCs w:val="18"/>
          <w:u w:val="single"/>
        </w:rPr>
      </w:pPr>
      <w:r w:rsidRPr="009B6047">
        <w:rPr>
          <w:rFonts w:ascii="Arial" w:hAnsi="Arial" w:cs="Arial"/>
          <w:b/>
          <w:bCs/>
          <w:sz w:val="18"/>
          <w:szCs w:val="18"/>
          <w:u w:val="single"/>
        </w:rPr>
        <w:t>Inclusion and Equal Opportunities</w:t>
      </w:r>
    </w:p>
    <w:p w14:paraId="4C88D44B" w14:textId="77777777" w:rsidR="00786706" w:rsidRPr="009B6047" w:rsidRDefault="00786706" w:rsidP="00786706">
      <w:pPr>
        <w:rPr>
          <w:rFonts w:ascii="Arial" w:hAnsi="Arial" w:cs="Arial"/>
          <w:sz w:val="18"/>
          <w:szCs w:val="18"/>
        </w:rPr>
      </w:pPr>
      <w:r w:rsidRPr="009B6047">
        <w:rPr>
          <w:rFonts w:ascii="Arial" w:hAnsi="Arial" w:cs="Arial"/>
          <w:sz w:val="18"/>
          <w:szCs w:val="18"/>
        </w:rPr>
        <w:t>All teaching and non</w:t>
      </w:r>
      <w:r w:rsidRPr="009B6047">
        <w:rPr>
          <w:rFonts w:ascii="Cambria Math" w:hAnsi="Cambria Math" w:cs="Cambria Math"/>
          <w:sz w:val="18"/>
          <w:szCs w:val="18"/>
        </w:rPr>
        <w:t>‐</w:t>
      </w:r>
      <w:r w:rsidRPr="009B6047">
        <w:rPr>
          <w:rFonts w:ascii="Arial" w:hAnsi="Arial" w:cs="Arial"/>
          <w:sz w:val="18"/>
          <w:szCs w:val="18"/>
        </w:rPr>
        <w:t xml:space="preserve">teaching staff at Gwladys Street Community Primary and Nursery School are responsible for ensuring that every pupil, regardless of gender, race, culture, background and ability </w:t>
      </w:r>
      <w:proofErr w:type="gramStart"/>
      <w:r w:rsidRPr="009B6047">
        <w:rPr>
          <w:rFonts w:ascii="Arial" w:hAnsi="Arial" w:cs="Arial"/>
          <w:sz w:val="18"/>
          <w:szCs w:val="18"/>
        </w:rPr>
        <w:t>have the opportunity to</w:t>
      </w:r>
      <w:proofErr w:type="gramEnd"/>
      <w:r w:rsidRPr="009B6047">
        <w:rPr>
          <w:rFonts w:ascii="Arial" w:hAnsi="Arial" w:cs="Arial"/>
          <w:sz w:val="18"/>
          <w:szCs w:val="18"/>
        </w:rPr>
        <w:t xml:space="preserve"> experience education at an appropriate and challenging level. To ensure that pupils experience high standards of success, Geography needs to be taught with regards to pupil’s abilities to ensure progress. We aim to identify and minimise barriers to learning and take account of gender, ability, disability, social, cultural, and linguistic background when planning lessons. Provision is made to enable all pupils to participate effectively in curriculum and assessment activities. A wide range of gender specific and cultural images that challenge stereotypes will be used. This policy ensures that certain aspects of Geography are not seen as more appropriate for boys or girls. Individual teachers consider carefully the groupings they have. These might depend on the experiences the children have had in their home environments.  All children will be given access to Geography irrespective of race, gender, level of ability, religion, social background and culture. Mutual respect and tolerance for all cultures will be promoted through the study of Geography. Appropriate differentiation will allow all children to achieve and fulfil their potential in this subject.  We teach Geography to all pupils, whatever their ability, in accordance with the information set out in our school curriculum overviews, providing a broad and balanced curriculum to all. Teachers provide learning opportunities matched to the needs of children of all capabilities, setting and reviewing appropriate targets.</w:t>
      </w:r>
    </w:p>
    <w:p w14:paraId="3845188A" w14:textId="77777777" w:rsidR="00786706" w:rsidRPr="009B6047" w:rsidRDefault="00786706" w:rsidP="00786706">
      <w:pPr>
        <w:rPr>
          <w:rFonts w:ascii="Arial" w:hAnsi="Arial" w:cs="Arial"/>
          <w:sz w:val="18"/>
          <w:szCs w:val="18"/>
        </w:rPr>
      </w:pPr>
    </w:p>
    <w:p w14:paraId="4DCB3110" w14:textId="77777777" w:rsidR="00786706" w:rsidRPr="009B6047" w:rsidRDefault="00786706" w:rsidP="00786706">
      <w:pPr>
        <w:rPr>
          <w:rFonts w:ascii="Arial" w:hAnsi="Arial" w:cs="Arial"/>
          <w:b/>
          <w:bCs/>
          <w:sz w:val="18"/>
          <w:szCs w:val="18"/>
          <w:u w:val="single"/>
        </w:rPr>
      </w:pPr>
      <w:bookmarkStart w:id="3" w:name="_Hlk225054940"/>
      <w:r w:rsidRPr="009B6047">
        <w:rPr>
          <w:rFonts w:ascii="Arial" w:hAnsi="Arial" w:cs="Arial"/>
          <w:b/>
          <w:bCs/>
          <w:sz w:val="18"/>
          <w:szCs w:val="18"/>
          <w:u w:val="single"/>
        </w:rPr>
        <w:t xml:space="preserve">Fieldwork and Health and Safety </w:t>
      </w:r>
    </w:p>
    <w:p w14:paraId="0725FEDE" w14:textId="77777777" w:rsidR="00786706" w:rsidRPr="009B6047" w:rsidRDefault="00786706" w:rsidP="00786706">
      <w:pPr>
        <w:rPr>
          <w:rFonts w:ascii="Arial" w:hAnsi="Arial" w:cs="Arial"/>
          <w:sz w:val="18"/>
          <w:szCs w:val="18"/>
        </w:rPr>
      </w:pPr>
      <w:r w:rsidRPr="009B6047">
        <w:rPr>
          <w:rFonts w:ascii="Arial" w:hAnsi="Arial" w:cs="Arial"/>
          <w:sz w:val="18"/>
          <w:szCs w:val="18"/>
        </w:rPr>
        <w:t>All geography fieldwork, including local area studies, will be accompanied by a 'suitable and sufficient' risk assessment. This document will identify hazards, who might be harmed, and the control measures in place to reduce risk. This assessment must be completed and approved prior to the departure of any trip. When conducting fieldwork, children should be properly supervised and should be made aware of any potential dangers, such as busy roads or water hazards.</w:t>
      </w:r>
    </w:p>
    <w:bookmarkEnd w:id="3"/>
    <w:p w14:paraId="57AF4C22" w14:textId="77777777" w:rsidR="00786706" w:rsidRPr="009B6047" w:rsidRDefault="00786706" w:rsidP="00786706">
      <w:pPr>
        <w:rPr>
          <w:rFonts w:ascii="Arial" w:hAnsi="Arial" w:cs="Arial"/>
          <w:sz w:val="18"/>
          <w:szCs w:val="18"/>
        </w:rPr>
      </w:pPr>
    </w:p>
    <w:p w14:paraId="7B08AB1C" w14:textId="77777777" w:rsidR="00786706" w:rsidRDefault="00786706" w:rsidP="00786706">
      <w:pPr>
        <w:rPr>
          <w:rFonts w:ascii="Arial" w:hAnsi="Arial" w:cs="Arial"/>
          <w:b/>
          <w:bCs/>
          <w:sz w:val="18"/>
          <w:szCs w:val="18"/>
          <w:u w:val="single"/>
        </w:rPr>
      </w:pPr>
      <w:r>
        <w:rPr>
          <w:rFonts w:ascii="Arial" w:hAnsi="Arial" w:cs="Arial"/>
          <w:b/>
          <w:bCs/>
          <w:sz w:val="18"/>
          <w:szCs w:val="18"/>
          <w:u w:val="single"/>
        </w:rPr>
        <w:t xml:space="preserve">Vision </w:t>
      </w:r>
    </w:p>
    <w:p w14:paraId="16994D8E" w14:textId="77777777" w:rsidR="00786706" w:rsidRPr="00E975C2" w:rsidRDefault="00786706" w:rsidP="00786706">
      <w:pPr>
        <w:rPr>
          <w:rFonts w:ascii="Arial" w:hAnsi="Arial" w:cs="Arial"/>
          <w:sz w:val="18"/>
          <w:szCs w:val="18"/>
          <w:u w:val="single"/>
        </w:rPr>
      </w:pPr>
      <w:r w:rsidRPr="00E975C2">
        <w:rPr>
          <w:rFonts w:ascii="Arial" w:hAnsi="Arial" w:cs="Arial"/>
          <w:sz w:val="18"/>
          <w:szCs w:val="18"/>
          <w:u w:val="single"/>
        </w:rPr>
        <w:t>Our Vision Statement:</w:t>
      </w:r>
      <w:r w:rsidRPr="00E975C2">
        <w:rPr>
          <w:rFonts w:ascii="Arial" w:hAnsi="Arial" w:cs="Arial"/>
          <w:sz w:val="18"/>
          <w:szCs w:val="18"/>
          <w:u w:val="single"/>
        </w:rPr>
        <w:br/>
      </w:r>
      <w:r w:rsidRPr="00E975C2">
        <w:rPr>
          <w:rFonts w:ascii="Arial" w:hAnsi="Arial" w:cs="Arial"/>
          <w:sz w:val="18"/>
          <w:szCs w:val="18"/>
        </w:rPr>
        <w:t>“To provide the stepping stones for a successful and fulfilling future with the Gwladys Street Family, celebrating generations of success.”</w:t>
      </w:r>
    </w:p>
    <w:p w14:paraId="12410825" w14:textId="77777777" w:rsidR="00786706" w:rsidRPr="00E975C2" w:rsidRDefault="00786706" w:rsidP="00786706">
      <w:pPr>
        <w:rPr>
          <w:rFonts w:ascii="Arial" w:hAnsi="Arial" w:cs="Arial"/>
          <w:sz w:val="18"/>
          <w:szCs w:val="18"/>
        </w:rPr>
      </w:pPr>
      <w:r w:rsidRPr="00E975C2">
        <w:rPr>
          <w:rFonts w:ascii="Arial" w:hAnsi="Arial" w:cs="Arial"/>
          <w:sz w:val="18"/>
          <w:szCs w:val="18"/>
        </w:rPr>
        <w:t>Our Aims – What Makes Gwladys Street Special:</w:t>
      </w:r>
      <w:r w:rsidRPr="00E975C2">
        <w:rPr>
          <w:rFonts w:ascii="Arial" w:hAnsi="Arial" w:cs="Arial"/>
          <w:sz w:val="18"/>
          <w:szCs w:val="18"/>
        </w:rPr>
        <w:br/>
        <w:t>We strive to create a school where:</w:t>
      </w:r>
    </w:p>
    <w:p w14:paraId="63E238D3" w14:textId="77777777" w:rsidR="00786706" w:rsidRPr="00E975C2" w:rsidRDefault="00786706" w:rsidP="00786706">
      <w:pPr>
        <w:numPr>
          <w:ilvl w:val="0"/>
          <w:numId w:val="8"/>
        </w:numPr>
        <w:rPr>
          <w:rFonts w:ascii="Arial" w:hAnsi="Arial" w:cs="Arial"/>
          <w:sz w:val="18"/>
          <w:szCs w:val="18"/>
        </w:rPr>
      </w:pPr>
      <w:r w:rsidRPr="00E975C2">
        <w:rPr>
          <w:rFonts w:ascii="Arial" w:hAnsi="Arial" w:cs="Arial"/>
          <w:sz w:val="18"/>
          <w:szCs w:val="18"/>
        </w:rPr>
        <w:t>Learning Comes Alive – Every child experiences an exciting, creative, and challenging curriculum that inspires a lifelong love of learning. </w:t>
      </w:r>
    </w:p>
    <w:p w14:paraId="78AAD822" w14:textId="77777777" w:rsidR="00786706" w:rsidRPr="00E975C2" w:rsidRDefault="00786706" w:rsidP="00786706">
      <w:pPr>
        <w:numPr>
          <w:ilvl w:val="0"/>
          <w:numId w:val="8"/>
        </w:numPr>
        <w:rPr>
          <w:rFonts w:ascii="Arial" w:hAnsi="Arial" w:cs="Arial"/>
          <w:sz w:val="18"/>
          <w:szCs w:val="18"/>
        </w:rPr>
      </w:pPr>
      <w:r w:rsidRPr="00E975C2">
        <w:rPr>
          <w:rFonts w:ascii="Arial" w:hAnsi="Arial" w:cs="Arial"/>
          <w:sz w:val="18"/>
          <w:szCs w:val="18"/>
        </w:rPr>
        <w:t> Happiness and Safety Are Key – Our school community is a place where everyone feels safe, valued, and supported to thrive. </w:t>
      </w:r>
    </w:p>
    <w:p w14:paraId="4D327641" w14:textId="77777777" w:rsidR="00786706" w:rsidRPr="00E975C2" w:rsidRDefault="00786706" w:rsidP="00786706">
      <w:pPr>
        <w:numPr>
          <w:ilvl w:val="0"/>
          <w:numId w:val="8"/>
        </w:numPr>
        <w:rPr>
          <w:rFonts w:ascii="Arial" w:hAnsi="Arial" w:cs="Arial"/>
          <w:sz w:val="18"/>
          <w:szCs w:val="18"/>
        </w:rPr>
      </w:pPr>
      <w:r w:rsidRPr="00E975C2">
        <w:rPr>
          <w:rFonts w:ascii="Arial" w:hAnsi="Arial" w:cs="Arial"/>
          <w:sz w:val="18"/>
          <w:szCs w:val="18"/>
        </w:rPr>
        <w:t xml:space="preserve">Partnerships Matter – We work </w:t>
      </w:r>
      <w:proofErr w:type="gramStart"/>
      <w:r w:rsidRPr="00E975C2">
        <w:rPr>
          <w:rFonts w:ascii="Arial" w:hAnsi="Arial" w:cs="Arial"/>
          <w:sz w:val="18"/>
          <w:szCs w:val="18"/>
        </w:rPr>
        <w:t>hand-in-hand</w:t>
      </w:r>
      <w:proofErr w:type="gramEnd"/>
      <w:r w:rsidRPr="00E975C2">
        <w:rPr>
          <w:rFonts w:ascii="Arial" w:hAnsi="Arial" w:cs="Arial"/>
          <w:sz w:val="18"/>
          <w:szCs w:val="18"/>
        </w:rPr>
        <w:t xml:space="preserve"> with our wider school community to support every child’s journey. </w:t>
      </w:r>
    </w:p>
    <w:p w14:paraId="23EF76A7" w14:textId="77777777" w:rsidR="00786706" w:rsidRPr="00E975C2" w:rsidRDefault="00786706" w:rsidP="00786706">
      <w:pPr>
        <w:numPr>
          <w:ilvl w:val="0"/>
          <w:numId w:val="8"/>
        </w:numPr>
        <w:rPr>
          <w:rFonts w:ascii="Arial" w:hAnsi="Arial" w:cs="Arial"/>
          <w:sz w:val="18"/>
          <w:szCs w:val="18"/>
        </w:rPr>
      </w:pPr>
      <w:r w:rsidRPr="00E975C2">
        <w:rPr>
          <w:rFonts w:ascii="Arial" w:hAnsi="Arial" w:cs="Arial"/>
          <w:sz w:val="18"/>
          <w:szCs w:val="18"/>
        </w:rPr>
        <w:t>Inclusion is at Our Heart – Golden in our welcoming and inclusive environment.</w:t>
      </w:r>
    </w:p>
    <w:p w14:paraId="34A7B2BF" w14:textId="77777777" w:rsidR="00786706" w:rsidRPr="00E975C2" w:rsidRDefault="00786706" w:rsidP="00786706">
      <w:pPr>
        <w:numPr>
          <w:ilvl w:val="0"/>
          <w:numId w:val="8"/>
        </w:numPr>
        <w:rPr>
          <w:rFonts w:ascii="Arial" w:hAnsi="Arial" w:cs="Arial"/>
          <w:sz w:val="18"/>
          <w:szCs w:val="18"/>
        </w:rPr>
      </w:pPr>
      <w:r w:rsidRPr="00E975C2">
        <w:rPr>
          <w:rFonts w:ascii="Arial" w:hAnsi="Arial" w:cs="Arial"/>
          <w:sz w:val="18"/>
          <w:szCs w:val="18"/>
        </w:rPr>
        <w:lastRenderedPageBreak/>
        <w:t>Respect and Teamwork Shine – Together, we achieve our GOALS by fostering respect, collaboration, and   kindness. </w:t>
      </w:r>
    </w:p>
    <w:p w14:paraId="20810734" w14:textId="77777777" w:rsidR="00786706" w:rsidRPr="00E975C2" w:rsidRDefault="00786706" w:rsidP="00786706">
      <w:pPr>
        <w:numPr>
          <w:ilvl w:val="0"/>
          <w:numId w:val="8"/>
        </w:numPr>
        <w:rPr>
          <w:rFonts w:ascii="Arial" w:hAnsi="Arial" w:cs="Arial"/>
          <w:sz w:val="18"/>
          <w:szCs w:val="18"/>
        </w:rPr>
      </w:pPr>
      <w:r w:rsidRPr="00E975C2">
        <w:rPr>
          <w:rFonts w:ascii="Arial" w:hAnsi="Arial" w:cs="Arial"/>
          <w:sz w:val="18"/>
          <w:szCs w:val="18"/>
        </w:rPr>
        <w:t>Confident Minds Grow – We nurture independence, confidence, and a lively curiosity in every child. </w:t>
      </w:r>
    </w:p>
    <w:p w14:paraId="10FE2A1D" w14:textId="77777777" w:rsidR="00786706" w:rsidRPr="00E975C2" w:rsidRDefault="00786706" w:rsidP="00786706">
      <w:pPr>
        <w:numPr>
          <w:ilvl w:val="0"/>
          <w:numId w:val="8"/>
        </w:numPr>
        <w:rPr>
          <w:rFonts w:ascii="Arial" w:hAnsi="Arial" w:cs="Arial"/>
          <w:sz w:val="18"/>
          <w:szCs w:val="18"/>
        </w:rPr>
      </w:pPr>
      <w:r w:rsidRPr="00E975C2">
        <w:rPr>
          <w:rFonts w:ascii="Arial" w:hAnsi="Arial" w:cs="Arial"/>
          <w:sz w:val="18"/>
          <w:szCs w:val="18"/>
        </w:rPr>
        <w:t>Healthy Living is Promoted – Our school embraces healthy lifestyles and nurtures positive, spiritual, and moral   values. </w:t>
      </w:r>
    </w:p>
    <w:p w14:paraId="01A2544F" w14:textId="77777777" w:rsidR="00786706" w:rsidRPr="009B6047" w:rsidRDefault="00786706" w:rsidP="00786706">
      <w:pPr>
        <w:rPr>
          <w:rFonts w:ascii="Arial" w:hAnsi="Arial" w:cs="Arial"/>
          <w:b/>
          <w:bCs/>
          <w:sz w:val="18"/>
          <w:szCs w:val="18"/>
          <w:u w:val="single"/>
        </w:rPr>
      </w:pPr>
    </w:p>
    <w:p w14:paraId="1DDEC7E0" w14:textId="77777777" w:rsidR="00786706" w:rsidRDefault="00786706"/>
    <w:sectPr w:rsidR="00786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41B9E"/>
    <w:multiLevelType w:val="hybridMultilevel"/>
    <w:tmpl w:val="8516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BE08E7"/>
    <w:multiLevelType w:val="multilevel"/>
    <w:tmpl w:val="65DC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2854A6"/>
    <w:multiLevelType w:val="hybridMultilevel"/>
    <w:tmpl w:val="4206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BB4C76"/>
    <w:multiLevelType w:val="hybridMultilevel"/>
    <w:tmpl w:val="1ECA8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CA293F"/>
    <w:multiLevelType w:val="multilevel"/>
    <w:tmpl w:val="259C3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A54047"/>
    <w:multiLevelType w:val="multilevel"/>
    <w:tmpl w:val="4296D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5B56F4"/>
    <w:multiLevelType w:val="multilevel"/>
    <w:tmpl w:val="4C967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044E36"/>
    <w:multiLevelType w:val="multilevel"/>
    <w:tmpl w:val="68D08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8D4E82"/>
    <w:multiLevelType w:val="multilevel"/>
    <w:tmpl w:val="07A479C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075907"/>
    <w:multiLevelType w:val="multilevel"/>
    <w:tmpl w:val="61C0A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4768037">
    <w:abstractNumId w:val="6"/>
  </w:num>
  <w:num w:numId="2" w16cid:durableId="753282088">
    <w:abstractNumId w:val="8"/>
  </w:num>
  <w:num w:numId="3" w16cid:durableId="533350530">
    <w:abstractNumId w:val="7"/>
  </w:num>
  <w:num w:numId="4" w16cid:durableId="1207178556">
    <w:abstractNumId w:val="9"/>
  </w:num>
  <w:num w:numId="5" w16cid:durableId="607781227">
    <w:abstractNumId w:val="2"/>
  </w:num>
  <w:num w:numId="6" w16cid:durableId="199319164">
    <w:abstractNumId w:val="4"/>
  </w:num>
  <w:num w:numId="7" w16cid:durableId="1211653412">
    <w:abstractNumId w:val="5"/>
  </w:num>
  <w:num w:numId="8" w16cid:durableId="1252199467">
    <w:abstractNumId w:val="1"/>
  </w:num>
  <w:num w:numId="9" w16cid:durableId="180247832">
    <w:abstractNumId w:val="3"/>
  </w:num>
  <w:num w:numId="10" w16cid:durableId="199054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706"/>
    <w:rsid w:val="002A2D85"/>
    <w:rsid w:val="004453F5"/>
    <w:rsid w:val="0047093E"/>
    <w:rsid w:val="005622EA"/>
    <w:rsid w:val="007357D7"/>
    <w:rsid w:val="0077569B"/>
    <w:rsid w:val="00786706"/>
    <w:rsid w:val="00955EBA"/>
    <w:rsid w:val="00CB42C8"/>
    <w:rsid w:val="00F60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0DE63"/>
  <w15:chartTrackingRefBased/>
  <w15:docId w15:val="{CA6EB509-4211-443D-8842-6CA4F5C1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706"/>
  </w:style>
  <w:style w:type="paragraph" w:styleId="Heading1">
    <w:name w:val="heading 1"/>
    <w:basedOn w:val="Normal"/>
    <w:next w:val="Normal"/>
    <w:link w:val="Heading1Char"/>
    <w:uiPriority w:val="9"/>
    <w:qFormat/>
    <w:rsid w:val="007867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7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7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7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7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7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7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7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7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7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7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706"/>
    <w:rPr>
      <w:rFonts w:eastAsiaTheme="majorEastAsia" w:cstheme="majorBidi"/>
      <w:color w:val="272727" w:themeColor="text1" w:themeTint="D8"/>
    </w:rPr>
  </w:style>
  <w:style w:type="paragraph" w:styleId="Title">
    <w:name w:val="Title"/>
    <w:basedOn w:val="Normal"/>
    <w:next w:val="Normal"/>
    <w:link w:val="TitleChar"/>
    <w:uiPriority w:val="10"/>
    <w:qFormat/>
    <w:rsid w:val="00786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7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7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7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706"/>
    <w:pPr>
      <w:spacing w:before="160"/>
      <w:jc w:val="center"/>
    </w:pPr>
    <w:rPr>
      <w:i/>
      <w:iCs/>
      <w:color w:val="404040" w:themeColor="text1" w:themeTint="BF"/>
    </w:rPr>
  </w:style>
  <w:style w:type="character" w:customStyle="1" w:styleId="QuoteChar">
    <w:name w:val="Quote Char"/>
    <w:basedOn w:val="DefaultParagraphFont"/>
    <w:link w:val="Quote"/>
    <w:uiPriority w:val="29"/>
    <w:rsid w:val="00786706"/>
    <w:rPr>
      <w:i/>
      <w:iCs/>
      <w:color w:val="404040" w:themeColor="text1" w:themeTint="BF"/>
    </w:rPr>
  </w:style>
  <w:style w:type="paragraph" w:styleId="ListParagraph">
    <w:name w:val="List Paragraph"/>
    <w:basedOn w:val="Normal"/>
    <w:uiPriority w:val="34"/>
    <w:qFormat/>
    <w:rsid w:val="00786706"/>
    <w:pPr>
      <w:ind w:left="720"/>
      <w:contextualSpacing/>
    </w:pPr>
  </w:style>
  <w:style w:type="character" w:styleId="IntenseEmphasis">
    <w:name w:val="Intense Emphasis"/>
    <w:basedOn w:val="DefaultParagraphFont"/>
    <w:uiPriority w:val="21"/>
    <w:qFormat/>
    <w:rsid w:val="00786706"/>
    <w:rPr>
      <w:i/>
      <w:iCs/>
      <w:color w:val="0F4761" w:themeColor="accent1" w:themeShade="BF"/>
    </w:rPr>
  </w:style>
  <w:style w:type="paragraph" w:styleId="IntenseQuote">
    <w:name w:val="Intense Quote"/>
    <w:basedOn w:val="Normal"/>
    <w:next w:val="Normal"/>
    <w:link w:val="IntenseQuoteChar"/>
    <w:uiPriority w:val="30"/>
    <w:qFormat/>
    <w:rsid w:val="00786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706"/>
    <w:rPr>
      <w:i/>
      <w:iCs/>
      <w:color w:val="0F4761" w:themeColor="accent1" w:themeShade="BF"/>
    </w:rPr>
  </w:style>
  <w:style w:type="character" w:styleId="IntenseReference">
    <w:name w:val="Intense Reference"/>
    <w:basedOn w:val="DefaultParagraphFont"/>
    <w:uiPriority w:val="32"/>
    <w:qFormat/>
    <w:rsid w:val="00786706"/>
    <w:rPr>
      <w:b/>
      <w:bCs/>
      <w:smallCaps/>
      <w:color w:val="0F4761" w:themeColor="accent1" w:themeShade="BF"/>
      <w:spacing w:val="5"/>
    </w:rPr>
  </w:style>
  <w:style w:type="table" w:styleId="TableGrid">
    <w:name w:val="Table Grid"/>
    <w:basedOn w:val="TableNormal"/>
    <w:uiPriority w:val="39"/>
    <w:rsid w:val="00786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DefaultParagraphFont"/>
    <w:rsid w:val="00786706"/>
  </w:style>
  <w:style w:type="character" w:styleId="Strong">
    <w:name w:val="Strong"/>
    <w:basedOn w:val="DefaultParagraphFont"/>
    <w:uiPriority w:val="22"/>
    <w:qFormat/>
    <w:rsid w:val="007867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744">
      <w:bodyDiv w:val="1"/>
      <w:marLeft w:val="0"/>
      <w:marRight w:val="0"/>
      <w:marTop w:val="0"/>
      <w:marBottom w:val="0"/>
      <w:divBdr>
        <w:top w:val="none" w:sz="0" w:space="0" w:color="auto"/>
        <w:left w:val="none" w:sz="0" w:space="0" w:color="auto"/>
        <w:bottom w:val="none" w:sz="0" w:space="0" w:color="auto"/>
        <w:right w:val="none" w:sz="0" w:space="0" w:color="auto"/>
      </w:divBdr>
    </w:div>
    <w:div w:id="42411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theme" Target="theme/theme1.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4699</Words>
  <Characters>26789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Rimmer</dc:creator>
  <cp:keywords/>
  <dc:description/>
  <cp:lastModifiedBy>Danielle Rimmer</cp:lastModifiedBy>
  <cp:revision>2</cp:revision>
  <dcterms:created xsi:type="dcterms:W3CDTF">2026-06-09T15:23:00Z</dcterms:created>
  <dcterms:modified xsi:type="dcterms:W3CDTF">2026-06-09T15:23:00Z</dcterms:modified>
</cp:coreProperties>
</file>